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7E" w:rsidRPr="00C0147E" w:rsidRDefault="00C0147E" w:rsidP="00C0147E">
      <w:pPr>
        <w:spacing w:after="0"/>
        <w:ind w:firstLine="567"/>
        <w:jc w:val="both"/>
        <w:rPr>
          <w:rFonts w:ascii="Times New Roman" w:hAnsi="Times New Roman" w:cs="Times New Roman"/>
          <w:b/>
          <w:bCs/>
          <w:sz w:val="24"/>
          <w:szCs w:val="24"/>
        </w:rPr>
      </w:pPr>
      <w:r w:rsidRPr="00C0147E">
        <w:rPr>
          <w:rFonts w:ascii="Times New Roman" w:hAnsi="Times New Roman" w:cs="Times New Roman"/>
          <w:b/>
          <w:bCs/>
          <w:sz w:val="24"/>
          <w:szCs w:val="24"/>
        </w:rPr>
        <w:t xml:space="preserve">Гетьманщина. Поступове обмеження та </w:t>
      </w:r>
      <w:proofErr w:type="gramStart"/>
      <w:r w:rsidRPr="00C0147E">
        <w:rPr>
          <w:rFonts w:ascii="Times New Roman" w:hAnsi="Times New Roman" w:cs="Times New Roman"/>
          <w:b/>
          <w:bCs/>
          <w:sz w:val="24"/>
          <w:szCs w:val="24"/>
        </w:rPr>
        <w:t>л</w:t>
      </w:r>
      <w:proofErr w:type="gramEnd"/>
      <w:r w:rsidRPr="00C0147E">
        <w:rPr>
          <w:rFonts w:ascii="Times New Roman" w:hAnsi="Times New Roman" w:cs="Times New Roman"/>
          <w:b/>
          <w:bCs/>
          <w:sz w:val="24"/>
          <w:szCs w:val="24"/>
        </w:rPr>
        <w:t>іквідація української державності</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Наприкінці ХУІІ ст. Лівобережжя стає центром політичного і </w:t>
      </w:r>
      <w:proofErr w:type="gramStart"/>
      <w:r w:rsidRPr="00C0147E">
        <w:rPr>
          <w:rFonts w:ascii="Times New Roman" w:hAnsi="Times New Roman" w:cs="Times New Roman"/>
          <w:sz w:val="24"/>
          <w:szCs w:val="24"/>
        </w:rPr>
        <w:t>культурного</w:t>
      </w:r>
      <w:proofErr w:type="gramEnd"/>
      <w:r w:rsidRPr="00C0147E">
        <w:rPr>
          <w:rFonts w:ascii="Times New Roman" w:hAnsi="Times New Roman" w:cs="Times New Roman"/>
          <w:sz w:val="24"/>
          <w:szCs w:val="24"/>
        </w:rPr>
        <w:t xml:space="preserve"> життя в Україні. Цей край українське населення називало Гетьманщиною. Гетьманщина - адміністративно-територіальна одиниця Лівобережної України, на чолі якої стояли гетьмани, вона знаходилась у склад</w:t>
      </w:r>
      <w:proofErr w:type="gramStart"/>
      <w:r w:rsidRPr="00C0147E">
        <w:rPr>
          <w:rFonts w:ascii="Times New Roman" w:hAnsi="Times New Roman" w:cs="Times New Roman"/>
          <w:sz w:val="24"/>
          <w:szCs w:val="24"/>
        </w:rPr>
        <w:t>і Р</w:t>
      </w:r>
      <w:proofErr w:type="gramEnd"/>
      <w:r w:rsidRPr="00C0147E">
        <w:rPr>
          <w:rFonts w:ascii="Times New Roman" w:hAnsi="Times New Roman" w:cs="Times New Roman"/>
          <w:sz w:val="24"/>
          <w:szCs w:val="24"/>
        </w:rPr>
        <w:t xml:space="preserve">осійської імперії як автономія і зберігала всі державні права, була центром політичного і культурного життя в Україні. Росія називала цю територію Малоросією. Гетьманщина являла собою ті українські землі, що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ідпорядковувалось гетьману, мали своє судочинство, зберігали права і вольності козацтва.</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Територія Гетьманщини була визначена в результаті переговорів між Польщею</w:t>
      </w:r>
      <w:proofErr w:type="gramStart"/>
      <w:r w:rsidRPr="00C0147E">
        <w:rPr>
          <w:rFonts w:ascii="Times New Roman" w:hAnsi="Times New Roman" w:cs="Times New Roman"/>
          <w:sz w:val="24"/>
          <w:szCs w:val="24"/>
        </w:rPr>
        <w:t xml:space="preserve"> і Р</w:t>
      </w:r>
      <w:proofErr w:type="gramEnd"/>
      <w:r w:rsidRPr="00C0147E">
        <w:rPr>
          <w:rFonts w:ascii="Times New Roman" w:hAnsi="Times New Roman" w:cs="Times New Roman"/>
          <w:sz w:val="24"/>
          <w:szCs w:val="24"/>
        </w:rPr>
        <w:t xml:space="preserve">осією (Андрусівська угода 1667 р., Вічний мир 1686 р.), що поділили знекровлену Україну навпіл по Дніпру. Вона становила приблизно одну шосту площі сучасної України і одну третину від тої, що колись була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ідвладна Хмельницькому. Це були землі уздовж лівого берега Дніпра на яких проживало близько 1,2 млн. чоловік. Гетьманщина налічувала 11 великих (полкових) мі</w:t>
      </w:r>
      <w:proofErr w:type="gramStart"/>
      <w:r w:rsidRPr="00C0147E">
        <w:rPr>
          <w:rFonts w:ascii="Times New Roman" w:hAnsi="Times New Roman" w:cs="Times New Roman"/>
          <w:sz w:val="24"/>
          <w:szCs w:val="24"/>
        </w:rPr>
        <w:t>ст</w:t>
      </w:r>
      <w:proofErr w:type="gramEnd"/>
      <w:r w:rsidRPr="00C0147E">
        <w:rPr>
          <w:rFonts w:ascii="Times New Roman" w:hAnsi="Times New Roman" w:cs="Times New Roman"/>
          <w:sz w:val="24"/>
          <w:szCs w:val="24"/>
        </w:rPr>
        <w:t>, зокрема Стародруб, Глухів, Чернігів. Ніжин, Прилуки, Київ, Переяслав, Гадяч, Лубни, Миргород, Полтава, крім того 126 містечок, близько 1800 сіл.</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Система управління гетьманщиною мало ві</w:t>
      </w:r>
      <w:proofErr w:type="gramStart"/>
      <w:r w:rsidRPr="00C0147E">
        <w:rPr>
          <w:rFonts w:ascii="Times New Roman" w:hAnsi="Times New Roman" w:cs="Times New Roman"/>
          <w:sz w:val="24"/>
          <w:szCs w:val="24"/>
        </w:rPr>
        <w:t>др</w:t>
      </w:r>
      <w:proofErr w:type="gramEnd"/>
      <w:r w:rsidRPr="00C0147E">
        <w:rPr>
          <w:rFonts w:ascii="Times New Roman" w:hAnsi="Times New Roman" w:cs="Times New Roman"/>
          <w:sz w:val="24"/>
          <w:szCs w:val="24"/>
        </w:rPr>
        <w:t xml:space="preserve">ізнялась від часів Хмельницького. Вона поєднувала жорстку воєнну централізацію і монархічні засади керівництва з козацькою демократією. Главою держави був Гетьман, що обирався козацькою верхівкою і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ідписував із царем васальні статті, функції уряду виконувала генеральна старшина (ЇЇ називали також правительством) куди входили генеральні - обозний, судці, осавули, писар, хорунжий, бунчужний і підскарбій. Основними </w:t>
      </w:r>
      <w:proofErr w:type="gramStart"/>
      <w:r w:rsidRPr="00C0147E">
        <w:rPr>
          <w:rFonts w:ascii="Times New Roman" w:hAnsi="Times New Roman" w:cs="Times New Roman"/>
          <w:sz w:val="24"/>
          <w:szCs w:val="24"/>
        </w:rPr>
        <w:t>адм</w:t>
      </w:r>
      <w:proofErr w:type="gramEnd"/>
      <w:r w:rsidRPr="00C0147E">
        <w:rPr>
          <w:rFonts w:ascii="Times New Roman" w:hAnsi="Times New Roman" w:cs="Times New Roman"/>
          <w:sz w:val="24"/>
          <w:szCs w:val="24"/>
        </w:rPr>
        <w:t xml:space="preserve">іністративно-територіальними одиницями були полки, яких налічувалось 10,на чолі з полковниками та їх адміністрацією. Офіційною резиденцією гетьмана й </w:t>
      </w:r>
      <w:proofErr w:type="gramStart"/>
      <w:r w:rsidRPr="00C0147E">
        <w:rPr>
          <w:rFonts w:ascii="Times New Roman" w:hAnsi="Times New Roman" w:cs="Times New Roman"/>
          <w:sz w:val="24"/>
          <w:szCs w:val="24"/>
        </w:rPr>
        <w:t>адм</w:t>
      </w:r>
      <w:proofErr w:type="gramEnd"/>
      <w:r w:rsidRPr="00C0147E">
        <w:rPr>
          <w:rFonts w:ascii="Times New Roman" w:hAnsi="Times New Roman" w:cs="Times New Roman"/>
          <w:sz w:val="24"/>
          <w:szCs w:val="24"/>
        </w:rPr>
        <w:t xml:space="preserve">іністративною столицею Гетьманщини з початку XVIII ст. був Батурин. </w:t>
      </w:r>
      <w:proofErr w:type="gramStart"/>
      <w:r w:rsidRPr="00C0147E">
        <w:rPr>
          <w:rFonts w:ascii="Times New Roman" w:hAnsi="Times New Roman" w:cs="Times New Roman"/>
          <w:sz w:val="24"/>
          <w:szCs w:val="24"/>
        </w:rPr>
        <w:t>В кожному полку було від 7 до 20 сотень.</w:t>
      </w:r>
      <w:proofErr w:type="gramEnd"/>
      <w:r w:rsidRPr="00C0147E">
        <w:rPr>
          <w:rFonts w:ascii="Times New Roman" w:hAnsi="Times New Roman" w:cs="Times New Roman"/>
          <w:sz w:val="24"/>
          <w:szCs w:val="24"/>
        </w:rPr>
        <w:t xml:space="preserve"> Місцевий </w:t>
      </w:r>
      <w:proofErr w:type="gramStart"/>
      <w:r w:rsidRPr="00C0147E">
        <w:rPr>
          <w:rFonts w:ascii="Times New Roman" w:hAnsi="Times New Roman" w:cs="Times New Roman"/>
          <w:sz w:val="24"/>
          <w:szCs w:val="24"/>
        </w:rPr>
        <w:t>р</w:t>
      </w:r>
      <w:proofErr w:type="gramEnd"/>
      <w:r w:rsidRPr="00C0147E">
        <w:rPr>
          <w:rFonts w:ascii="Times New Roman" w:hAnsi="Times New Roman" w:cs="Times New Roman"/>
          <w:sz w:val="24"/>
          <w:szCs w:val="24"/>
        </w:rPr>
        <w:t xml:space="preserve">івень влади представляли сотники із своєю адміністрацією, що розташовувалась у сотенних містах та містечках. В сотню входили козацькі курені які стояли </w:t>
      </w:r>
      <w:proofErr w:type="gramStart"/>
      <w:r w:rsidRPr="00C0147E">
        <w:rPr>
          <w:rFonts w:ascii="Times New Roman" w:hAnsi="Times New Roman" w:cs="Times New Roman"/>
          <w:sz w:val="24"/>
          <w:szCs w:val="24"/>
        </w:rPr>
        <w:t>по</w:t>
      </w:r>
      <w:proofErr w:type="gramEnd"/>
      <w:r w:rsidRPr="00C0147E">
        <w:rPr>
          <w:rFonts w:ascii="Times New Roman" w:hAnsi="Times New Roman" w:cs="Times New Roman"/>
          <w:sz w:val="24"/>
          <w:szCs w:val="24"/>
        </w:rPr>
        <w:t xml:space="preserve"> селах.</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Москва продовжувала посилювати диктат на українських землях. Новий цар Петро І (1689- 1725) з самого початку свого правління розгорнув боротьбу за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ідпорядкування гетьманської влади московському урядові. В цей час гетьманом Лівобережної України був /. Мазепа (1687-1709), який змінив засланого до Сибіру Самойловича.</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Своє правління новий гетьман розпочав як політик чіткої про московської орієнтації. Про це </w:t>
      </w:r>
      <w:proofErr w:type="gramStart"/>
      <w:r w:rsidRPr="00C0147E">
        <w:rPr>
          <w:rFonts w:ascii="Times New Roman" w:hAnsi="Times New Roman" w:cs="Times New Roman"/>
          <w:sz w:val="24"/>
          <w:szCs w:val="24"/>
        </w:rPr>
        <w:t>св</w:t>
      </w:r>
      <w:proofErr w:type="gramEnd"/>
      <w:r w:rsidRPr="00C0147E">
        <w:rPr>
          <w:rFonts w:ascii="Times New Roman" w:hAnsi="Times New Roman" w:cs="Times New Roman"/>
          <w:sz w:val="24"/>
          <w:szCs w:val="24"/>
        </w:rPr>
        <w:t xml:space="preserve">ідчать підписані ним "Коломацькі статті" (25липня 1687р.), які регламентували українсько-московські відносини. Цей документ значно розширював російську присутність в Україні та обмежував козацьку автономію. Так, гетьман не мав права без царського указу зміщувати з посад козацьку старшину, в Батурйні при гетьмані розташувався московський </w:t>
      </w:r>
      <w:proofErr w:type="gramStart"/>
      <w:r w:rsidRPr="00C0147E">
        <w:rPr>
          <w:rFonts w:ascii="Times New Roman" w:hAnsi="Times New Roman" w:cs="Times New Roman"/>
          <w:sz w:val="24"/>
          <w:szCs w:val="24"/>
        </w:rPr>
        <w:t>стр</w:t>
      </w:r>
      <w:proofErr w:type="gramEnd"/>
      <w:r w:rsidRPr="00C0147E">
        <w:rPr>
          <w:rFonts w:ascii="Times New Roman" w:hAnsi="Times New Roman" w:cs="Times New Roman"/>
          <w:sz w:val="24"/>
          <w:szCs w:val="24"/>
        </w:rPr>
        <w:t xml:space="preserve">ілецький полк. Війську Запорозькому заборонялися зносини з чужоземними державами, козацька верхівка </w:t>
      </w:r>
      <w:proofErr w:type="gramStart"/>
      <w:r w:rsidRPr="00C0147E">
        <w:rPr>
          <w:rFonts w:ascii="Times New Roman" w:hAnsi="Times New Roman" w:cs="Times New Roman"/>
          <w:sz w:val="24"/>
          <w:szCs w:val="24"/>
        </w:rPr>
        <w:t>мала</w:t>
      </w:r>
      <w:proofErr w:type="gramEnd"/>
      <w:r w:rsidRPr="00C0147E">
        <w:rPr>
          <w:rFonts w:ascii="Times New Roman" w:hAnsi="Times New Roman" w:cs="Times New Roman"/>
          <w:sz w:val="24"/>
          <w:szCs w:val="24"/>
        </w:rPr>
        <w:t xml:space="preserve"> сприяти українсько-російським шлюбам. Статті мали </w:t>
      </w:r>
      <w:proofErr w:type="gramStart"/>
      <w:r w:rsidRPr="00C0147E">
        <w:rPr>
          <w:rFonts w:ascii="Times New Roman" w:hAnsi="Times New Roman" w:cs="Times New Roman"/>
          <w:sz w:val="24"/>
          <w:szCs w:val="24"/>
        </w:rPr>
        <w:t>на</w:t>
      </w:r>
      <w:proofErr w:type="gramEnd"/>
      <w:r w:rsidRPr="00C0147E">
        <w:rPr>
          <w:rFonts w:ascii="Times New Roman" w:hAnsi="Times New Roman" w:cs="Times New Roman"/>
          <w:sz w:val="24"/>
          <w:szCs w:val="24"/>
        </w:rPr>
        <w:t xml:space="preserve"> меті остаточно ліквідувати залишки української державності1.'</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drawing>
          <wp:inline distT="0" distB="0" distL="0" distR="0" wp14:anchorId="141D3F36" wp14:editId="410EC193">
            <wp:extent cx="1876293" cy="1675936"/>
            <wp:effectExtent l="0" t="0" r="0" b="635"/>
            <wp:docPr id="3" name="Рисунок 3" descr="Іван Мазе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Іван Мазеп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253" cy="1675900"/>
                    </a:xfrm>
                    <a:prstGeom prst="rect">
                      <a:avLst/>
                    </a:prstGeom>
                    <a:noFill/>
                    <a:ln>
                      <a:noFill/>
                    </a:ln>
                  </pic:spPr>
                </pic:pic>
              </a:graphicData>
            </a:graphic>
          </wp:inline>
        </w:drawing>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Рис. 4.12 </w:t>
      </w:r>
      <w:r w:rsidRPr="00C0147E">
        <w:rPr>
          <w:rFonts w:ascii="Times New Roman" w:hAnsi="Times New Roman" w:cs="Times New Roman"/>
          <w:b/>
          <w:bCs/>
          <w:sz w:val="24"/>
          <w:szCs w:val="24"/>
        </w:rPr>
        <w:t>Іван Мазепа</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ІВАН СТЕПАНОВИЧ МАЗЕПА (1639-1709)</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lastRenderedPageBreak/>
        <w:t>Народився в сі</w:t>
      </w:r>
      <w:proofErr w:type="gramStart"/>
      <w:r w:rsidRPr="00C0147E">
        <w:rPr>
          <w:rFonts w:ascii="Times New Roman" w:hAnsi="Times New Roman" w:cs="Times New Roman"/>
          <w:sz w:val="24"/>
          <w:szCs w:val="24"/>
        </w:rPr>
        <w:t>м</w:t>
      </w:r>
      <w:proofErr w:type="gramEnd"/>
      <w:r w:rsidRPr="00C0147E">
        <w:rPr>
          <w:rFonts w:ascii="Times New Roman" w:hAnsi="Times New Roman" w:cs="Times New Roman"/>
          <w:sz w:val="24"/>
          <w:szCs w:val="24"/>
        </w:rPr>
        <w:t>'ї українського шляхтича, представника знатного роду Мазеп-Колядинеських. Його батько у 1654 р. був обраний отаманом білоцерківського козацтва</w:t>
      </w:r>
      <w:proofErr w:type="gramStart"/>
      <w:r w:rsidRPr="00C0147E">
        <w:rPr>
          <w:rFonts w:ascii="Times New Roman" w:hAnsi="Times New Roman" w:cs="Times New Roman"/>
          <w:sz w:val="24"/>
          <w:szCs w:val="24"/>
        </w:rPr>
        <w:t xml:space="preserve"> У</w:t>
      </w:r>
      <w:proofErr w:type="gramEnd"/>
      <w:r w:rsidRPr="00C0147E">
        <w:rPr>
          <w:rFonts w:ascii="Times New Roman" w:hAnsi="Times New Roman" w:cs="Times New Roman"/>
          <w:sz w:val="24"/>
          <w:szCs w:val="24"/>
        </w:rPr>
        <w:t xml:space="preserve"> 50-х роках XVII ст. І. Мазепа став пажем польського короля Яна Казимира. Навчався Іван у Київському колегіумі, потім у Варшавській єзуїтській школі. Вишу освіту здобував в університетах Франції, Голландії, Італії, Німеччини. Часто виконував таємні доручення короля у </w:t>
      </w:r>
      <w:proofErr w:type="gramStart"/>
      <w:r w:rsidRPr="00C0147E">
        <w:rPr>
          <w:rFonts w:ascii="Times New Roman" w:hAnsi="Times New Roman" w:cs="Times New Roman"/>
          <w:sz w:val="24"/>
          <w:szCs w:val="24"/>
        </w:rPr>
        <w:t>р</w:t>
      </w:r>
      <w:proofErr w:type="gramEnd"/>
      <w:r w:rsidRPr="00C0147E">
        <w:rPr>
          <w:rFonts w:ascii="Times New Roman" w:hAnsi="Times New Roman" w:cs="Times New Roman"/>
          <w:sz w:val="24"/>
          <w:szCs w:val="24"/>
        </w:rPr>
        <w:t xml:space="preserve">ізних країнах Європи. </w:t>
      </w:r>
      <w:proofErr w:type="gramStart"/>
      <w:r w:rsidRPr="00C0147E">
        <w:rPr>
          <w:rFonts w:ascii="Times New Roman" w:hAnsi="Times New Roman" w:cs="Times New Roman"/>
          <w:sz w:val="24"/>
          <w:szCs w:val="24"/>
        </w:rPr>
        <w:t>З</w:t>
      </w:r>
      <w:proofErr w:type="gramEnd"/>
      <w:r w:rsidRPr="00C0147E">
        <w:rPr>
          <w:rFonts w:ascii="Times New Roman" w:hAnsi="Times New Roman" w:cs="Times New Roman"/>
          <w:sz w:val="24"/>
          <w:szCs w:val="24"/>
        </w:rPr>
        <w:t xml:space="preserve"> 1663 р. І. Мазепа жив у родовому маєтку в с. Мазепинці. Успадкував від батька звання чернігівського підчашого (придворна службова особа). Протягом </w:t>
      </w:r>
      <w:proofErr w:type="gramStart"/>
      <w:r w:rsidRPr="00C0147E">
        <w:rPr>
          <w:rFonts w:ascii="Times New Roman" w:hAnsi="Times New Roman" w:cs="Times New Roman"/>
          <w:sz w:val="24"/>
          <w:szCs w:val="24"/>
        </w:rPr>
        <w:t>п'яти</w:t>
      </w:r>
      <w:proofErr w:type="gramEnd"/>
      <w:r w:rsidRPr="00C0147E">
        <w:rPr>
          <w:rFonts w:ascii="Times New Roman" w:hAnsi="Times New Roman" w:cs="Times New Roman"/>
          <w:sz w:val="24"/>
          <w:szCs w:val="24"/>
        </w:rPr>
        <w:t xml:space="preserve"> років обіймав посаду генерального осавули при гетьманові П. Дорошенку. Усвідомивши безнадійну ситуацію Дорошенка, Мазепа перейшов </w:t>
      </w:r>
      <w:proofErr w:type="gramStart"/>
      <w:r w:rsidRPr="00C0147E">
        <w:rPr>
          <w:rFonts w:ascii="Times New Roman" w:hAnsi="Times New Roman" w:cs="Times New Roman"/>
          <w:sz w:val="24"/>
          <w:szCs w:val="24"/>
        </w:rPr>
        <w:t>на б</w:t>
      </w:r>
      <w:proofErr w:type="gramEnd"/>
      <w:r w:rsidRPr="00C0147E">
        <w:rPr>
          <w:rFonts w:ascii="Times New Roman" w:hAnsi="Times New Roman" w:cs="Times New Roman"/>
          <w:sz w:val="24"/>
          <w:szCs w:val="24"/>
        </w:rPr>
        <w:t xml:space="preserve">ік І. Самойловича. </w:t>
      </w:r>
      <w:proofErr w:type="gramStart"/>
      <w:r w:rsidRPr="00C0147E">
        <w:rPr>
          <w:rFonts w:ascii="Times New Roman" w:hAnsi="Times New Roman" w:cs="Times New Roman"/>
          <w:sz w:val="24"/>
          <w:szCs w:val="24"/>
        </w:rPr>
        <w:t>Незважаючи на всю складність ситуації, в якій опинився І. Мазепа, він, маючи природний глибокий розум, талант політика, дипломата, державотворця, зумів значно зміцнити авторитет гетьманської влади іі бути справжнім господарем України впродовж 22 років. За цей період він зробив чимало корисного для України іі українського народу, зокрема для розвитку освіти</w:t>
      </w:r>
      <w:proofErr w:type="gramEnd"/>
      <w:r w:rsidRPr="00C0147E">
        <w:rPr>
          <w:rFonts w:ascii="Times New Roman" w:hAnsi="Times New Roman" w:cs="Times New Roman"/>
          <w:sz w:val="24"/>
          <w:szCs w:val="24"/>
        </w:rPr>
        <w:t xml:space="preserve">, науки і культури. В Україні активно будували школи, бурси, шпиталі, друкарні. Справжнім дітищем гетьмана була Києво-Могилянська академія, котра завдяки його зусиллям отримала статус академії у 1701 р. і стала першим вищим навчальним закладом у Східній Європі. 1. Мазепа прославився будівництвом церковних споруд (в роки правління було побудовано 20 церков і монастирів), </w:t>
      </w:r>
      <w:proofErr w:type="gramStart"/>
      <w:r w:rsidRPr="00C0147E">
        <w:rPr>
          <w:rFonts w:ascii="Times New Roman" w:hAnsi="Times New Roman" w:cs="Times New Roman"/>
          <w:sz w:val="24"/>
          <w:szCs w:val="24"/>
        </w:rPr>
        <w:t>яке</w:t>
      </w:r>
      <w:proofErr w:type="gramEnd"/>
      <w:r w:rsidRPr="00C0147E">
        <w:rPr>
          <w:rFonts w:ascii="Times New Roman" w:hAnsi="Times New Roman" w:cs="Times New Roman"/>
          <w:sz w:val="24"/>
          <w:szCs w:val="24"/>
        </w:rPr>
        <w:t xml:space="preserve"> увійшло в історію культури як "українське бароко", а в Україні ще називали цей стиль "мазепинським бароко". Щоб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іднести значення київського митрополита, він домігся для нього титулу "екзарха московського патріарха". За </w:t>
      </w:r>
      <w:proofErr w:type="gramStart"/>
      <w:r w:rsidRPr="00C0147E">
        <w:rPr>
          <w:rFonts w:ascii="Times New Roman" w:hAnsi="Times New Roman" w:cs="Times New Roman"/>
          <w:sz w:val="24"/>
          <w:szCs w:val="24"/>
        </w:rPr>
        <w:t>свою</w:t>
      </w:r>
      <w:proofErr w:type="gramEnd"/>
      <w:r w:rsidRPr="00C0147E">
        <w:rPr>
          <w:rFonts w:ascii="Times New Roman" w:hAnsi="Times New Roman" w:cs="Times New Roman"/>
          <w:sz w:val="24"/>
          <w:szCs w:val="24"/>
        </w:rPr>
        <w:t xml:space="preserve"> діяльність І. Мазепа здобув симпатії та прихильність широких освічених кіл. Гетьману присвячувалися панегірики, поеми, драми. Так, ректор Києво-Могилянської академії Феофан Прокопович,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ізніше сподвижник Петра І і глава Синоду, написав віршовану драму "Володимир", у якій порівнював І. Мазепу з просвітителем і хрестителем Русі князем Володимиром. Видатною людиною свого часу вважали І. Мазепу Вольтер та Байрон. Мазепа в історії України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ісля Хмельницького був найбільшим державотворцем, який зумів поставити особу гетьмана на рівень державного володаря, монарха. Недарма в народі побутувала приказка: "Від Богдана до Івана не було гетьмана".</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Та в діяльності І. Мазепи були і суперечливі методи керівництва Україною, які, зрештою, завадили йому втілити в життя плани, спрямовані </w:t>
      </w:r>
      <w:proofErr w:type="gramStart"/>
      <w:r w:rsidRPr="00C0147E">
        <w:rPr>
          <w:rFonts w:ascii="Times New Roman" w:hAnsi="Times New Roman" w:cs="Times New Roman"/>
          <w:sz w:val="24"/>
          <w:szCs w:val="24"/>
        </w:rPr>
        <w:t>на</w:t>
      </w:r>
      <w:proofErr w:type="gramEnd"/>
      <w:r w:rsidRPr="00C0147E">
        <w:rPr>
          <w:rFonts w:ascii="Times New Roman" w:hAnsi="Times New Roman" w:cs="Times New Roman"/>
          <w:sz w:val="24"/>
          <w:szCs w:val="24"/>
        </w:rPr>
        <w:t xml:space="preserve"> відродження суверенності Української держави. Слабкою була і його </w:t>
      </w:r>
      <w:proofErr w:type="gramStart"/>
      <w:r w:rsidRPr="00C0147E">
        <w:rPr>
          <w:rFonts w:ascii="Times New Roman" w:hAnsi="Times New Roman" w:cs="Times New Roman"/>
          <w:sz w:val="24"/>
          <w:szCs w:val="24"/>
        </w:rPr>
        <w:t>соц</w:t>
      </w:r>
      <w:proofErr w:type="gramEnd"/>
      <w:r w:rsidRPr="00C0147E">
        <w:rPr>
          <w:rFonts w:ascii="Times New Roman" w:hAnsi="Times New Roman" w:cs="Times New Roman"/>
          <w:sz w:val="24"/>
          <w:szCs w:val="24"/>
        </w:rPr>
        <w:t xml:space="preserve">іальна політика, Прийшовши до влади, він прагнув регламентувати роздачу рангових маєтностей, обмежував перехід козаків у селянський етан (Універсал віл 1691 р.), вніс деякі зміни у систему оренд тощо. Водночас правління І. Мазепи супроводжувалося дальшим посиленням всіх форм </w:t>
      </w:r>
      <w:proofErr w:type="gramStart"/>
      <w:r w:rsidRPr="00C0147E">
        <w:rPr>
          <w:rFonts w:ascii="Times New Roman" w:hAnsi="Times New Roman" w:cs="Times New Roman"/>
          <w:sz w:val="24"/>
          <w:szCs w:val="24"/>
        </w:rPr>
        <w:t>феодального</w:t>
      </w:r>
      <w:proofErr w:type="gramEnd"/>
      <w:r w:rsidRPr="00C0147E">
        <w:rPr>
          <w:rFonts w:ascii="Times New Roman" w:hAnsi="Times New Roman" w:cs="Times New Roman"/>
          <w:sz w:val="24"/>
          <w:szCs w:val="24"/>
        </w:rPr>
        <w:t xml:space="preserve"> визиску селян і козаків. У1701 р. він видав Універсал, що узаконював дводенну панщину для селян Ніжинського полку. В наслідок цього над селянством Лівобережжя </w:t>
      </w:r>
      <w:proofErr w:type="gramStart"/>
      <w:r w:rsidRPr="00C0147E">
        <w:rPr>
          <w:rFonts w:ascii="Times New Roman" w:hAnsi="Times New Roman" w:cs="Times New Roman"/>
          <w:sz w:val="24"/>
          <w:szCs w:val="24"/>
        </w:rPr>
        <w:t>нависла</w:t>
      </w:r>
      <w:proofErr w:type="gramEnd"/>
      <w:r w:rsidRPr="00C0147E">
        <w:rPr>
          <w:rFonts w:ascii="Times New Roman" w:hAnsi="Times New Roman" w:cs="Times New Roman"/>
          <w:sz w:val="24"/>
          <w:szCs w:val="24"/>
        </w:rPr>
        <w:t xml:space="preserve"> реальна загроза закріпачення. Він завжди робив ставку на старшинську еліту, жорстоко придушував </w:t>
      </w:r>
      <w:proofErr w:type="gramStart"/>
      <w:r w:rsidRPr="00C0147E">
        <w:rPr>
          <w:rFonts w:ascii="Times New Roman" w:hAnsi="Times New Roman" w:cs="Times New Roman"/>
          <w:sz w:val="24"/>
          <w:szCs w:val="24"/>
        </w:rPr>
        <w:t>будь-як</w:t>
      </w:r>
      <w:proofErr w:type="gramEnd"/>
      <w:r w:rsidRPr="00C0147E">
        <w:rPr>
          <w:rFonts w:ascii="Times New Roman" w:hAnsi="Times New Roman" w:cs="Times New Roman"/>
          <w:sz w:val="24"/>
          <w:szCs w:val="24"/>
        </w:rPr>
        <w:t>і прояви непокори.</w:t>
      </w:r>
    </w:p>
    <w:p w:rsidR="00C0147E" w:rsidRPr="00C0147E" w:rsidRDefault="00C0147E" w:rsidP="00C0147E">
      <w:pPr>
        <w:spacing w:after="0"/>
        <w:ind w:firstLine="567"/>
        <w:jc w:val="both"/>
        <w:rPr>
          <w:rFonts w:ascii="Times New Roman" w:hAnsi="Times New Roman" w:cs="Times New Roman"/>
          <w:sz w:val="24"/>
          <w:szCs w:val="24"/>
        </w:rPr>
      </w:pP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ісля оголошення війни Швеції у 1700 р. (вона тривала до 1721 р.) Петро і перетворює Україну фактично на свою заручницю у вирішенні великодержавних проблем. У 1700 р. значна кількість лівобережних і слобідських козаків була мобілізована і в складі російської армії брала участь у бойових діях проти шведів у Балтії, Польщі, на західноукраїнських землях, Правобережжі та в Білорусі.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ізніше в Україні було здійснено значні оборонні заходи, зокрема в Києві було споруджено Києво-Печерську фортецю, зміцнена фортеці в Переяславі, Ніжині, Стародубі, Чернігові, Полтаві.</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На початку своєї політичної діяльності І. Мазепа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ідтримував з Москвою добрі відносини. Він активно допомагав Петру І в азовських походах, був радником царя у польських питаннях. Москва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ідтримувала зайняття ним Правобережної України у 1704р. підчас анти польських виступів козаків під проводом Семена Палія. Україна знову була об'єднана під владою одного гетьмана. Та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ід час Північної війни, де основними противниками були Петро І та шведський король Карл XII, незадоволення українців московською владою зростало. Козацькі полки мали </w:t>
      </w:r>
      <w:proofErr w:type="gramStart"/>
      <w:r w:rsidRPr="00C0147E">
        <w:rPr>
          <w:rFonts w:ascii="Times New Roman" w:hAnsi="Times New Roman" w:cs="Times New Roman"/>
          <w:sz w:val="24"/>
          <w:szCs w:val="24"/>
        </w:rPr>
        <w:t>велик</w:t>
      </w:r>
      <w:proofErr w:type="gramEnd"/>
      <w:r w:rsidRPr="00C0147E">
        <w:rPr>
          <w:rFonts w:ascii="Times New Roman" w:hAnsi="Times New Roman" w:cs="Times New Roman"/>
          <w:sz w:val="24"/>
          <w:szCs w:val="24"/>
        </w:rPr>
        <w:t xml:space="preserve">і втрати в боях. </w:t>
      </w:r>
      <w:r w:rsidRPr="00C0147E">
        <w:rPr>
          <w:rFonts w:ascii="Times New Roman" w:hAnsi="Times New Roman" w:cs="Times New Roman"/>
          <w:sz w:val="24"/>
          <w:szCs w:val="24"/>
        </w:rPr>
        <w:lastRenderedPageBreak/>
        <w:t xml:space="preserve">Жителі України змушені були утримувати московські війська та працювати на спорудженні військових укріплень. Реформи Петра І загрожували автономії України та незалежності козацького війська. Петро І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ідірвав економіку України, фактично скасувавши тут вільну торгівлю. Він </w:t>
      </w:r>
      <w:proofErr w:type="gramStart"/>
      <w:r w:rsidRPr="00C0147E">
        <w:rPr>
          <w:rFonts w:ascii="Times New Roman" w:hAnsi="Times New Roman" w:cs="Times New Roman"/>
          <w:sz w:val="24"/>
          <w:szCs w:val="24"/>
        </w:rPr>
        <w:t>проводив неприховану колоніальну пол</w:t>
      </w:r>
      <w:proofErr w:type="gramEnd"/>
      <w:r w:rsidRPr="00C0147E">
        <w:rPr>
          <w:rFonts w:ascii="Times New Roman" w:hAnsi="Times New Roman" w:cs="Times New Roman"/>
          <w:sz w:val="24"/>
          <w:szCs w:val="24"/>
        </w:rPr>
        <w:t xml:space="preserve">ітику щодо культури України, заборонив українську мову, українське книгодрукування. В офіційних установах російська мова </w:t>
      </w:r>
      <w:proofErr w:type="gramStart"/>
      <w:r w:rsidRPr="00C0147E">
        <w:rPr>
          <w:rFonts w:ascii="Times New Roman" w:hAnsi="Times New Roman" w:cs="Times New Roman"/>
          <w:sz w:val="24"/>
          <w:szCs w:val="24"/>
        </w:rPr>
        <w:t>почала</w:t>
      </w:r>
      <w:proofErr w:type="gramEnd"/>
      <w:r w:rsidRPr="00C0147E">
        <w:rPr>
          <w:rFonts w:ascii="Times New Roman" w:hAnsi="Times New Roman" w:cs="Times New Roman"/>
          <w:sz w:val="24"/>
          <w:szCs w:val="24"/>
        </w:rPr>
        <w:t xml:space="preserve"> витісняти українську. Навіть "Святе письмо" в Україні мусили передруковувати не зі старих українських книжок, а з російських.</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drawing>
          <wp:inline distT="0" distB="0" distL="0" distR="0" wp14:anchorId="6E24FEC3" wp14:editId="1C4E814B">
            <wp:extent cx="5319395" cy="3713480"/>
            <wp:effectExtent l="0" t="0" r="0" b="1270"/>
            <wp:docPr id="2" name="Рисунок 2" descr="Українські землі у складі Російської імперії на початку XVIII 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країнські землі у складі Російської імперії на початку XVIII с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9395" cy="3713480"/>
                    </a:xfrm>
                    <a:prstGeom prst="rect">
                      <a:avLst/>
                    </a:prstGeom>
                    <a:noFill/>
                    <a:ln>
                      <a:noFill/>
                    </a:ln>
                  </pic:spPr>
                </pic:pic>
              </a:graphicData>
            </a:graphic>
          </wp:inline>
        </w:drawing>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Рис. 4.13 </w:t>
      </w:r>
      <w:r w:rsidRPr="00C0147E">
        <w:rPr>
          <w:rFonts w:ascii="Times New Roman" w:hAnsi="Times New Roman" w:cs="Times New Roman"/>
          <w:b/>
          <w:bCs/>
          <w:sz w:val="24"/>
          <w:szCs w:val="24"/>
        </w:rPr>
        <w:t>Українські землі у склад</w:t>
      </w:r>
      <w:proofErr w:type="gramStart"/>
      <w:r w:rsidRPr="00C0147E">
        <w:rPr>
          <w:rFonts w:ascii="Times New Roman" w:hAnsi="Times New Roman" w:cs="Times New Roman"/>
          <w:b/>
          <w:bCs/>
          <w:sz w:val="24"/>
          <w:szCs w:val="24"/>
        </w:rPr>
        <w:t>і Р</w:t>
      </w:r>
      <w:proofErr w:type="gramEnd"/>
      <w:r w:rsidRPr="00C0147E">
        <w:rPr>
          <w:rFonts w:ascii="Times New Roman" w:hAnsi="Times New Roman" w:cs="Times New Roman"/>
          <w:b/>
          <w:bCs/>
          <w:sz w:val="24"/>
          <w:szCs w:val="24"/>
        </w:rPr>
        <w:t>осійської імперії на початку XVIII ст.</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Невдоволення, що врешті штовхнуло Мазепу шукати іншого покровителя, було пов'язане з питанням захисту України. Петро І порушив зобов'язання обороняти Україну від поляків та шведів і український гетьман перестав вважати себе зобов'язаним зберігати васальну вірність цареві. За надання військової допомоги та </w:t>
      </w:r>
      <w:proofErr w:type="gramStart"/>
      <w:r w:rsidRPr="00C0147E">
        <w:rPr>
          <w:rFonts w:ascii="Times New Roman" w:hAnsi="Times New Roman" w:cs="Times New Roman"/>
          <w:sz w:val="24"/>
          <w:szCs w:val="24"/>
        </w:rPr>
        <w:t>пров</w:t>
      </w:r>
      <w:proofErr w:type="gramEnd"/>
      <w:r w:rsidRPr="00C0147E">
        <w:rPr>
          <w:rFonts w:ascii="Times New Roman" w:hAnsi="Times New Roman" w:cs="Times New Roman"/>
          <w:sz w:val="24"/>
          <w:szCs w:val="24"/>
        </w:rPr>
        <w:t xml:space="preserve">ізії Карл XII обіцяв захищати Україну й утримуватися від підписання миру з царем аж до повного звільнення її від влади Москви та відновлення її давніх прав. У переговорах з Карлом XII </w:t>
      </w:r>
      <w:proofErr w:type="gramStart"/>
      <w:r w:rsidRPr="00C0147E">
        <w:rPr>
          <w:rFonts w:ascii="Times New Roman" w:hAnsi="Times New Roman" w:cs="Times New Roman"/>
          <w:sz w:val="24"/>
          <w:szCs w:val="24"/>
        </w:rPr>
        <w:t>Мазепа</w:t>
      </w:r>
      <w:proofErr w:type="gramEnd"/>
      <w:r w:rsidRPr="00C0147E">
        <w:rPr>
          <w:rFonts w:ascii="Times New Roman" w:hAnsi="Times New Roman" w:cs="Times New Roman"/>
          <w:sz w:val="24"/>
          <w:szCs w:val="24"/>
        </w:rPr>
        <w:t xml:space="preserve"> поставив питання про створення Української держави.</w:t>
      </w:r>
    </w:p>
    <w:p w:rsidR="00C0147E" w:rsidRPr="00C0147E" w:rsidRDefault="00C0147E" w:rsidP="00C0147E">
      <w:pPr>
        <w:spacing w:after="0"/>
        <w:ind w:firstLine="567"/>
        <w:jc w:val="both"/>
        <w:rPr>
          <w:rFonts w:ascii="Times New Roman" w:hAnsi="Times New Roman" w:cs="Times New Roman"/>
          <w:sz w:val="24"/>
          <w:szCs w:val="24"/>
        </w:rPr>
      </w:pPr>
      <w:proofErr w:type="gramStart"/>
      <w:r w:rsidRPr="00C0147E">
        <w:rPr>
          <w:rFonts w:ascii="Times New Roman" w:hAnsi="Times New Roman" w:cs="Times New Roman"/>
          <w:sz w:val="24"/>
          <w:szCs w:val="24"/>
        </w:rPr>
        <w:t>Вл</w:t>
      </w:r>
      <w:proofErr w:type="gramEnd"/>
      <w:r w:rsidRPr="00C0147E">
        <w:rPr>
          <w:rFonts w:ascii="Times New Roman" w:hAnsi="Times New Roman" w:cs="Times New Roman"/>
          <w:sz w:val="24"/>
          <w:szCs w:val="24"/>
        </w:rPr>
        <w:t>ітку 1709 р. об'єднані війська Карла XII та Мазепи зіткнулися з армією Петра І у битві під Полтавою. Вирішальний бій стався 27 червня 1709р. і закінчився поразкою шведської армії та українського війська. Карл XII і Ма</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lastRenderedPageBreak/>
        <w:drawing>
          <wp:inline distT="0" distB="0" distL="0" distR="0" wp14:anchorId="0AC2D6DE" wp14:editId="6FB9B419">
            <wp:extent cx="4881880" cy="3554095"/>
            <wp:effectExtent l="0" t="0" r="0" b="8255"/>
            <wp:docPr id="1" name="Рисунок 1" descr="Полтавська битва. Худ. Марш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лтавська битва. Худ. Марше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1880" cy="3554095"/>
                    </a:xfrm>
                    <a:prstGeom prst="rect">
                      <a:avLst/>
                    </a:prstGeom>
                    <a:noFill/>
                    <a:ln>
                      <a:noFill/>
                    </a:ln>
                  </pic:spPr>
                </pic:pic>
              </a:graphicData>
            </a:graphic>
          </wp:inline>
        </w:drawing>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Рис. 4.14 </w:t>
      </w:r>
      <w:r w:rsidRPr="00C0147E">
        <w:rPr>
          <w:rFonts w:ascii="Times New Roman" w:hAnsi="Times New Roman" w:cs="Times New Roman"/>
          <w:b/>
          <w:bCs/>
          <w:sz w:val="24"/>
          <w:szCs w:val="24"/>
        </w:rPr>
        <w:t>Полтавська битва. Худ. Маршем</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зела змушені були тікати до Молдови,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ід владу Туреччини, де 70-річний гетьман помер 3жовтня 1709р. Похований він у м. Галац (Румунія).</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Жорстокою розправою над гетьманською столицею Батурином, де було знищено все громадянське населення, понад 6 тис. чоловіків, жінок, та дітей цар помстився Мазепі, </w:t>
      </w:r>
      <w:proofErr w:type="gramStart"/>
      <w:r w:rsidRPr="00C0147E">
        <w:rPr>
          <w:rFonts w:ascii="Times New Roman" w:hAnsi="Times New Roman" w:cs="Times New Roman"/>
          <w:sz w:val="24"/>
          <w:szCs w:val="24"/>
        </w:rPr>
        <w:t>пос</w:t>
      </w:r>
      <w:proofErr w:type="gramEnd"/>
      <w:r w:rsidRPr="00C0147E">
        <w:rPr>
          <w:rFonts w:ascii="Times New Roman" w:hAnsi="Times New Roman" w:cs="Times New Roman"/>
          <w:sz w:val="24"/>
          <w:szCs w:val="24"/>
        </w:rPr>
        <w:t>іявши жах серед українців. Багато повстанців було заслано до Сибіру. За царським наказом зруйнована</w:t>
      </w:r>
      <w:proofErr w:type="gramStart"/>
      <w:r w:rsidRPr="00C0147E">
        <w:rPr>
          <w:rFonts w:ascii="Times New Roman" w:hAnsi="Times New Roman" w:cs="Times New Roman"/>
          <w:sz w:val="24"/>
          <w:szCs w:val="24"/>
        </w:rPr>
        <w:t xml:space="preserve"> С</w:t>
      </w:r>
      <w:proofErr w:type="gramEnd"/>
      <w:r w:rsidRPr="00C0147E">
        <w:rPr>
          <w:rFonts w:ascii="Times New Roman" w:hAnsi="Times New Roman" w:cs="Times New Roman"/>
          <w:sz w:val="24"/>
          <w:szCs w:val="24"/>
        </w:rPr>
        <w:t>іч як вогнище незалежного українського національного руху. Велика частина українського населення не могла усвідомити намі</w:t>
      </w:r>
      <w:proofErr w:type="gramStart"/>
      <w:r w:rsidRPr="00C0147E">
        <w:rPr>
          <w:rFonts w:ascii="Times New Roman" w:hAnsi="Times New Roman" w:cs="Times New Roman"/>
          <w:sz w:val="24"/>
          <w:szCs w:val="24"/>
        </w:rPr>
        <w:t>р</w:t>
      </w:r>
      <w:proofErr w:type="gramEnd"/>
      <w:r w:rsidRPr="00C0147E">
        <w:rPr>
          <w:rFonts w:ascii="Times New Roman" w:hAnsi="Times New Roman" w:cs="Times New Roman"/>
          <w:sz w:val="24"/>
          <w:szCs w:val="24"/>
        </w:rPr>
        <w:t>ів Мазепи та його прибічників, з недовірою ставилася до шведів.</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Об'єктивно д</w:t>
      </w:r>
      <w:proofErr w:type="gramStart"/>
      <w:r w:rsidRPr="00C0147E">
        <w:rPr>
          <w:rFonts w:ascii="Times New Roman" w:hAnsi="Times New Roman" w:cs="Times New Roman"/>
          <w:sz w:val="24"/>
          <w:szCs w:val="24"/>
        </w:rPr>
        <w:t>ії І.</w:t>
      </w:r>
      <w:proofErr w:type="gramEnd"/>
      <w:r w:rsidRPr="00C0147E">
        <w:rPr>
          <w:rFonts w:ascii="Times New Roman" w:hAnsi="Times New Roman" w:cs="Times New Roman"/>
          <w:sz w:val="24"/>
          <w:szCs w:val="24"/>
        </w:rPr>
        <w:t>Мазепи були спрямовані на пошуки оптимальної формули збереження української автономії в умовах кризової ситуації.</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Політична акція І. Мазепи відображала настрої тієї частини українського суспільства, яка хотіла бачити Україну незалежною державою. Вона помітно вплинула на розвиток суспільно-політичного та національно-визвольного руху в Україні в наступних століттях. Але поразка в Полтавській битві 28 червня 1709 р. поставала крапку прагненням українців зберегти свою державність в союзі з</w:t>
      </w:r>
      <w:proofErr w:type="gramStart"/>
      <w:r w:rsidRPr="00C0147E">
        <w:rPr>
          <w:rFonts w:ascii="Times New Roman" w:hAnsi="Times New Roman" w:cs="Times New Roman"/>
          <w:sz w:val="24"/>
          <w:szCs w:val="24"/>
        </w:rPr>
        <w:t xml:space="preserve"> Р</w:t>
      </w:r>
      <w:proofErr w:type="gramEnd"/>
      <w:r w:rsidRPr="00C0147E">
        <w:rPr>
          <w:rFonts w:ascii="Times New Roman" w:hAnsi="Times New Roman" w:cs="Times New Roman"/>
          <w:sz w:val="24"/>
          <w:szCs w:val="24"/>
        </w:rPr>
        <w:t>осією. Остаточне поглинення Гетьманщини імперією було тільки питанням часу.</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ПИЛИП СТЕПАНОВИЧ ОРЛИК (1672-1742 рр)</w:t>
      </w:r>
    </w:p>
    <w:p w:rsidR="00C0147E" w:rsidRPr="00C0147E" w:rsidRDefault="00C0147E" w:rsidP="00C0147E">
      <w:pPr>
        <w:spacing w:after="0"/>
        <w:ind w:firstLine="567"/>
        <w:jc w:val="both"/>
        <w:rPr>
          <w:rFonts w:ascii="Times New Roman" w:hAnsi="Times New Roman" w:cs="Times New Roman"/>
          <w:sz w:val="24"/>
          <w:szCs w:val="24"/>
        </w:rPr>
      </w:pP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ісля смерті Г. Мазепи навесні 1710 р. рештки козацького війська у вигнанні обрали своїм гетьманом генерального писаря ПИЛИПА СТЕПАНОВИЧА ОРЛИКА (1672-1742).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ід час обрання було укладено угоду між ним і козацькою старшиною "Пакти і конституція прав і вольностей Запорозького козацтва" (Конституція П. Орлика, або Бендерська конституція). Конституція хоч і не була втілена в життя, є унікальним історичним документом. Вона стала першою демократичною, народною конституцією, </w:t>
      </w:r>
      <w:proofErr w:type="gramStart"/>
      <w:r w:rsidRPr="00C0147E">
        <w:rPr>
          <w:rFonts w:ascii="Times New Roman" w:hAnsi="Times New Roman" w:cs="Times New Roman"/>
          <w:sz w:val="24"/>
          <w:szCs w:val="24"/>
        </w:rPr>
        <w:t>св</w:t>
      </w:r>
      <w:proofErr w:type="gramEnd"/>
      <w:r w:rsidRPr="00C0147E">
        <w:rPr>
          <w:rFonts w:ascii="Times New Roman" w:hAnsi="Times New Roman" w:cs="Times New Roman"/>
          <w:sz w:val="24"/>
          <w:szCs w:val="24"/>
        </w:rPr>
        <w:t xml:space="preserve">ідченням надій та прагнень українського суспільства того часу. 16 статей Конституції передбачали встановлення національного суверенітету та визнання кордонів Української держави; забезпечення демократичних прав людини; визнання непохитності трьох складових частин правової держави: єдність та взаємодія законодавчої влади (виборна Генеральна Рада, яка повинна була скликатися тричі на </w:t>
      </w:r>
      <w:proofErr w:type="gramStart"/>
      <w:r w:rsidRPr="00C0147E">
        <w:rPr>
          <w:rFonts w:ascii="Times New Roman" w:hAnsi="Times New Roman" w:cs="Times New Roman"/>
          <w:sz w:val="24"/>
          <w:szCs w:val="24"/>
        </w:rPr>
        <w:t>р</w:t>
      </w:r>
      <w:proofErr w:type="gramEnd"/>
      <w:r w:rsidRPr="00C0147E">
        <w:rPr>
          <w:rFonts w:ascii="Times New Roman" w:hAnsi="Times New Roman" w:cs="Times New Roman"/>
          <w:sz w:val="24"/>
          <w:szCs w:val="24"/>
        </w:rPr>
        <w:t>ік), виконавчої влади (гетьман, обмежений в своїх діях законом, генеральна старшина та обрані представники від кожного полку) і судової влади, підзвітної та контрольованої.</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Французькі просвітники того часу ще не наважилися на розробку поміркованих ідей щодо конституційного обмеження "освіченого монарха". А український народ в особі визнаних </w:t>
      </w:r>
      <w:proofErr w:type="gramStart"/>
      <w:r w:rsidRPr="00C0147E">
        <w:rPr>
          <w:rFonts w:ascii="Times New Roman" w:hAnsi="Times New Roman" w:cs="Times New Roman"/>
          <w:sz w:val="24"/>
          <w:szCs w:val="24"/>
        </w:rPr>
        <w:t>пров</w:t>
      </w:r>
      <w:proofErr w:type="gramEnd"/>
      <w:r w:rsidRPr="00C0147E">
        <w:rPr>
          <w:rFonts w:ascii="Times New Roman" w:hAnsi="Times New Roman" w:cs="Times New Roman"/>
          <w:sz w:val="24"/>
          <w:szCs w:val="24"/>
        </w:rPr>
        <w:t xml:space="preserve">ідників </w:t>
      </w:r>
      <w:r w:rsidRPr="00C0147E">
        <w:rPr>
          <w:rFonts w:ascii="Times New Roman" w:hAnsi="Times New Roman" w:cs="Times New Roman"/>
          <w:sz w:val="24"/>
          <w:szCs w:val="24"/>
        </w:rPr>
        <w:lastRenderedPageBreak/>
        <w:t>уже розробив реальну модель вільної незалежної держави, заснованої на визнанні природного права людини і народу на свободу, самовизначення, виробив ще незнані в Європі демократичні засади суспільного життя, затвердив виборність усіх державних посад знизу доверху, прийняв нечуване у феодальному суспільстві рішення про соціальне забезпечення убогих, вдів, сирі</w:t>
      </w:r>
      <w:proofErr w:type="gramStart"/>
      <w:r w:rsidRPr="00C0147E">
        <w:rPr>
          <w:rFonts w:ascii="Times New Roman" w:hAnsi="Times New Roman" w:cs="Times New Roman"/>
          <w:sz w:val="24"/>
          <w:szCs w:val="24"/>
        </w:rPr>
        <w:t>т</w:t>
      </w:r>
      <w:proofErr w:type="gramEnd"/>
      <w:r w:rsidRPr="00C0147E">
        <w:rPr>
          <w:rFonts w:ascii="Times New Roman" w:hAnsi="Times New Roman" w:cs="Times New Roman"/>
          <w:sz w:val="24"/>
          <w:szCs w:val="24"/>
        </w:rPr>
        <w:t>.</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П.Орлик,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ідтриманий Карлом XII, вступив у антимосковський альянс з татарами та Портою і в січні 1711р. вирушив в Україну. Але цей наступ не мав успіху. П.Орлик повернувся </w:t>
      </w:r>
      <w:proofErr w:type="gramStart"/>
      <w:r w:rsidRPr="00C0147E">
        <w:rPr>
          <w:rFonts w:ascii="Times New Roman" w:hAnsi="Times New Roman" w:cs="Times New Roman"/>
          <w:sz w:val="24"/>
          <w:szCs w:val="24"/>
        </w:rPr>
        <w:t>в</w:t>
      </w:r>
      <w:proofErr w:type="gramEnd"/>
      <w:r w:rsidRPr="00C0147E">
        <w:rPr>
          <w:rFonts w:ascii="Times New Roman" w:hAnsi="Times New Roman" w:cs="Times New Roman"/>
          <w:sz w:val="24"/>
          <w:szCs w:val="24"/>
        </w:rPr>
        <w:t xml:space="preserve"> еміграцію. Помер у 1742 р. в Яссах.</w:t>
      </w:r>
    </w:p>
    <w:p w:rsidR="00C0147E" w:rsidRPr="00C0147E" w:rsidRDefault="00C0147E" w:rsidP="00C0147E">
      <w:pPr>
        <w:spacing w:after="0"/>
        <w:ind w:firstLine="567"/>
        <w:jc w:val="both"/>
        <w:rPr>
          <w:rFonts w:ascii="Times New Roman" w:hAnsi="Times New Roman" w:cs="Times New Roman"/>
          <w:b/>
          <w:bCs/>
          <w:sz w:val="24"/>
          <w:szCs w:val="24"/>
        </w:rPr>
      </w:pPr>
      <w:r w:rsidRPr="00C0147E">
        <w:rPr>
          <w:rFonts w:ascii="Times New Roman" w:hAnsi="Times New Roman" w:cs="Times New Roman"/>
          <w:b/>
          <w:bCs/>
          <w:sz w:val="24"/>
          <w:szCs w:val="24"/>
        </w:rPr>
        <w:t>Ліквідація Гетьманщини. Приєднання Правобережної та Південної України до</w:t>
      </w:r>
      <w:proofErr w:type="gramStart"/>
      <w:r w:rsidRPr="00C0147E">
        <w:rPr>
          <w:rFonts w:ascii="Times New Roman" w:hAnsi="Times New Roman" w:cs="Times New Roman"/>
          <w:b/>
          <w:bCs/>
          <w:sz w:val="24"/>
          <w:szCs w:val="24"/>
        </w:rPr>
        <w:t xml:space="preserve"> Р</w:t>
      </w:r>
      <w:proofErr w:type="gramEnd"/>
      <w:r w:rsidRPr="00C0147E">
        <w:rPr>
          <w:rFonts w:ascii="Times New Roman" w:hAnsi="Times New Roman" w:cs="Times New Roman"/>
          <w:b/>
          <w:bCs/>
          <w:sz w:val="24"/>
          <w:szCs w:val="24"/>
        </w:rPr>
        <w:t>осії</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Політика Росії щодо України у XVIII ст.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ісля поразки гетьмана Мазепи Московія з новою силою почала здійснювати план дальшого підпорядкування Гетьманщини. Щоб ослабити опі</w:t>
      </w:r>
      <w:proofErr w:type="gramStart"/>
      <w:r w:rsidRPr="00C0147E">
        <w:rPr>
          <w:rFonts w:ascii="Times New Roman" w:hAnsi="Times New Roman" w:cs="Times New Roman"/>
          <w:sz w:val="24"/>
          <w:szCs w:val="24"/>
        </w:rPr>
        <w:t>р</w:t>
      </w:r>
      <w:proofErr w:type="gramEnd"/>
      <w:r w:rsidRPr="00C0147E">
        <w:rPr>
          <w:rFonts w:ascii="Times New Roman" w:hAnsi="Times New Roman" w:cs="Times New Roman"/>
          <w:sz w:val="24"/>
          <w:szCs w:val="24"/>
        </w:rPr>
        <w:t xml:space="preserve"> українців, імперський уряд застосовував низку прийомів для поділу українських сил та панування над ними і всіляко роздмухував конфлікти між старшиною та гетьманом, між старшиною і селянством. Скарги селянства на гетьманський уряд використовувалися як привід для втручання російської </w:t>
      </w:r>
      <w:proofErr w:type="gramStart"/>
      <w:r w:rsidRPr="00C0147E">
        <w:rPr>
          <w:rFonts w:ascii="Times New Roman" w:hAnsi="Times New Roman" w:cs="Times New Roman"/>
          <w:sz w:val="24"/>
          <w:szCs w:val="24"/>
        </w:rPr>
        <w:t>адм</w:t>
      </w:r>
      <w:proofErr w:type="gramEnd"/>
      <w:r w:rsidRPr="00C0147E">
        <w:rPr>
          <w:rFonts w:ascii="Times New Roman" w:hAnsi="Times New Roman" w:cs="Times New Roman"/>
          <w:sz w:val="24"/>
          <w:szCs w:val="24"/>
        </w:rPr>
        <w:t>іністрації.</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Залежно від обставин то дозволялися, то заборонялися вибори нового гетьмана. Протягом 1722-1727 рр. всі справи, </w:t>
      </w:r>
      <w:proofErr w:type="gramStart"/>
      <w:r w:rsidRPr="00C0147E">
        <w:rPr>
          <w:rFonts w:ascii="Times New Roman" w:hAnsi="Times New Roman" w:cs="Times New Roman"/>
          <w:sz w:val="24"/>
          <w:szCs w:val="24"/>
        </w:rPr>
        <w:t>пов'язан</w:t>
      </w:r>
      <w:proofErr w:type="gramEnd"/>
      <w:r w:rsidRPr="00C0147E">
        <w:rPr>
          <w:rFonts w:ascii="Times New Roman" w:hAnsi="Times New Roman" w:cs="Times New Roman"/>
          <w:sz w:val="24"/>
          <w:szCs w:val="24"/>
        </w:rPr>
        <w:t xml:space="preserve">і з Лівобережною Україною, вирішував новий орган - Малоросійська колегія, яка завдала значного удару по автономії України. У 1727-1734 рр. гетьманував Данило Апостол. Згодом управління Україною перейшло до рук так </w:t>
      </w:r>
      <w:proofErr w:type="gramStart"/>
      <w:r w:rsidRPr="00C0147E">
        <w:rPr>
          <w:rFonts w:ascii="Times New Roman" w:hAnsi="Times New Roman" w:cs="Times New Roman"/>
          <w:sz w:val="24"/>
          <w:szCs w:val="24"/>
        </w:rPr>
        <w:t>званого</w:t>
      </w:r>
      <w:proofErr w:type="gramEnd"/>
      <w:r w:rsidRPr="00C0147E">
        <w:rPr>
          <w:rFonts w:ascii="Times New Roman" w:hAnsi="Times New Roman" w:cs="Times New Roman"/>
          <w:sz w:val="24"/>
          <w:szCs w:val="24"/>
        </w:rPr>
        <w:t xml:space="preserve"> "Правління Гетьманського Уряду" (1734- 1750). На Слобожанщині також сильно обмежува-</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drawing>
          <wp:inline distT="0" distB="0" distL="0" distR="0" wp14:anchorId="423F1ECA" wp14:editId="0A8D0108">
            <wp:extent cx="1685925" cy="2345690"/>
            <wp:effectExtent l="0" t="0" r="9525" b="0"/>
            <wp:docPr id="8" name="Рисунок 8" descr="Пилип Ор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илип Орли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2345690"/>
                    </a:xfrm>
                    <a:prstGeom prst="rect">
                      <a:avLst/>
                    </a:prstGeom>
                    <a:noFill/>
                    <a:ln>
                      <a:noFill/>
                    </a:ln>
                  </pic:spPr>
                </pic:pic>
              </a:graphicData>
            </a:graphic>
          </wp:inline>
        </w:drawing>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Рис. 4.15 </w:t>
      </w:r>
      <w:r w:rsidRPr="00C0147E">
        <w:rPr>
          <w:rFonts w:ascii="Times New Roman" w:hAnsi="Times New Roman" w:cs="Times New Roman"/>
          <w:b/>
          <w:bCs/>
          <w:sz w:val="24"/>
          <w:szCs w:val="24"/>
        </w:rPr>
        <w:t>Пилип Орлик</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-лася місцева система управління. Тут була проведена реформа внаслідок чого позиція самодержавства посилилася.</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За царювання Єлизавети Петрівни (1741-176 ) поглинання України</w:t>
      </w:r>
      <w:proofErr w:type="gramStart"/>
      <w:r w:rsidRPr="00C0147E">
        <w:rPr>
          <w:rFonts w:ascii="Times New Roman" w:hAnsi="Times New Roman" w:cs="Times New Roman"/>
          <w:sz w:val="24"/>
          <w:szCs w:val="24"/>
        </w:rPr>
        <w:t xml:space="preserve"> Р</w:t>
      </w:r>
      <w:proofErr w:type="gramEnd"/>
      <w:r w:rsidRPr="00C0147E">
        <w:rPr>
          <w:rFonts w:ascii="Times New Roman" w:hAnsi="Times New Roman" w:cs="Times New Roman"/>
          <w:sz w:val="24"/>
          <w:szCs w:val="24"/>
        </w:rPr>
        <w:t>осійською імперією тимчасово загальмувалася. У 1750 р. було дозволено обирати гетьмана, яким став</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КИРИЛО РОЗУМОВСЬКИЙ (1759-1764).</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Як добра й лагідна людина, патріот України, він чимало зробив для перебудови Гетьманщини на зразок держави європейського типу, здобув для неї право вести самостійну зовнішню політику, дбав про фінансову самостійність, </w:t>
      </w:r>
      <w:proofErr w:type="gramStart"/>
      <w:r w:rsidRPr="00C0147E">
        <w:rPr>
          <w:rFonts w:ascii="Times New Roman" w:hAnsi="Times New Roman" w:cs="Times New Roman"/>
          <w:sz w:val="24"/>
          <w:szCs w:val="24"/>
        </w:rPr>
        <w:t>пров</w:t>
      </w:r>
      <w:proofErr w:type="gramEnd"/>
      <w:r w:rsidRPr="00C0147E">
        <w:rPr>
          <w:rFonts w:ascii="Times New Roman" w:hAnsi="Times New Roman" w:cs="Times New Roman"/>
          <w:sz w:val="24"/>
          <w:szCs w:val="24"/>
        </w:rPr>
        <w:t xml:space="preserve">ів судову реформу, ліквідував митну службу. </w:t>
      </w:r>
      <w:proofErr w:type="gramStart"/>
      <w:r w:rsidRPr="00C0147E">
        <w:rPr>
          <w:rFonts w:ascii="Times New Roman" w:hAnsi="Times New Roman" w:cs="Times New Roman"/>
          <w:sz w:val="24"/>
          <w:szCs w:val="24"/>
        </w:rPr>
        <w:t>З</w:t>
      </w:r>
      <w:proofErr w:type="gramEnd"/>
      <w:r w:rsidRPr="00C0147E">
        <w:rPr>
          <w:rFonts w:ascii="Times New Roman" w:hAnsi="Times New Roman" w:cs="Times New Roman"/>
          <w:sz w:val="24"/>
          <w:szCs w:val="24"/>
        </w:rPr>
        <w:t xml:space="preserve"> України вивели царські війська, відновили Київську митрополію. Багато було зроблено і для розвитку освіти та культури. За його гетьманування Гетьманщина пережила "золоту осінь" своєї автономії. Однак і новообраний гетьман мав багато обмежень. Вимушений діяти з волі цариці, гетьман між тим намагався покращити політичну ситуацію в Україні, відновивши збори козацької старшини на зразок польського сейму, </w:t>
      </w:r>
      <w:proofErr w:type="gramStart"/>
      <w:r w:rsidRPr="00C0147E">
        <w:rPr>
          <w:rFonts w:ascii="Times New Roman" w:hAnsi="Times New Roman" w:cs="Times New Roman"/>
          <w:sz w:val="24"/>
          <w:szCs w:val="24"/>
        </w:rPr>
        <w:t>пров</w:t>
      </w:r>
      <w:proofErr w:type="gramEnd"/>
      <w:r w:rsidRPr="00C0147E">
        <w:rPr>
          <w:rFonts w:ascii="Times New Roman" w:hAnsi="Times New Roman" w:cs="Times New Roman"/>
          <w:sz w:val="24"/>
          <w:szCs w:val="24"/>
        </w:rPr>
        <w:t xml:space="preserve">ів модернізацію українського війська, виношував плани відкриття у Батурині університету. Однак з приходом до влади Катерини II (1761-1796) становище в Україні </w:t>
      </w:r>
      <w:proofErr w:type="gramStart"/>
      <w:r w:rsidRPr="00C0147E">
        <w:rPr>
          <w:rFonts w:ascii="Times New Roman" w:hAnsi="Times New Roman" w:cs="Times New Roman"/>
          <w:sz w:val="24"/>
          <w:szCs w:val="24"/>
        </w:rPr>
        <w:t>р</w:t>
      </w:r>
      <w:proofErr w:type="gramEnd"/>
      <w:r w:rsidRPr="00C0147E">
        <w:rPr>
          <w:rFonts w:ascii="Times New Roman" w:hAnsi="Times New Roman" w:cs="Times New Roman"/>
          <w:sz w:val="24"/>
          <w:szCs w:val="24"/>
        </w:rPr>
        <w:t xml:space="preserve">ізко </w:t>
      </w:r>
      <w:r w:rsidRPr="00C0147E">
        <w:rPr>
          <w:rFonts w:ascii="Times New Roman" w:hAnsi="Times New Roman" w:cs="Times New Roman"/>
          <w:sz w:val="24"/>
          <w:szCs w:val="24"/>
        </w:rPr>
        <w:lastRenderedPageBreak/>
        <w:t>погіршилося. Саме з цього часу починається регресивний хід української історії, коли вона втрачає свій власний шлях розвитку, стаючи частиною</w:t>
      </w:r>
      <w:proofErr w:type="gramStart"/>
      <w:r w:rsidRPr="00C0147E">
        <w:rPr>
          <w:rFonts w:ascii="Times New Roman" w:hAnsi="Times New Roman" w:cs="Times New Roman"/>
          <w:sz w:val="24"/>
          <w:szCs w:val="24"/>
        </w:rPr>
        <w:t xml:space="preserve"> Р</w:t>
      </w:r>
      <w:proofErr w:type="gramEnd"/>
      <w:r w:rsidRPr="00C0147E">
        <w:rPr>
          <w:rFonts w:ascii="Times New Roman" w:hAnsi="Times New Roman" w:cs="Times New Roman"/>
          <w:sz w:val="24"/>
          <w:szCs w:val="24"/>
        </w:rPr>
        <w:t>осійської імперії.</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Започатковану Петром І політику централізації та русифікації України закріпила Катерина II. У 1764р. було відновлено Малоросійську колегію, метою діяльності якої була поступова, але неухильна ліквідація автономії України. У 1775р. російськими військами була зруйнована Запорозька</w:t>
      </w:r>
      <w:proofErr w:type="gramStart"/>
      <w:r w:rsidRPr="00C0147E">
        <w:rPr>
          <w:rFonts w:ascii="Times New Roman" w:hAnsi="Times New Roman" w:cs="Times New Roman"/>
          <w:sz w:val="24"/>
          <w:szCs w:val="24"/>
        </w:rPr>
        <w:t xml:space="preserve"> С</w:t>
      </w:r>
      <w:proofErr w:type="gramEnd"/>
      <w:r w:rsidRPr="00C0147E">
        <w:rPr>
          <w:rFonts w:ascii="Times New Roman" w:hAnsi="Times New Roman" w:cs="Times New Roman"/>
          <w:sz w:val="24"/>
          <w:szCs w:val="24"/>
        </w:rPr>
        <w:t>іч. Розсіяні запорожці подалися на Кубань та за Дунай, де створили козацтво та нову Задунайську Січ.</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У1781 р. було знищено полковий (десять полків) </w:t>
      </w:r>
      <w:proofErr w:type="gramStart"/>
      <w:r w:rsidRPr="00C0147E">
        <w:rPr>
          <w:rFonts w:ascii="Times New Roman" w:hAnsi="Times New Roman" w:cs="Times New Roman"/>
          <w:sz w:val="24"/>
          <w:szCs w:val="24"/>
        </w:rPr>
        <w:t>адм</w:t>
      </w:r>
      <w:proofErr w:type="gramEnd"/>
      <w:r w:rsidRPr="00C0147E">
        <w:rPr>
          <w:rFonts w:ascii="Times New Roman" w:hAnsi="Times New Roman" w:cs="Times New Roman"/>
          <w:sz w:val="24"/>
          <w:szCs w:val="24"/>
        </w:rPr>
        <w:t xml:space="preserve">іністративний устрій України, а Гетьманщину реорганізовано у три намісництва (губернії): Київське, Чернігівське та Новгород-Сіверське, частина українських земель </w:t>
      </w:r>
      <w:proofErr w:type="gramStart"/>
      <w:r w:rsidRPr="00C0147E">
        <w:rPr>
          <w:rFonts w:ascii="Times New Roman" w:hAnsi="Times New Roman" w:cs="Times New Roman"/>
          <w:sz w:val="24"/>
          <w:szCs w:val="24"/>
        </w:rPr>
        <w:t>вв</w:t>
      </w:r>
      <w:proofErr w:type="gramEnd"/>
      <w:r w:rsidRPr="00C0147E">
        <w:rPr>
          <w:rFonts w:ascii="Times New Roman" w:hAnsi="Times New Roman" w:cs="Times New Roman"/>
          <w:sz w:val="24"/>
          <w:szCs w:val="24"/>
        </w:rPr>
        <w:t xml:space="preserve">ійшла до утвореної в 1763 р. Новоросійської губернії. У 1780 р. більшість Слобідської України увійшла до Харківського намісництва, яке з 1796 р. перетворено на губернію. В усіх губерніях замість українських заведено російські </w:t>
      </w:r>
      <w:proofErr w:type="gramStart"/>
      <w:r w:rsidRPr="00C0147E">
        <w:rPr>
          <w:rFonts w:ascii="Times New Roman" w:hAnsi="Times New Roman" w:cs="Times New Roman"/>
          <w:sz w:val="24"/>
          <w:szCs w:val="24"/>
        </w:rPr>
        <w:t>адм</w:t>
      </w:r>
      <w:proofErr w:type="gramEnd"/>
      <w:r w:rsidRPr="00C0147E">
        <w:rPr>
          <w:rFonts w:ascii="Times New Roman" w:hAnsi="Times New Roman" w:cs="Times New Roman"/>
          <w:sz w:val="24"/>
          <w:szCs w:val="24"/>
        </w:rPr>
        <w:t xml:space="preserve">іністративні, судові та податкові установи. У 1783 р. козацькі війська реорганізовано у десять кавалерійських полків російської армії. Того ж року </w:t>
      </w:r>
      <w:proofErr w:type="gramStart"/>
      <w:r w:rsidRPr="00C0147E">
        <w:rPr>
          <w:rFonts w:ascii="Times New Roman" w:hAnsi="Times New Roman" w:cs="Times New Roman"/>
          <w:sz w:val="24"/>
          <w:szCs w:val="24"/>
        </w:rPr>
        <w:t>в</w:t>
      </w:r>
      <w:proofErr w:type="gramEnd"/>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drawing>
          <wp:inline distT="0" distB="0" distL="0" distR="0" wp14:anchorId="5E6D349F" wp14:editId="1E8891C1">
            <wp:extent cx="2035810" cy="2973705"/>
            <wp:effectExtent l="0" t="0" r="2540" b="0"/>
            <wp:docPr id="7" name="Рисунок 7" descr="Кирило Розумовс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ирило Розумовсь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5810" cy="2973705"/>
                    </a:xfrm>
                    <a:prstGeom prst="rect">
                      <a:avLst/>
                    </a:prstGeom>
                    <a:noFill/>
                    <a:ln>
                      <a:noFill/>
                    </a:ln>
                  </pic:spPr>
                </pic:pic>
              </a:graphicData>
            </a:graphic>
          </wp:inline>
        </w:drawing>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Рис. 4.16 </w:t>
      </w:r>
      <w:r w:rsidRPr="00C0147E">
        <w:rPr>
          <w:rFonts w:ascii="Times New Roman" w:hAnsi="Times New Roman" w:cs="Times New Roman"/>
          <w:b/>
          <w:bCs/>
          <w:sz w:val="24"/>
          <w:szCs w:val="24"/>
        </w:rPr>
        <w:t>Кирило Розумовський</w:t>
      </w:r>
    </w:p>
    <w:p w:rsidR="00C0147E" w:rsidRPr="00C0147E" w:rsidRDefault="00C0147E" w:rsidP="00C0147E">
      <w:pPr>
        <w:spacing w:after="0"/>
        <w:ind w:firstLine="567"/>
        <w:jc w:val="both"/>
        <w:rPr>
          <w:rFonts w:ascii="Times New Roman" w:hAnsi="Times New Roman" w:cs="Times New Roman"/>
          <w:sz w:val="24"/>
          <w:szCs w:val="24"/>
        </w:rPr>
      </w:pPr>
      <w:bookmarkStart w:id="0" w:name="_GoBack"/>
      <w:r w:rsidRPr="00C0147E">
        <w:rPr>
          <w:rFonts w:ascii="Times New Roman" w:hAnsi="Times New Roman" w:cs="Times New Roman"/>
          <w:sz w:val="24"/>
          <w:szCs w:val="24"/>
        </w:rPr>
        <w:drawing>
          <wp:inline distT="0" distB="0" distL="0" distR="0" wp14:anchorId="784C525B" wp14:editId="23006492">
            <wp:extent cx="4731026" cy="3034528"/>
            <wp:effectExtent l="0" t="0" r="0" b="0"/>
            <wp:docPr id="6" name="Рисунок 6" descr="Російська експансія на Україну наприкінці XVIII 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осійська експансія на Україну наприкінці XVIII с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1106" cy="3034579"/>
                    </a:xfrm>
                    <a:prstGeom prst="rect">
                      <a:avLst/>
                    </a:prstGeom>
                    <a:noFill/>
                    <a:ln>
                      <a:noFill/>
                    </a:ln>
                  </pic:spPr>
                </pic:pic>
              </a:graphicData>
            </a:graphic>
          </wp:inline>
        </w:drawing>
      </w:r>
      <w:bookmarkEnd w:id="0"/>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Рис.4.17</w:t>
      </w:r>
      <w:proofErr w:type="gramStart"/>
      <w:r w:rsidRPr="00C0147E">
        <w:rPr>
          <w:rFonts w:ascii="Times New Roman" w:hAnsi="Times New Roman" w:cs="Times New Roman"/>
          <w:sz w:val="24"/>
          <w:szCs w:val="24"/>
        </w:rPr>
        <w:t> </w:t>
      </w:r>
      <w:r w:rsidRPr="00C0147E">
        <w:rPr>
          <w:rFonts w:ascii="Times New Roman" w:hAnsi="Times New Roman" w:cs="Times New Roman"/>
          <w:b/>
          <w:bCs/>
          <w:sz w:val="24"/>
          <w:szCs w:val="24"/>
        </w:rPr>
        <w:t>Р</w:t>
      </w:r>
      <w:proofErr w:type="gramEnd"/>
      <w:r w:rsidRPr="00C0147E">
        <w:rPr>
          <w:rFonts w:ascii="Times New Roman" w:hAnsi="Times New Roman" w:cs="Times New Roman"/>
          <w:b/>
          <w:bCs/>
          <w:sz w:val="24"/>
          <w:szCs w:val="24"/>
        </w:rPr>
        <w:t>осійська експансія на Україну наприкінці XVIII ст.</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Україні було запроваджено </w:t>
      </w:r>
      <w:proofErr w:type="gramStart"/>
      <w:r w:rsidRPr="00C0147E">
        <w:rPr>
          <w:rFonts w:ascii="Times New Roman" w:hAnsi="Times New Roman" w:cs="Times New Roman"/>
          <w:sz w:val="24"/>
          <w:szCs w:val="24"/>
        </w:rPr>
        <w:t>кр</w:t>
      </w:r>
      <w:proofErr w:type="gramEnd"/>
      <w:r w:rsidRPr="00C0147E">
        <w:rPr>
          <w:rFonts w:ascii="Times New Roman" w:hAnsi="Times New Roman" w:cs="Times New Roman"/>
          <w:sz w:val="24"/>
          <w:szCs w:val="24"/>
        </w:rPr>
        <w:t xml:space="preserve">іпацтво, селян прикріплено до землі. Українська шляхта підтримала зміни, бо вони гарантували їй привілеї та права російського дворянства. </w:t>
      </w:r>
      <w:proofErr w:type="gramStart"/>
      <w:r w:rsidRPr="00C0147E">
        <w:rPr>
          <w:rFonts w:ascii="Times New Roman" w:hAnsi="Times New Roman" w:cs="Times New Roman"/>
          <w:sz w:val="24"/>
          <w:szCs w:val="24"/>
        </w:rPr>
        <w:t>Ц</w:t>
      </w:r>
      <w:proofErr w:type="gramEnd"/>
      <w:r w:rsidRPr="00C0147E">
        <w:rPr>
          <w:rFonts w:ascii="Times New Roman" w:hAnsi="Times New Roman" w:cs="Times New Roman"/>
          <w:sz w:val="24"/>
          <w:szCs w:val="24"/>
        </w:rPr>
        <w:t xml:space="preserve">і права були </w:t>
      </w:r>
      <w:r w:rsidRPr="00C0147E">
        <w:rPr>
          <w:rFonts w:ascii="Times New Roman" w:hAnsi="Times New Roman" w:cs="Times New Roman"/>
          <w:sz w:val="24"/>
          <w:szCs w:val="24"/>
        </w:rPr>
        <w:lastRenderedPageBreak/>
        <w:t>зафіксовані в "Жалованій грамоті" 1785 р. Українська церква теж зазнала важкого удару: її землі та селяни були секуляризовані, а 1786 р. закрито багато монастирів. Одночасно завдано рішучого удару тим культурним установам, якими описувалася церква.</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Так</w:t>
      </w:r>
      <w:proofErr w:type="gramStart"/>
      <w:r w:rsidRPr="00C0147E">
        <w:rPr>
          <w:rFonts w:ascii="Times New Roman" w:hAnsi="Times New Roman" w:cs="Times New Roman"/>
          <w:sz w:val="24"/>
          <w:szCs w:val="24"/>
        </w:rPr>
        <w:t xml:space="preserve"> Р</w:t>
      </w:r>
      <w:proofErr w:type="gramEnd"/>
      <w:r w:rsidRPr="00C0147E">
        <w:rPr>
          <w:rFonts w:ascii="Times New Roman" w:hAnsi="Times New Roman" w:cs="Times New Roman"/>
          <w:sz w:val="24"/>
          <w:szCs w:val="24"/>
        </w:rPr>
        <w:t>осія остаточно знищила автономію Гетьманщини, її права, вольності та привілеї, неодноразово гарантовані царським урядом й урочистими договорами. Україну було включено до складу</w:t>
      </w:r>
      <w:proofErr w:type="gramStart"/>
      <w:r w:rsidRPr="00C0147E">
        <w:rPr>
          <w:rFonts w:ascii="Times New Roman" w:hAnsi="Times New Roman" w:cs="Times New Roman"/>
          <w:sz w:val="24"/>
          <w:szCs w:val="24"/>
        </w:rPr>
        <w:t xml:space="preserve"> Р</w:t>
      </w:r>
      <w:proofErr w:type="gramEnd"/>
      <w:r w:rsidRPr="00C0147E">
        <w:rPr>
          <w:rFonts w:ascii="Times New Roman" w:hAnsi="Times New Roman" w:cs="Times New Roman"/>
          <w:sz w:val="24"/>
          <w:szCs w:val="24"/>
        </w:rPr>
        <w:t>осійської імперії і вона перестала існувати як окремий державний організм.</w:t>
      </w:r>
    </w:p>
    <w:p w:rsidR="00C0147E" w:rsidRPr="00C0147E" w:rsidRDefault="00C0147E" w:rsidP="00C0147E">
      <w:pPr>
        <w:spacing w:after="0"/>
        <w:ind w:firstLine="567"/>
        <w:jc w:val="both"/>
        <w:rPr>
          <w:rFonts w:ascii="Times New Roman" w:hAnsi="Times New Roman" w:cs="Times New Roman"/>
          <w:b/>
          <w:bCs/>
          <w:sz w:val="24"/>
          <w:szCs w:val="24"/>
        </w:rPr>
      </w:pPr>
      <w:r w:rsidRPr="00C0147E">
        <w:rPr>
          <w:rFonts w:ascii="Times New Roman" w:hAnsi="Times New Roman" w:cs="Times New Roman"/>
          <w:b/>
          <w:bCs/>
          <w:sz w:val="24"/>
          <w:szCs w:val="24"/>
        </w:rPr>
        <w:t>Правобережна Україна у XVIII ст.</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У другому десятиріччі XVIII ст. Польща відновила своє панування на всій території Правобережної України. Тут поновили </w:t>
      </w:r>
      <w:proofErr w:type="gramStart"/>
      <w:r w:rsidRPr="00C0147E">
        <w:rPr>
          <w:rFonts w:ascii="Times New Roman" w:hAnsi="Times New Roman" w:cs="Times New Roman"/>
          <w:sz w:val="24"/>
          <w:szCs w:val="24"/>
        </w:rPr>
        <w:t>свою</w:t>
      </w:r>
      <w:proofErr w:type="gramEnd"/>
      <w:r w:rsidRPr="00C0147E">
        <w:rPr>
          <w:rFonts w:ascii="Times New Roman" w:hAnsi="Times New Roman" w:cs="Times New Roman"/>
          <w:sz w:val="24"/>
          <w:szCs w:val="24"/>
        </w:rPr>
        <w:t xml:space="preserve"> діяльність воєводські органи управління та королівські суди. Магнати і шляхта знову стали єдиними володарями краю. Панщина досягала небачених розмі</w:t>
      </w:r>
      <w:proofErr w:type="gramStart"/>
      <w:r w:rsidRPr="00C0147E">
        <w:rPr>
          <w:rFonts w:ascii="Times New Roman" w:hAnsi="Times New Roman" w:cs="Times New Roman"/>
          <w:sz w:val="24"/>
          <w:szCs w:val="24"/>
        </w:rPr>
        <w:t>р</w:t>
      </w:r>
      <w:proofErr w:type="gramEnd"/>
      <w:r w:rsidRPr="00C0147E">
        <w:rPr>
          <w:rFonts w:ascii="Times New Roman" w:hAnsi="Times New Roman" w:cs="Times New Roman"/>
          <w:sz w:val="24"/>
          <w:szCs w:val="24"/>
        </w:rPr>
        <w:t>ів, влітку робота на панських землях тривала по 13- 15 годин на добу, селяни сплачували безліч податків, ледь-ледь перебиваючись, в той час як кілька родин найбільших магнатів володіли величезними латифундіями. Іноземне панування гальмувало економічний розвиток українських земель.</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Майже 80% земель перебували у приватній власності магнатів і шляхти. Відродження козацтва тут було заборонено. Без козаків селянам було важко </w:t>
      </w:r>
      <w:proofErr w:type="gramStart"/>
      <w:r w:rsidRPr="00C0147E">
        <w:rPr>
          <w:rFonts w:ascii="Times New Roman" w:hAnsi="Times New Roman" w:cs="Times New Roman"/>
          <w:sz w:val="24"/>
          <w:szCs w:val="24"/>
        </w:rPr>
        <w:t>дати в</w:t>
      </w:r>
      <w:proofErr w:type="gramEnd"/>
      <w:r w:rsidRPr="00C0147E">
        <w:rPr>
          <w:rFonts w:ascii="Times New Roman" w:hAnsi="Times New Roman" w:cs="Times New Roman"/>
          <w:sz w:val="24"/>
          <w:szCs w:val="24"/>
        </w:rPr>
        <w:t>ідсіч шляхті. Час від часу спалахували локальні повстання на чолі з селянами-втікачами. Повстанці ховалися у лісах і звідти нападали на поодинокі маєтки</w:t>
      </w:r>
      <w:proofErr w:type="gramStart"/>
      <w:r w:rsidRPr="00C0147E">
        <w:rPr>
          <w:rFonts w:ascii="Times New Roman" w:hAnsi="Times New Roman" w:cs="Times New Roman"/>
          <w:sz w:val="24"/>
          <w:szCs w:val="24"/>
        </w:rPr>
        <w:t>.</w:t>
      </w:r>
      <w:proofErr w:type="gramEnd"/>
      <w:r w:rsidRPr="00C0147E">
        <w:rPr>
          <w:rFonts w:ascii="Times New Roman" w:hAnsi="Times New Roman" w:cs="Times New Roman"/>
          <w:sz w:val="24"/>
          <w:szCs w:val="24"/>
        </w:rPr>
        <w:t xml:space="preserve"> ї</w:t>
      </w:r>
      <w:proofErr w:type="gramStart"/>
      <w:r w:rsidRPr="00C0147E">
        <w:rPr>
          <w:rFonts w:ascii="Times New Roman" w:hAnsi="Times New Roman" w:cs="Times New Roman"/>
          <w:sz w:val="24"/>
          <w:szCs w:val="24"/>
        </w:rPr>
        <w:t>х</w:t>
      </w:r>
      <w:proofErr w:type="gramEnd"/>
      <w:r w:rsidRPr="00C0147E">
        <w:rPr>
          <w:rFonts w:ascii="Times New Roman" w:hAnsi="Times New Roman" w:cs="Times New Roman"/>
          <w:sz w:val="24"/>
          <w:szCs w:val="24"/>
        </w:rPr>
        <w:t xml:space="preserve"> (з початку XVIII ст.) називали гайдамаками. </w:t>
      </w:r>
      <w:proofErr w:type="gramStart"/>
      <w:r w:rsidRPr="00C0147E">
        <w:rPr>
          <w:rFonts w:ascii="Times New Roman" w:hAnsi="Times New Roman" w:cs="Times New Roman"/>
          <w:sz w:val="24"/>
          <w:szCs w:val="24"/>
        </w:rPr>
        <w:t>З</w:t>
      </w:r>
      <w:proofErr w:type="gramEnd"/>
      <w:r w:rsidRPr="00C0147E">
        <w:rPr>
          <w:rFonts w:ascii="Times New Roman" w:hAnsi="Times New Roman" w:cs="Times New Roman"/>
          <w:sz w:val="24"/>
          <w:szCs w:val="24"/>
        </w:rPr>
        <w:t xml:space="preserve"> часом вони стали серйозною загрозою для польської шляхти, особливо із закінченням терміну звільнення від панщини, введенням кріпацтва та посиленням релігійного гніту.</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Одним із </w:t>
      </w:r>
      <w:proofErr w:type="gramStart"/>
      <w:r w:rsidRPr="00C0147E">
        <w:rPr>
          <w:rFonts w:ascii="Times New Roman" w:hAnsi="Times New Roman" w:cs="Times New Roman"/>
          <w:sz w:val="24"/>
          <w:szCs w:val="24"/>
        </w:rPr>
        <w:t>таких</w:t>
      </w:r>
      <w:proofErr w:type="gramEnd"/>
      <w:r w:rsidRPr="00C0147E">
        <w:rPr>
          <w:rFonts w:ascii="Times New Roman" w:hAnsi="Times New Roman" w:cs="Times New Roman"/>
          <w:sz w:val="24"/>
          <w:szCs w:val="24"/>
        </w:rPr>
        <w:t xml:space="preserve"> селянських повстань був Гайдамацький рух. Перше велике повстання гайдамаків вибухнуло у 1734 р., в той час, коли Польща була втягнута у конфлікт з</w:t>
      </w:r>
      <w:proofErr w:type="gramStart"/>
      <w:r w:rsidRPr="00C0147E">
        <w:rPr>
          <w:rFonts w:ascii="Times New Roman" w:hAnsi="Times New Roman" w:cs="Times New Roman"/>
          <w:sz w:val="24"/>
          <w:szCs w:val="24"/>
        </w:rPr>
        <w:t xml:space="preserve"> Р</w:t>
      </w:r>
      <w:proofErr w:type="gramEnd"/>
      <w:r w:rsidRPr="00C0147E">
        <w:rPr>
          <w:rFonts w:ascii="Times New Roman" w:hAnsi="Times New Roman" w:cs="Times New Roman"/>
          <w:sz w:val="24"/>
          <w:szCs w:val="24"/>
        </w:rPr>
        <w:t xml:space="preserve">осією, друге повстання спалахнуло у 1750 p., найчисленніше та кривавіше "Коліївщина" - у 1768 р. Його керівниками були запорожець Максим Залізняк і сотник Іван Гонта. Тисячі шляхтичів, євреїв та католицьких священиків стали жертвами </w:t>
      </w:r>
      <w:proofErr w:type="gramStart"/>
      <w:r w:rsidRPr="00C0147E">
        <w:rPr>
          <w:rFonts w:ascii="Times New Roman" w:hAnsi="Times New Roman" w:cs="Times New Roman"/>
          <w:sz w:val="24"/>
          <w:szCs w:val="24"/>
        </w:rPr>
        <w:t>народного</w:t>
      </w:r>
      <w:proofErr w:type="gramEnd"/>
      <w:r w:rsidRPr="00C0147E">
        <w:rPr>
          <w:rFonts w:ascii="Times New Roman" w:hAnsi="Times New Roman" w:cs="Times New Roman"/>
          <w:sz w:val="24"/>
          <w:szCs w:val="24"/>
        </w:rPr>
        <w:t xml:space="preserve"> гніву. Боячись, що "Коліївщина" перекинеться на територію імперії, </w:t>
      </w:r>
      <w:proofErr w:type="gramStart"/>
      <w:r w:rsidRPr="00C0147E">
        <w:rPr>
          <w:rFonts w:ascii="Times New Roman" w:hAnsi="Times New Roman" w:cs="Times New Roman"/>
          <w:sz w:val="24"/>
          <w:szCs w:val="24"/>
        </w:rPr>
        <w:t>Росія послала</w:t>
      </w:r>
      <w:proofErr w:type="gramEnd"/>
      <w:r w:rsidRPr="00C0147E">
        <w:rPr>
          <w:rFonts w:ascii="Times New Roman" w:hAnsi="Times New Roman" w:cs="Times New Roman"/>
          <w:sz w:val="24"/>
          <w:szCs w:val="24"/>
        </w:rPr>
        <w:t xml:space="preserve"> на її придушення війська.</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У 30-40-х роках у Галичині боролися з панством повстанц</w:t>
      </w:r>
      <w:proofErr w:type="gramStart"/>
      <w:r w:rsidRPr="00C0147E">
        <w:rPr>
          <w:rFonts w:ascii="Times New Roman" w:hAnsi="Times New Roman" w:cs="Times New Roman"/>
          <w:sz w:val="24"/>
          <w:szCs w:val="24"/>
        </w:rPr>
        <w:t>і-</w:t>
      </w:r>
      <w:proofErr w:type="gramEnd"/>
      <w:r w:rsidRPr="00C0147E">
        <w:rPr>
          <w:rFonts w:ascii="Times New Roman" w:hAnsi="Times New Roman" w:cs="Times New Roman"/>
          <w:sz w:val="24"/>
          <w:szCs w:val="24"/>
        </w:rPr>
        <w:t>опришки на чолі з Олексою Довбушем.</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Загострилися класові протиріччя і на Лівобережжі, Слобожанщині, Запорожжі.</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Наприкінці XVIII ст. в історії України сталися події великої політичної ваги. Особливу роль в історії Росії та всіх українських земель відіграло звільнення від турецько-татарського панування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івденних територій, що межували з Чорним морем. </w:t>
      </w:r>
      <w:proofErr w:type="gramStart"/>
      <w:r w:rsidRPr="00C0147E">
        <w:rPr>
          <w:rFonts w:ascii="Times New Roman" w:hAnsi="Times New Roman" w:cs="Times New Roman"/>
          <w:sz w:val="24"/>
          <w:szCs w:val="24"/>
        </w:rPr>
        <w:t>З</w:t>
      </w:r>
      <w:proofErr w:type="gramEnd"/>
      <w:r w:rsidRPr="00C0147E">
        <w:rPr>
          <w:rFonts w:ascii="Times New Roman" w:hAnsi="Times New Roman" w:cs="Times New Roman"/>
          <w:sz w:val="24"/>
          <w:szCs w:val="24"/>
        </w:rPr>
        <w:t xml:space="preserve"> кінця XVII ст. Російська держава робила неодноразові спроби відкрити шлях до Чорного моря, але в середині XVIII ст. ця проблема ще не була розв'язана. Розгром Пруссії в Семирічній війні зміцнив становище</w:t>
      </w:r>
      <w:proofErr w:type="gramStart"/>
      <w:r w:rsidRPr="00C0147E">
        <w:rPr>
          <w:rFonts w:ascii="Times New Roman" w:hAnsi="Times New Roman" w:cs="Times New Roman"/>
          <w:sz w:val="24"/>
          <w:szCs w:val="24"/>
        </w:rPr>
        <w:t xml:space="preserve"> Р</w:t>
      </w:r>
      <w:proofErr w:type="gramEnd"/>
      <w:r w:rsidRPr="00C0147E">
        <w:rPr>
          <w:rFonts w:ascii="Times New Roman" w:hAnsi="Times New Roman" w:cs="Times New Roman"/>
          <w:sz w:val="24"/>
          <w:szCs w:val="24"/>
        </w:rPr>
        <w:t>осії в Європі, відсунув на тривалий час загрозу агресії на заході і дав можливість сконцентрувати сили для боротьби за опанування Чорноморським узбережжям.</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Друга половина XVIII ст. ознаменувалася перемогами</w:t>
      </w:r>
      <w:proofErr w:type="gramStart"/>
      <w:r w:rsidRPr="00C0147E">
        <w:rPr>
          <w:rFonts w:ascii="Times New Roman" w:hAnsi="Times New Roman" w:cs="Times New Roman"/>
          <w:sz w:val="24"/>
          <w:szCs w:val="24"/>
        </w:rPr>
        <w:t xml:space="preserve"> Р</w:t>
      </w:r>
      <w:proofErr w:type="gramEnd"/>
      <w:r w:rsidRPr="00C0147E">
        <w:rPr>
          <w:rFonts w:ascii="Times New Roman" w:hAnsi="Times New Roman" w:cs="Times New Roman"/>
          <w:sz w:val="24"/>
          <w:szCs w:val="24"/>
        </w:rPr>
        <w:t>осії у війнах з Туреччиною, видатну роль в яких відіграв російській полководець О. Суворов (1730-1800).</w:t>
      </w:r>
    </w:p>
    <w:p w:rsidR="00C0147E" w:rsidRPr="00C0147E" w:rsidRDefault="00C0147E" w:rsidP="00C0147E">
      <w:pPr>
        <w:spacing w:after="0"/>
        <w:ind w:firstLine="567"/>
        <w:jc w:val="both"/>
        <w:rPr>
          <w:rFonts w:ascii="Times New Roman" w:hAnsi="Times New Roman" w:cs="Times New Roman"/>
          <w:sz w:val="24"/>
          <w:szCs w:val="24"/>
        </w:rPr>
      </w:pP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ісля успішної для Росії війни з Туреччиною 1768- 1774 pp. за Кючук-Кайнарджийським мирним договором Росія приєднала до свого складу землі між ріками Дніпром та Бугом, а також отримала міста Єнікалє та Керч в Криму, що забезпечило для неї вихід до Чорного моря. Крим був проголошений незалежним від Турецької імперії і в 1783 р. приєднаний до Росії. Під час війни</w:t>
      </w:r>
      <w:proofErr w:type="gramStart"/>
      <w:r w:rsidRPr="00C0147E">
        <w:rPr>
          <w:rFonts w:ascii="Times New Roman" w:hAnsi="Times New Roman" w:cs="Times New Roman"/>
          <w:sz w:val="24"/>
          <w:szCs w:val="24"/>
        </w:rPr>
        <w:t xml:space="preserve"> Р</w:t>
      </w:r>
      <w:proofErr w:type="gramEnd"/>
      <w:r w:rsidRPr="00C0147E">
        <w:rPr>
          <w:rFonts w:ascii="Times New Roman" w:hAnsi="Times New Roman" w:cs="Times New Roman"/>
          <w:sz w:val="24"/>
          <w:szCs w:val="24"/>
        </w:rPr>
        <w:t xml:space="preserve">осії і Туреччини у 1787-1791 pp. Росія завоювала землі між </w:t>
      </w:r>
      <w:proofErr w:type="gramStart"/>
      <w:r w:rsidRPr="00C0147E">
        <w:rPr>
          <w:rFonts w:ascii="Times New Roman" w:hAnsi="Times New Roman" w:cs="Times New Roman"/>
          <w:sz w:val="24"/>
          <w:szCs w:val="24"/>
        </w:rPr>
        <w:t>р</w:t>
      </w:r>
      <w:proofErr w:type="gramEnd"/>
      <w:r w:rsidRPr="00C0147E">
        <w:rPr>
          <w:rFonts w:ascii="Times New Roman" w:hAnsi="Times New Roman" w:cs="Times New Roman"/>
          <w:sz w:val="24"/>
          <w:szCs w:val="24"/>
        </w:rPr>
        <w:t>іками Буг та Дністер, закріпивши це Ясським мирним договором 1791 р. Цей договір зміцнив становище Росії на Півдні і забезпечив свободу російської торгівлі з чорноморськими країнами.</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Приєднання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івденноукраїнських земель у другій половині XVIII ст. стало одним з основних напрямів зовнішньої політики царського уряду. Така політика була пов'язана з необхідністю ліквідації </w:t>
      </w:r>
      <w:r w:rsidRPr="00C0147E">
        <w:rPr>
          <w:rFonts w:ascii="Times New Roman" w:hAnsi="Times New Roman" w:cs="Times New Roman"/>
          <w:sz w:val="24"/>
          <w:szCs w:val="24"/>
        </w:rPr>
        <w:lastRenderedPageBreak/>
        <w:t xml:space="preserve">постійної загрози, що нависала над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івденними кордонами, прагненням отримати вільний вихід до Чорного і Азовського морів, а також колонізувати нові родючі землі.</w:t>
      </w:r>
    </w:p>
    <w:p w:rsidR="00C0147E" w:rsidRPr="00C0147E" w:rsidRDefault="00C0147E" w:rsidP="00C0147E">
      <w:pPr>
        <w:spacing w:after="0"/>
        <w:ind w:firstLine="567"/>
        <w:jc w:val="both"/>
        <w:rPr>
          <w:rFonts w:ascii="Times New Roman" w:hAnsi="Times New Roman" w:cs="Times New Roman"/>
          <w:sz w:val="24"/>
          <w:szCs w:val="24"/>
        </w:rPr>
      </w:pP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ісля визволення і в процесі заселення та розвитку Південної України на основі існуючих поселень почали розбудовуватись нові міста: Херсон - 1778 p., Олександрівськ (Запоріжжя) - 70-ті роки XVIII ст., Маріуполь - 1784 p., Катеринослав (нині Дніпропетровськ)- 1789 p., Миколаїв - 1789 p.. Хаджибей (Одеса) - 1794 р. Водночас із забудовою нових мі</w:t>
      </w:r>
      <w:proofErr w:type="gramStart"/>
      <w:r w:rsidRPr="00C0147E">
        <w:rPr>
          <w:rFonts w:ascii="Times New Roman" w:hAnsi="Times New Roman" w:cs="Times New Roman"/>
          <w:sz w:val="24"/>
          <w:szCs w:val="24"/>
        </w:rPr>
        <w:t>ст</w:t>
      </w:r>
      <w:proofErr w:type="gramEnd"/>
      <w:r w:rsidRPr="00C0147E">
        <w:rPr>
          <w:rFonts w:ascii="Times New Roman" w:hAnsi="Times New Roman" w:cs="Times New Roman"/>
          <w:sz w:val="24"/>
          <w:szCs w:val="24"/>
        </w:rPr>
        <w:t xml:space="preserve"> виникло чимало промислових підприємств. Потреби розвитку промисловості вимагали швидкого розвідування і використання природних багатств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івденної України: кам'яного вугілля, залізних руд, кольорових металів тощо.</w:t>
      </w:r>
    </w:p>
    <w:p w:rsidR="00C0147E" w:rsidRPr="00C0147E" w:rsidRDefault="00C0147E" w:rsidP="00C0147E">
      <w:pPr>
        <w:spacing w:after="0"/>
        <w:ind w:firstLine="567"/>
        <w:jc w:val="both"/>
        <w:rPr>
          <w:rFonts w:ascii="Times New Roman" w:hAnsi="Times New Roman" w:cs="Times New Roman"/>
          <w:b/>
          <w:bCs/>
          <w:sz w:val="24"/>
          <w:szCs w:val="24"/>
          <w:lang w:val="uk-UA"/>
        </w:rPr>
      </w:pPr>
      <w:r w:rsidRPr="00C0147E">
        <w:rPr>
          <w:rFonts w:ascii="Times New Roman" w:hAnsi="Times New Roman" w:cs="Times New Roman"/>
          <w:b/>
          <w:bCs/>
          <w:sz w:val="24"/>
          <w:szCs w:val="24"/>
        </w:rPr>
        <w:t xml:space="preserve">Правобережжя та західноукраїнські землі у другій половині XVIII </w:t>
      </w:r>
      <w:proofErr w:type="gramStart"/>
      <w:r w:rsidRPr="00C0147E">
        <w:rPr>
          <w:rFonts w:ascii="Times New Roman" w:hAnsi="Times New Roman" w:cs="Times New Roman"/>
          <w:b/>
          <w:bCs/>
          <w:sz w:val="24"/>
          <w:szCs w:val="24"/>
        </w:rPr>
        <w:t>ст</w:t>
      </w:r>
      <w:proofErr w:type="gramEnd"/>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lang w:val="uk-UA"/>
        </w:rPr>
        <w:t xml:space="preserve">Правобережжя і західноукраїнські землі ще залишалися під гнітом шляхетської Польщі, а становище народних мас тут постійно погіршувалось. </w:t>
      </w:r>
      <w:r w:rsidRPr="00C0147E">
        <w:rPr>
          <w:rFonts w:ascii="Times New Roman" w:hAnsi="Times New Roman" w:cs="Times New Roman"/>
          <w:sz w:val="24"/>
          <w:szCs w:val="24"/>
        </w:rPr>
        <w:t xml:space="preserve">Цей процес прискорювала анархія, яка панувала в </w:t>
      </w:r>
      <w:proofErr w:type="gramStart"/>
      <w:r w:rsidRPr="00C0147E">
        <w:rPr>
          <w:rFonts w:ascii="Times New Roman" w:hAnsi="Times New Roman" w:cs="Times New Roman"/>
          <w:sz w:val="24"/>
          <w:szCs w:val="24"/>
        </w:rPr>
        <w:t>країн</w:t>
      </w:r>
      <w:proofErr w:type="gramEnd"/>
      <w:r w:rsidRPr="00C0147E">
        <w:rPr>
          <w:rFonts w:ascii="Times New Roman" w:hAnsi="Times New Roman" w:cs="Times New Roman"/>
          <w:sz w:val="24"/>
          <w:szCs w:val="24"/>
        </w:rPr>
        <w:t>і. Влада короля була номінальною, утвердилося всесилля магнатів, які видавали свої закони і постанови, чинили на їх основі суд і розправу над населенням. Магнати мали також свої власні війська.</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Таке внутріполітичне становище в </w:t>
      </w:r>
      <w:proofErr w:type="gramStart"/>
      <w:r w:rsidRPr="00C0147E">
        <w:rPr>
          <w:rFonts w:ascii="Times New Roman" w:hAnsi="Times New Roman" w:cs="Times New Roman"/>
          <w:sz w:val="24"/>
          <w:szCs w:val="24"/>
        </w:rPr>
        <w:t>країн</w:t>
      </w:r>
      <w:proofErr w:type="gramEnd"/>
      <w:r w:rsidRPr="00C0147E">
        <w:rPr>
          <w:rFonts w:ascii="Times New Roman" w:hAnsi="Times New Roman" w:cs="Times New Roman"/>
          <w:sz w:val="24"/>
          <w:szCs w:val="24"/>
        </w:rPr>
        <w:t>і призвело до занепаду польсько-шляхетської держави в другій половині XVIII ст. Саме в цей період особливо негативну роль відіграли такі чинники, як деморалізація правлячої аристократії, яка вперто намагалася зберегти непорушним відживаючий феодальний лад і свої привілеї, постійні війни між магнатами, що спустошували і розорювали країну, в кінцевому підсумку так ослабили і виснажили</w:t>
      </w:r>
      <w:proofErr w:type="gramStart"/>
      <w:r w:rsidRPr="00C0147E">
        <w:rPr>
          <w:rFonts w:ascii="Times New Roman" w:hAnsi="Times New Roman" w:cs="Times New Roman"/>
          <w:sz w:val="24"/>
          <w:szCs w:val="24"/>
        </w:rPr>
        <w:t xml:space="preserve"> П</w:t>
      </w:r>
      <w:proofErr w:type="gramEnd"/>
      <w:r w:rsidRPr="00C0147E">
        <w:rPr>
          <w:rFonts w:ascii="Times New Roman" w:hAnsi="Times New Roman" w:cs="Times New Roman"/>
          <w:sz w:val="24"/>
          <w:szCs w:val="24"/>
        </w:rPr>
        <w:t>ольщу, що в неї не знайшлося сил, щоб консолідуватися і зберегти державність. Агресивні сусіди - Фрідріх</w:t>
      </w:r>
      <w:proofErr w:type="gramStart"/>
      <w:r w:rsidRPr="00C0147E">
        <w:rPr>
          <w:rFonts w:ascii="Times New Roman" w:hAnsi="Times New Roman" w:cs="Times New Roman"/>
          <w:sz w:val="24"/>
          <w:szCs w:val="24"/>
        </w:rPr>
        <w:t xml:space="preserve"> В</w:t>
      </w:r>
      <w:proofErr w:type="gramEnd"/>
      <w:r w:rsidRPr="00C0147E">
        <w:rPr>
          <w:rFonts w:ascii="Times New Roman" w:hAnsi="Times New Roman" w:cs="Times New Roman"/>
          <w:sz w:val="24"/>
          <w:szCs w:val="24"/>
        </w:rPr>
        <w:t xml:space="preserve">ільгельм 1 Прусський і цариця Катерина II скористалися з нагоди і поділили ослаблену Польщу. Відбулося три поділи Польщі: 17 лютого 1772 р., на початку 1793 р., 24 жовтня 1795 р. Польща була розділена між Росією, Пруссією і </w:t>
      </w:r>
      <w:proofErr w:type="gramStart"/>
      <w:r w:rsidRPr="00C0147E">
        <w:rPr>
          <w:rFonts w:ascii="Times New Roman" w:hAnsi="Times New Roman" w:cs="Times New Roman"/>
          <w:sz w:val="24"/>
          <w:szCs w:val="24"/>
        </w:rPr>
        <w:t>Австр</w:t>
      </w:r>
      <w:proofErr w:type="gramEnd"/>
      <w:r w:rsidRPr="00C0147E">
        <w:rPr>
          <w:rFonts w:ascii="Times New Roman" w:hAnsi="Times New Roman" w:cs="Times New Roman"/>
          <w:sz w:val="24"/>
          <w:szCs w:val="24"/>
        </w:rPr>
        <w:t>ією.</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Після третього поділу Польщі до складу</w:t>
      </w:r>
      <w:proofErr w:type="gramStart"/>
      <w:r w:rsidRPr="00C0147E">
        <w:rPr>
          <w:rFonts w:ascii="Times New Roman" w:hAnsi="Times New Roman" w:cs="Times New Roman"/>
          <w:sz w:val="24"/>
          <w:szCs w:val="24"/>
        </w:rPr>
        <w:t xml:space="preserve"> Р</w:t>
      </w:r>
      <w:proofErr w:type="gramEnd"/>
      <w:r w:rsidRPr="00C0147E">
        <w:rPr>
          <w:rFonts w:ascii="Times New Roman" w:hAnsi="Times New Roman" w:cs="Times New Roman"/>
          <w:sz w:val="24"/>
          <w:szCs w:val="24"/>
        </w:rPr>
        <w:t>осійської імперії увійшло майже 80% українських земель. Галичина, Закарпаття та Буковина були захоплені Австро-Угорщиною.</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Протягом 90-х років XVIII ст. на територію Правобережжя були поширені загальноросійські </w:t>
      </w:r>
      <w:proofErr w:type="gramStart"/>
      <w:r w:rsidRPr="00C0147E">
        <w:rPr>
          <w:rFonts w:ascii="Times New Roman" w:hAnsi="Times New Roman" w:cs="Times New Roman"/>
          <w:sz w:val="24"/>
          <w:szCs w:val="24"/>
        </w:rPr>
        <w:t>адм</w:t>
      </w:r>
      <w:proofErr w:type="gramEnd"/>
      <w:r w:rsidRPr="00C0147E">
        <w:rPr>
          <w:rFonts w:ascii="Times New Roman" w:hAnsi="Times New Roman" w:cs="Times New Roman"/>
          <w:sz w:val="24"/>
          <w:szCs w:val="24"/>
        </w:rPr>
        <w:t xml:space="preserve">іністративні органи та установи. В краї почали діяти намісницькі, а згодом губернські управління, царські судові органи тощо. Становище народних мас майже не змінилося. </w:t>
      </w:r>
      <w:proofErr w:type="gramStart"/>
      <w:r w:rsidRPr="00C0147E">
        <w:rPr>
          <w:rFonts w:ascii="Times New Roman" w:hAnsi="Times New Roman" w:cs="Times New Roman"/>
          <w:sz w:val="24"/>
          <w:szCs w:val="24"/>
        </w:rPr>
        <w:t>Вони</w:t>
      </w:r>
      <w:proofErr w:type="gramEnd"/>
      <w:r w:rsidRPr="00C0147E">
        <w:rPr>
          <w:rFonts w:ascii="Times New Roman" w:hAnsi="Times New Roman" w:cs="Times New Roman"/>
          <w:sz w:val="24"/>
          <w:szCs w:val="24"/>
        </w:rPr>
        <w:t xml:space="preserve">, як і раніше, відробляли панщину, сплачували численні державні податки. Одночасно польські магнати отримали від царської влади </w:t>
      </w:r>
      <w:proofErr w:type="gramStart"/>
      <w:r w:rsidRPr="00C0147E">
        <w:rPr>
          <w:rFonts w:ascii="Times New Roman" w:hAnsi="Times New Roman" w:cs="Times New Roman"/>
          <w:sz w:val="24"/>
          <w:szCs w:val="24"/>
        </w:rPr>
        <w:t>нов</w:t>
      </w:r>
      <w:proofErr w:type="gramEnd"/>
      <w:r w:rsidRPr="00C0147E">
        <w:rPr>
          <w:rFonts w:ascii="Times New Roman" w:hAnsi="Times New Roman" w:cs="Times New Roman"/>
          <w:sz w:val="24"/>
          <w:szCs w:val="24"/>
        </w:rPr>
        <w:t>і загальноімперські дворянські права, привілеї.</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Незважаючи на все це, возз'єднання більшої частини українських земель у склад</w:t>
      </w:r>
      <w:proofErr w:type="gramStart"/>
      <w:r w:rsidRPr="00C0147E">
        <w:rPr>
          <w:rFonts w:ascii="Times New Roman" w:hAnsi="Times New Roman" w:cs="Times New Roman"/>
          <w:sz w:val="24"/>
          <w:szCs w:val="24"/>
        </w:rPr>
        <w:t>і Р</w:t>
      </w:r>
      <w:proofErr w:type="gramEnd"/>
      <w:r w:rsidRPr="00C0147E">
        <w:rPr>
          <w:rFonts w:ascii="Times New Roman" w:hAnsi="Times New Roman" w:cs="Times New Roman"/>
          <w:sz w:val="24"/>
          <w:szCs w:val="24"/>
        </w:rPr>
        <w:t>осійської держави мало позитивне значення для консолідації української нації, розвитку творчих сил українського народу.</w:t>
      </w:r>
    </w:p>
    <w:p w:rsidR="00C0147E" w:rsidRPr="00C0147E" w:rsidRDefault="00C0147E" w:rsidP="00C0147E">
      <w:pPr>
        <w:spacing w:after="0"/>
        <w:ind w:firstLine="567"/>
        <w:jc w:val="both"/>
        <w:rPr>
          <w:rFonts w:ascii="Times New Roman" w:hAnsi="Times New Roman" w:cs="Times New Roman"/>
          <w:sz w:val="24"/>
          <w:szCs w:val="24"/>
        </w:rPr>
      </w:pPr>
      <w:r w:rsidRPr="00C0147E">
        <w:rPr>
          <w:rFonts w:ascii="Times New Roman" w:hAnsi="Times New Roman" w:cs="Times New Roman"/>
          <w:sz w:val="24"/>
          <w:szCs w:val="24"/>
        </w:rPr>
        <w:t xml:space="preserve">Отже, в результаті Української національної революції 1648-1657 рр.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 xml:space="preserve">ід проводом Б. Хмельницького було звільнено від іноземних завойовників значну частину українських етнічних земель, на яких була утворена Українська Козацька Республіка. Однак </w:t>
      </w:r>
      <w:proofErr w:type="gramStart"/>
      <w:r w:rsidRPr="00C0147E">
        <w:rPr>
          <w:rFonts w:ascii="Times New Roman" w:hAnsi="Times New Roman" w:cs="Times New Roman"/>
          <w:sz w:val="24"/>
          <w:szCs w:val="24"/>
        </w:rPr>
        <w:t>п</w:t>
      </w:r>
      <w:proofErr w:type="gramEnd"/>
      <w:r w:rsidRPr="00C0147E">
        <w:rPr>
          <w:rFonts w:ascii="Times New Roman" w:hAnsi="Times New Roman" w:cs="Times New Roman"/>
          <w:sz w:val="24"/>
          <w:szCs w:val="24"/>
        </w:rPr>
        <w:t>ід час Руїни українському народові не вдалося утримати своєї незалежності, відбувається руйнування молодої гетьманської держави, втрачається автономія. Наприкінці XVIII ст. українські землі входили до двох імперій: більшість українських земель перебувала під Російською імперією, а Галичина, Закарпаття та Буковина - під Австро-Угорською імперією.</w:t>
      </w:r>
    </w:p>
    <w:p w:rsidR="009B5E81" w:rsidRPr="00C0147E" w:rsidRDefault="009B5E81" w:rsidP="00C0147E">
      <w:pPr>
        <w:spacing w:after="0"/>
        <w:ind w:firstLine="567"/>
        <w:jc w:val="both"/>
        <w:rPr>
          <w:rFonts w:ascii="Times New Roman" w:hAnsi="Times New Roman" w:cs="Times New Roman"/>
          <w:sz w:val="24"/>
          <w:szCs w:val="24"/>
        </w:rPr>
      </w:pPr>
    </w:p>
    <w:sectPr w:rsidR="009B5E81" w:rsidRPr="00C0147E" w:rsidSect="00C0147E">
      <w:pgSz w:w="11906" w:h="16838"/>
      <w:pgMar w:top="1134"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7E"/>
    <w:rsid w:val="009B5E81"/>
    <w:rsid w:val="00C0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4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4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60375">
      <w:bodyDiv w:val="1"/>
      <w:marLeft w:val="0"/>
      <w:marRight w:val="0"/>
      <w:marTop w:val="0"/>
      <w:marBottom w:val="0"/>
      <w:divBdr>
        <w:top w:val="none" w:sz="0" w:space="0" w:color="auto"/>
        <w:left w:val="none" w:sz="0" w:space="0" w:color="auto"/>
        <w:bottom w:val="none" w:sz="0" w:space="0" w:color="auto"/>
        <w:right w:val="none" w:sz="0" w:space="0" w:color="auto"/>
      </w:divBdr>
      <w:divsChild>
        <w:div w:id="2105304043">
          <w:marLeft w:val="0"/>
          <w:marRight w:val="0"/>
          <w:marTop w:val="0"/>
          <w:marBottom w:val="0"/>
          <w:divBdr>
            <w:top w:val="none" w:sz="0" w:space="0" w:color="auto"/>
            <w:left w:val="none" w:sz="0" w:space="0" w:color="auto"/>
            <w:bottom w:val="none" w:sz="0" w:space="0" w:color="auto"/>
            <w:right w:val="none" w:sz="0" w:space="0" w:color="auto"/>
          </w:divBdr>
          <w:divsChild>
            <w:div w:id="1384061910">
              <w:marLeft w:val="0"/>
              <w:marRight w:val="0"/>
              <w:marTop w:val="0"/>
              <w:marBottom w:val="0"/>
              <w:divBdr>
                <w:top w:val="none" w:sz="0" w:space="0" w:color="auto"/>
                <w:left w:val="none" w:sz="0" w:space="0" w:color="auto"/>
                <w:bottom w:val="none" w:sz="0" w:space="0" w:color="auto"/>
                <w:right w:val="none" w:sz="0" w:space="0" w:color="auto"/>
              </w:divBdr>
              <w:divsChild>
                <w:div w:id="1533150247">
                  <w:marLeft w:val="0"/>
                  <w:marRight w:val="0"/>
                  <w:marTop w:val="210"/>
                  <w:marBottom w:val="0"/>
                  <w:divBdr>
                    <w:top w:val="none" w:sz="0" w:space="0" w:color="auto"/>
                    <w:left w:val="none" w:sz="0" w:space="0" w:color="auto"/>
                    <w:bottom w:val="none" w:sz="0" w:space="0" w:color="auto"/>
                    <w:right w:val="none" w:sz="0" w:space="0" w:color="auto"/>
                  </w:divBdr>
                  <w:divsChild>
                    <w:div w:id="6635357">
                      <w:marLeft w:val="0"/>
                      <w:marRight w:val="0"/>
                      <w:marTop w:val="0"/>
                      <w:marBottom w:val="0"/>
                      <w:divBdr>
                        <w:top w:val="none" w:sz="0" w:space="0" w:color="auto"/>
                        <w:left w:val="none" w:sz="0" w:space="0" w:color="auto"/>
                        <w:bottom w:val="none" w:sz="0" w:space="0" w:color="auto"/>
                        <w:right w:val="none" w:sz="0" w:space="0" w:color="auto"/>
                      </w:divBdr>
                      <w:divsChild>
                        <w:div w:id="749935531">
                          <w:marLeft w:val="0"/>
                          <w:marRight w:val="0"/>
                          <w:marTop w:val="0"/>
                          <w:marBottom w:val="0"/>
                          <w:divBdr>
                            <w:top w:val="none" w:sz="0" w:space="0" w:color="auto"/>
                            <w:left w:val="none" w:sz="0" w:space="0" w:color="auto"/>
                            <w:bottom w:val="none" w:sz="0" w:space="0" w:color="auto"/>
                            <w:right w:val="none" w:sz="0" w:space="0" w:color="auto"/>
                          </w:divBdr>
                        </w:div>
                      </w:divsChild>
                    </w:div>
                    <w:div w:id="343363649">
                      <w:marLeft w:val="0"/>
                      <w:marRight w:val="0"/>
                      <w:marTop w:val="0"/>
                      <w:marBottom w:val="0"/>
                      <w:divBdr>
                        <w:top w:val="none" w:sz="0" w:space="0" w:color="auto"/>
                        <w:left w:val="none" w:sz="0" w:space="0" w:color="auto"/>
                        <w:bottom w:val="none" w:sz="0" w:space="0" w:color="auto"/>
                        <w:right w:val="none" w:sz="0" w:space="0" w:color="auto"/>
                      </w:divBdr>
                      <w:divsChild>
                        <w:div w:id="17341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879679">
      <w:bodyDiv w:val="1"/>
      <w:marLeft w:val="0"/>
      <w:marRight w:val="0"/>
      <w:marTop w:val="0"/>
      <w:marBottom w:val="0"/>
      <w:divBdr>
        <w:top w:val="none" w:sz="0" w:space="0" w:color="auto"/>
        <w:left w:val="none" w:sz="0" w:space="0" w:color="auto"/>
        <w:bottom w:val="none" w:sz="0" w:space="0" w:color="auto"/>
        <w:right w:val="none" w:sz="0" w:space="0" w:color="auto"/>
      </w:divBdr>
      <w:divsChild>
        <w:div w:id="1088775599">
          <w:marLeft w:val="0"/>
          <w:marRight w:val="0"/>
          <w:marTop w:val="0"/>
          <w:marBottom w:val="0"/>
          <w:divBdr>
            <w:top w:val="none" w:sz="0" w:space="0" w:color="auto"/>
            <w:left w:val="none" w:sz="0" w:space="0" w:color="auto"/>
            <w:bottom w:val="none" w:sz="0" w:space="0" w:color="auto"/>
            <w:right w:val="none" w:sz="0" w:space="0" w:color="auto"/>
          </w:divBdr>
          <w:divsChild>
            <w:div w:id="2047831826">
              <w:marLeft w:val="0"/>
              <w:marRight w:val="0"/>
              <w:marTop w:val="0"/>
              <w:marBottom w:val="0"/>
              <w:divBdr>
                <w:top w:val="none" w:sz="0" w:space="0" w:color="auto"/>
                <w:left w:val="none" w:sz="0" w:space="0" w:color="auto"/>
                <w:bottom w:val="none" w:sz="0" w:space="0" w:color="auto"/>
                <w:right w:val="none" w:sz="0" w:space="0" w:color="auto"/>
              </w:divBdr>
              <w:divsChild>
                <w:div w:id="164588368">
                  <w:marLeft w:val="0"/>
                  <w:marRight w:val="0"/>
                  <w:marTop w:val="210"/>
                  <w:marBottom w:val="0"/>
                  <w:divBdr>
                    <w:top w:val="none" w:sz="0" w:space="0" w:color="auto"/>
                    <w:left w:val="none" w:sz="0" w:space="0" w:color="auto"/>
                    <w:bottom w:val="none" w:sz="0" w:space="0" w:color="auto"/>
                    <w:right w:val="none" w:sz="0" w:space="0" w:color="auto"/>
                  </w:divBdr>
                  <w:divsChild>
                    <w:div w:id="879316929">
                      <w:marLeft w:val="0"/>
                      <w:marRight w:val="0"/>
                      <w:marTop w:val="0"/>
                      <w:marBottom w:val="0"/>
                      <w:divBdr>
                        <w:top w:val="none" w:sz="0" w:space="0" w:color="auto"/>
                        <w:left w:val="none" w:sz="0" w:space="0" w:color="auto"/>
                        <w:bottom w:val="none" w:sz="0" w:space="0" w:color="auto"/>
                        <w:right w:val="none" w:sz="0" w:space="0" w:color="auto"/>
                      </w:divBdr>
                      <w:divsChild>
                        <w:div w:id="1595086010">
                          <w:marLeft w:val="0"/>
                          <w:marRight w:val="0"/>
                          <w:marTop w:val="0"/>
                          <w:marBottom w:val="0"/>
                          <w:divBdr>
                            <w:top w:val="none" w:sz="0" w:space="0" w:color="auto"/>
                            <w:left w:val="none" w:sz="0" w:space="0" w:color="auto"/>
                            <w:bottom w:val="none" w:sz="0" w:space="0" w:color="auto"/>
                            <w:right w:val="none" w:sz="0" w:space="0" w:color="auto"/>
                          </w:divBdr>
                        </w:div>
                      </w:divsChild>
                    </w:div>
                    <w:div w:id="334650365">
                      <w:marLeft w:val="0"/>
                      <w:marRight w:val="0"/>
                      <w:marTop w:val="0"/>
                      <w:marBottom w:val="0"/>
                      <w:divBdr>
                        <w:top w:val="none" w:sz="0" w:space="0" w:color="auto"/>
                        <w:left w:val="none" w:sz="0" w:space="0" w:color="auto"/>
                        <w:bottom w:val="none" w:sz="0" w:space="0" w:color="auto"/>
                        <w:right w:val="none" w:sz="0" w:space="0" w:color="auto"/>
                      </w:divBdr>
                      <w:divsChild>
                        <w:div w:id="10173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33797">
      <w:bodyDiv w:val="1"/>
      <w:marLeft w:val="0"/>
      <w:marRight w:val="0"/>
      <w:marTop w:val="0"/>
      <w:marBottom w:val="0"/>
      <w:divBdr>
        <w:top w:val="none" w:sz="0" w:space="0" w:color="auto"/>
        <w:left w:val="none" w:sz="0" w:space="0" w:color="auto"/>
        <w:bottom w:val="none" w:sz="0" w:space="0" w:color="auto"/>
        <w:right w:val="none" w:sz="0" w:space="0" w:color="auto"/>
      </w:divBdr>
      <w:divsChild>
        <w:div w:id="1926767740">
          <w:marLeft w:val="0"/>
          <w:marRight w:val="300"/>
          <w:marTop w:val="0"/>
          <w:marBottom w:val="300"/>
          <w:divBdr>
            <w:top w:val="none" w:sz="0" w:space="0" w:color="auto"/>
            <w:left w:val="none" w:sz="0" w:space="0" w:color="auto"/>
            <w:bottom w:val="none" w:sz="0" w:space="0" w:color="auto"/>
            <w:right w:val="none" w:sz="0" w:space="0" w:color="auto"/>
          </w:divBdr>
          <w:divsChild>
            <w:div w:id="2138986512">
              <w:marLeft w:val="0"/>
              <w:marRight w:val="0"/>
              <w:marTop w:val="0"/>
              <w:marBottom w:val="0"/>
              <w:divBdr>
                <w:top w:val="none" w:sz="0" w:space="0" w:color="auto"/>
                <w:left w:val="none" w:sz="0" w:space="0" w:color="auto"/>
                <w:bottom w:val="none" w:sz="0" w:space="0" w:color="auto"/>
                <w:right w:val="none" w:sz="0" w:space="0" w:color="auto"/>
              </w:divBdr>
              <w:divsChild>
                <w:div w:id="2090468152">
                  <w:marLeft w:val="0"/>
                  <w:marRight w:val="0"/>
                  <w:marTop w:val="0"/>
                  <w:marBottom w:val="0"/>
                  <w:divBdr>
                    <w:top w:val="none" w:sz="0" w:space="0" w:color="auto"/>
                    <w:left w:val="none" w:sz="0" w:space="0" w:color="auto"/>
                    <w:bottom w:val="none" w:sz="0" w:space="0" w:color="auto"/>
                    <w:right w:val="none" w:sz="0" w:space="0" w:color="auto"/>
                  </w:divBdr>
                  <w:divsChild>
                    <w:div w:id="3539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3377</Words>
  <Characters>19252</Characters>
  <Application>Microsoft Office Word</Application>
  <DocSecurity>0</DocSecurity>
  <Lines>160</Lines>
  <Paragraphs>45</Paragraphs>
  <ScaleCrop>false</ScaleCrop>
  <Company>Home</Company>
  <LinksUpToDate>false</LinksUpToDate>
  <CharactersWithSpaces>22584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2020-03-17T21:58:00Z</dcterms:created>
  <dcterms:modified xsi:type="dcterms:W3CDTF">2020-03-17T22:02:00Z</dcterms:modified>
</cp:coreProperties>
</file>