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2C2" w:rsidRPr="002612C2" w:rsidRDefault="002612C2" w:rsidP="002612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2C2">
        <w:rPr>
          <w:rFonts w:ascii="Times New Roman" w:hAnsi="Times New Roman" w:cs="Times New Roman"/>
          <w:sz w:val="24"/>
          <w:szCs w:val="24"/>
        </w:rPr>
        <w:t>1. Утворення Італійського королівства в 1861 р.</w:t>
      </w:r>
    </w:p>
    <w:p w:rsidR="002612C2" w:rsidRPr="002612C2" w:rsidRDefault="002612C2" w:rsidP="002612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2C2">
        <w:rPr>
          <w:rFonts w:ascii="Times New Roman" w:hAnsi="Times New Roman" w:cs="Times New Roman"/>
          <w:sz w:val="24"/>
          <w:szCs w:val="24"/>
        </w:rPr>
        <w:t xml:space="preserve">Вирішальні події, які привели </w:t>
      </w:r>
      <w:proofErr w:type="gramStart"/>
      <w:r w:rsidRPr="002612C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612C2">
        <w:rPr>
          <w:rFonts w:ascii="Times New Roman" w:hAnsi="Times New Roman" w:cs="Times New Roman"/>
          <w:sz w:val="24"/>
          <w:szCs w:val="24"/>
        </w:rPr>
        <w:t xml:space="preserve"> об’єднання Італії, розгорнулися в 60—70-ті рр.</w:t>
      </w:r>
    </w:p>
    <w:p w:rsidR="002612C2" w:rsidRPr="002612C2" w:rsidRDefault="002612C2" w:rsidP="002612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2C2">
        <w:rPr>
          <w:rFonts w:ascii="Times New Roman" w:hAnsi="Times New Roman" w:cs="Times New Roman"/>
          <w:sz w:val="24"/>
          <w:szCs w:val="24"/>
        </w:rPr>
        <w:t xml:space="preserve">XIX ст. У боротьбі за незалежність, єдність і модернізацію Італії згуртувалися найбільш прогресивні сили країни. Рух за </w:t>
      </w:r>
      <w:proofErr w:type="gramStart"/>
      <w:r w:rsidRPr="002612C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612C2">
        <w:rPr>
          <w:rFonts w:ascii="Times New Roman" w:hAnsi="Times New Roman" w:cs="Times New Roman"/>
          <w:sz w:val="24"/>
          <w:szCs w:val="24"/>
        </w:rPr>
        <w:t xml:space="preserve">ісорджименто очолило Сардинське королівство, або П’ємонт., розташоване на північному заході Італії та острові Сардинія. Популярний у народі король П’ємонту із Савойської династії Віктор Еммануїл II (1849—1861 рр.) був послідовним прихильником об’єднання Італії (мал. 1). У </w:t>
      </w:r>
      <w:proofErr w:type="gramStart"/>
      <w:r w:rsidRPr="002612C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612C2">
        <w:rPr>
          <w:rFonts w:ascii="Times New Roman" w:hAnsi="Times New Roman" w:cs="Times New Roman"/>
          <w:sz w:val="24"/>
          <w:szCs w:val="24"/>
        </w:rPr>
        <w:t>’ємонті здійснювалися значні перетворення в суспільно-політичному й економічному житті.</w:t>
      </w:r>
    </w:p>
    <w:p w:rsidR="002612C2" w:rsidRPr="002612C2" w:rsidRDefault="002612C2" w:rsidP="002612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12C2">
        <w:rPr>
          <w:rFonts w:ascii="Times New Roman" w:hAnsi="Times New Roman" w:cs="Times New Roman"/>
          <w:sz w:val="24"/>
          <w:szCs w:val="24"/>
        </w:rPr>
        <w:t>Нова держава являла</w:t>
      </w:r>
      <w:proofErr w:type="gramEnd"/>
      <w:r w:rsidRPr="002612C2">
        <w:rPr>
          <w:rFonts w:ascii="Times New Roman" w:hAnsi="Times New Roman" w:cs="Times New Roman"/>
          <w:sz w:val="24"/>
          <w:szCs w:val="24"/>
        </w:rPr>
        <w:t xml:space="preserve"> собою конституційну монархію із двопалатним парламентом та урядом. </w:t>
      </w:r>
      <w:proofErr w:type="gramStart"/>
      <w:r w:rsidRPr="002612C2">
        <w:rPr>
          <w:rFonts w:ascii="Times New Roman" w:hAnsi="Times New Roman" w:cs="Times New Roman"/>
          <w:sz w:val="24"/>
          <w:szCs w:val="24"/>
        </w:rPr>
        <w:t>Король</w:t>
      </w:r>
      <w:proofErr w:type="gramEnd"/>
      <w:r w:rsidRPr="002612C2">
        <w:rPr>
          <w:rFonts w:ascii="Times New Roman" w:hAnsi="Times New Roman" w:cs="Times New Roman"/>
          <w:sz w:val="24"/>
          <w:szCs w:val="24"/>
        </w:rPr>
        <w:t xml:space="preserve"> брав участь у формуванні уряду, був головнокомандувачем, завідував зовнішньою політикою. У </w:t>
      </w:r>
      <w:proofErr w:type="gramStart"/>
      <w:r w:rsidRPr="002612C2">
        <w:rPr>
          <w:rFonts w:ascii="Times New Roman" w:hAnsi="Times New Roman" w:cs="Times New Roman"/>
          <w:sz w:val="24"/>
          <w:szCs w:val="24"/>
        </w:rPr>
        <w:t>країн</w:t>
      </w:r>
      <w:proofErr w:type="gramEnd"/>
      <w:r w:rsidRPr="002612C2">
        <w:rPr>
          <w:rFonts w:ascii="Times New Roman" w:hAnsi="Times New Roman" w:cs="Times New Roman"/>
          <w:sz w:val="24"/>
          <w:szCs w:val="24"/>
        </w:rPr>
        <w:t>і проголошувалися громадянські права і свободи: недоторканність особи та приватної власності, свобода друку й зборів; скасовувалося багато станових привілеїв.</w:t>
      </w:r>
    </w:p>
    <w:p w:rsidR="002612C2" w:rsidRPr="002612C2" w:rsidRDefault="002612C2" w:rsidP="002612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2C2">
        <w:rPr>
          <w:rFonts w:ascii="Times New Roman" w:hAnsi="Times New Roman" w:cs="Times New Roman"/>
          <w:sz w:val="24"/>
          <w:szCs w:val="24"/>
        </w:rPr>
        <w:t>Італійське королівство, визнане більшістю держав Європи, продовжило політику «збирання земель». Італія взяла участь в австро-прус-ській війні 1866 р. як союзник Пруссії. За </w:t>
      </w:r>
      <w:proofErr w:type="gramStart"/>
      <w:r w:rsidRPr="002612C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612C2">
        <w:rPr>
          <w:rFonts w:ascii="Times New Roman" w:hAnsi="Times New Roman" w:cs="Times New Roman"/>
          <w:sz w:val="24"/>
          <w:szCs w:val="24"/>
        </w:rPr>
        <w:t xml:space="preserve">ідсумками війни й Віденським договором, укладеним між Італією та Австрією, область Венето з Венецією перейшли до Італійської держави. У межах </w:t>
      </w:r>
      <w:proofErr w:type="gramStart"/>
      <w:r w:rsidRPr="002612C2">
        <w:rPr>
          <w:rFonts w:ascii="Times New Roman" w:hAnsi="Times New Roman" w:cs="Times New Roman"/>
          <w:sz w:val="24"/>
          <w:szCs w:val="24"/>
        </w:rPr>
        <w:t>Австр</w:t>
      </w:r>
      <w:proofErr w:type="gramEnd"/>
      <w:r w:rsidRPr="002612C2">
        <w:rPr>
          <w:rFonts w:ascii="Times New Roman" w:hAnsi="Times New Roman" w:cs="Times New Roman"/>
          <w:sz w:val="24"/>
          <w:szCs w:val="24"/>
        </w:rPr>
        <w:t xml:space="preserve">ійської імперії залишався Трієст і деякі інші території з мішаним італійським, слов’янським та німецьким населенням. У 1866 р. </w:t>
      </w:r>
      <w:proofErr w:type="gramStart"/>
      <w:r w:rsidRPr="002612C2">
        <w:rPr>
          <w:rFonts w:ascii="Times New Roman" w:hAnsi="Times New Roman" w:cs="Times New Roman"/>
          <w:sz w:val="24"/>
          <w:szCs w:val="24"/>
        </w:rPr>
        <w:t>Австр</w:t>
      </w:r>
      <w:proofErr w:type="gramEnd"/>
      <w:r w:rsidRPr="002612C2">
        <w:rPr>
          <w:rFonts w:ascii="Times New Roman" w:hAnsi="Times New Roman" w:cs="Times New Roman"/>
          <w:sz w:val="24"/>
          <w:szCs w:val="24"/>
        </w:rPr>
        <w:t>ійська імперія визнала незалежність Італійського королівства, що стало важливим кроком на шляху до об'єднання Італії.</w:t>
      </w:r>
    </w:p>
    <w:p w:rsidR="002612C2" w:rsidRPr="002612C2" w:rsidRDefault="002612C2" w:rsidP="002612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2C2">
        <w:rPr>
          <w:rFonts w:ascii="Times New Roman" w:hAnsi="Times New Roman" w:cs="Times New Roman"/>
          <w:sz w:val="24"/>
          <w:szCs w:val="24"/>
        </w:rPr>
        <w:t>2. Папська держава в об'єднаній Італії.</w:t>
      </w:r>
    </w:p>
    <w:p w:rsidR="002612C2" w:rsidRPr="002612C2" w:rsidRDefault="002612C2" w:rsidP="002612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2C2">
        <w:rPr>
          <w:rFonts w:ascii="Times New Roman" w:hAnsi="Times New Roman" w:cs="Times New Roman"/>
          <w:sz w:val="24"/>
          <w:szCs w:val="24"/>
        </w:rPr>
        <w:t xml:space="preserve">Об’єднана Італія понад десять років залишалася без своєї природної, історично виправданої столиці — «Вічного міста». </w:t>
      </w:r>
      <w:proofErr w:type="gramStart"/>
      <w:r w:rsidRPr="002612C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612C2">
        <w:rPr>
          <w:rFonts w:ascii="Times New Roman" w:hAnsi="Times New Roman" w:cs="Times New Roman"/>
          <w:sz w:val="24"/>
          <w:szCs w:val="24"/>
        </w:rPr>
        <w:t>іч у тому,</w:t>
      </w:r>
    </w:p>
    <w:p w:rsidR="002612C2" w:rsidRPr="002612C2" w:rsidRDefault="002612C2" w:rsidP="002612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2C2">
        <w:rPr>
          <w:rFonts w:ascii="Times New Roman" w:hAnsi="Times New Roman" w:cs="Times New Roman"/>
          <w:sz w:val="24"/>
          <w:szCs w:val="24"/>
        </w:rPr>
        <w:t xml:space="preserve">що Рим був резиденцією папи, столицею папської держави Патримоній Святого Петра. Папа Римський як духовний глава католицької християнської церкви одночасно був главою </w:t>
      </w:r>
      <w:proofErr w:type="gramStart"/>
      <w:r w:rsidRPr="002612C2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2612C2">
        <w:rPr>
          <w:rFonts w:ascii="Times New Roman" w:hAnsi="Times New Roman" w:cs="Times New Roman"/>
          <w:sz w:val="24"/>
          <w:szCs w:val="24"/>
        </w:rPr>
        <w:t>ітської держави, що займала значні території в Центральній Італії. </w:t>
      </w:r>
    </w:p>
    <w:p w:rsidR="002612C2" w:rsidRPr="002612C2" w:rsidRDefault="002612C2" w:rsidP="002612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2C2">
        <w:rPr>
          <w:rFonts w:ascii="Times New Roman" w:hAnsi="Times New Roman" w:cs="Times New Roman"/>
          <w:sz w:val="24"/>
          <w:szCs w:val="24"/>
        </w:rPr>
        <w:br/>
      </w:r>
    </w:p>
    <w:p w:rsidR="002612C2" w:rsidRPr="002612C2" w:rsidRDefault="002612C2" w:rsidP="002612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2C2">
        <w:rPr>
          <w:rFonts w:ascii="Times New Roman" w:hAnsi="Times New Roman" w:cs="Times New Roman"/>
          <w:sz w:val="24"/>
          <w:szCs w:val="24"/>
        </w:rPr>
        <w:t> </w:t>
      </w:r>
    </w:p>
    <w:p w:rsidR="002612C2" w:rsidRPr="002612C2" w:rsidRDefault="002612C2" w:rsidP="002612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2C2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3C0DEA6" wp14:editId="592A58E0">
            <wp:extent cx="5553075" cy="1790700"/>
            <wp:effectExtent l="0" t="0" r="9525" b="0"/>
            <wp:docPr id="4" name="Рисунок 4" descr="https://mozok.click/uploads/vsesvitnia-istoriya-diachkov-9-klas/vsesvitnia-istoriya-diachkov-9-klas-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zok.click/uploads/vsesvitnia-istoriya-diachkov-9-klas/vsesvitnia-istoriya-diachkov-9-klas-1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2C2" w:rsidRPr="002612C2" w:rsidRDefault="002612C2" w:rsidP="002612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2C2">
        <w:rPr>
          <w:rFonts w:ascii="Times New Roman" w:hAnsi="Times New Roman" w:cs="Times New Roman"/>
          <w:sz w:val="24"/>
          <w:szCs w:val="24"/>
        </w:rPr>
        <w:t>Вчення католицької церкви вважалося своє</w:t>
      </w:r>
      <w:proofErr w:type="gramStart"/>
      <w:r w:rsidRPr="002612C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612C2">
        <w:rPr>
          <w:rFonts w:ascii="Times New Roman" w:hAnsi="Times New Roman" w:cs="Times New Roman"/>
          <w:sz w:val="24"/>
          <w:szCs w:val="24"/>
        </w:rPr>
        <w:t xml:space="preserve">ідною конституцією папської держави. Папа </w:t>
      </w:r>
      <w:proofErr w:type="gramStart"/>
      <w:r w:rsidRPr="002612C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612C2">
        <w:rPr>
          <w:rFonts w:ascii="Times New Roman" w:hAnsi="Times New Roman" w:cs="Times New Roman"/>
          <w:sz w:val="24"/>
          <w:szCs w:val="24"/>
        </w:rPr>
        <w:t>ій IX (1846—1878 рр.) був переконаним противником об’єднання Італії й різко виступав проти ідей Рісорджименто (мал. 2). Перу Папи належав тві</w:t>
      </w:r>
      <w:proofErr w:type="gramStart"/>
      <w:r w:rsidRPr="002612C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612C2">
        <w:rPr>
          <w:rFonts w:ascii="Times New Roman" w:hAnsi="Times New Roman" w:cs="Times New Roman"/>
          <w:sz w:val="24"/>
          <w:szCs w:val="24"/>
        </w:rPr>
        <w:t xml:space="preserve"> «Силлабус», у якому перелічувалися основні «помилки» людства. Він </w:t>
      </w:r>
      <w:proofErr w:type="gramStart"/>
      <w:r w:rsidRPr="002612C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612C2">
        <w:rPr>
          <w:rFonts w:ascii="Times New Roman" w:hAnsi="Times New Roman" w:cs="Times New Roman"/>
          <w:sz w:val="24"/>
          <w:szCs w:val="24"/>
        </w:rPr>
        <w:t>іддав нещадній критиці наукову діяльність, лібералізм, демократію, соціалізм, комунізм тощо. </w:t>
      </w:r>
      <w:proofErr w:type="gramStart"/>
      <w:r w:rsidRPr="002612C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612C2">
        <w:rPr>
          <w:rFonts w:ascii="Times New Roman" w:hAnsi="Times New Roman" w:cs="Times New Roman"/>
          <w:sz w:val="24"/>
          <w:szCs w:val="24"/>
        </w:rPr>
        <w:t xml:space="preserve"> ініціативи Пія IX в 1869—1870 рр. у Римі відбувся Перший Ватиканський (Всесвітній) собор, що затвердив догмат непогрішності й безпомилковості папської влади.</w:t>
      </w:r>
    </w:p>
    <w:p w:rsidR="002612C2" w:rsidRPr="002612C2" w:rsidRDefault="002612C2" w:rsidP="002612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2C2">
        <w:rPr>
          <w:rFonts w:ascii="Times New Roman" w:hAnsi="Times New Roman" w:cs="Times New Roman"/>
          <w:sz w:val="24"/>
          <w:szCs w:val="24"/>
        </w:rPr>
        <w:t>Дж. Гарібальді спробував вирішити проблему папської держави звичними для нього революційними методами (мал. 3). Він двічі набирав добровольці</w:t>
      </w:r>
      <w:proofErr w:type="gramStart"/>
      <w:r w:rsidRPr="002612C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612C2">
        <w:rPr>
          <w:rFonts w:ascii="Times New Roman" w:hAnsi="Times New Roman" w:cs="Times New Roman"/>
          <w:sz w:val="24"/>
          <w:szCs w:val="24"/>
        </w:rPr>
        <w:t xml:space="preserve"> для збройного захоплення Рима </w:t>
      </w:r>
      <w:r w:rsidRPr="002612C2">
        <w:rPr>
          <w:rFonts w:ascii="Times New Roman" w:hAnsi="Times New Roman" w:cs="Times New Roman"/>
          <w:sz w:val="24"/>
          <w:szCs w:val="24"/>
        </w:rPr>
        <w:lastRenderedPageBreak/>
        <w:t xml:space="preserve">(1862, 1867 рр.). Однак ці спроби були невдалими й тільки загострили ситуацію в </w:t>
      </w:r>
      <w:proofErr w:type="gramStart"/>
      <w:r w:rsidRPr="002612C2">
        <w:rPr>
          <w:rFonts w:ascii="Times New Roman" w:hAnsi="Times New Roman" w:cs="Times New Roman"/>
          <w:sz w:val="24"/>
          <w:szCs w:val="24"/>
        </w:rPr>
        <w:t>країн</w:t>
      </w:r>
      <w:proofErr w:type="gramEnd"/>
      <w:r w:rsidRPr="002612C2">
        <w:rPr>
          <w:rFonts w:ascii="Times New Roman" w:hAnsi="Times New Roman" w:cs="Times New Roman"/>
          <w:sz w:val="24"/>
          <w:szCs w:val="24"/>
        </w:rPr>
        <w:t xml:space="preserve">і, адже більшість італійців сповідували католицизм. До того ж надійним військовим союзником Папи виступав французький імператор Наполеон III. Розгром Другої імперії Пруссією </w:t>
      </w:r>
      <w:proofErr w:type="gramStart"/>
      <w:r w:rsidRPr="002612C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612C2">
        <w:rPr>
          <w:rFonts w:ascii="Times New Roman" w:hAnsi="Times New Roman" w:cs="Times New Roman"/>
          <w:sz w:val="24"/>
          <w:szCs w:val="24"/>
        </w:rPr>
        <w:t xml:space="preserve">ід час франко-прусської війни відкрив шлях революційним силам Італії в Рим. У вересні 1870 р. збройні сили Італійського королівства увійшли до </w:t>
      </w:r>
      <w:proofErr w:type="gramStart"/>
      <w:r w:rsidRPr="002612C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612C2">
        <w:rPr>
          <w:rFonts w:ascii="Times New Roman" w:hAnsi="Times New Roman" w:cs="Times New Roman"/>
          <w:sz w:val="24"/>
          <w:szCs w:val="24"/>
        </w:rPr>
        <w:t>іста. Папська держава припинила своє існування. У Римі й області Лаці</w:t>
      </w:r>
      <w:proofErr w:type="gramStart"/>
      <w:r w:rsidRPr="002612C2">
        <w:rPr>
          <w:rFonts w:ascii="Times New Roman" w:hAnsi="Times New Roman" w:cs="Times New Roman"/>
          <w:sz w:val="24"/>
          <w:szCs w:val="24"/>
        </w:rPr>
        <w:t>о було</w:t>
      </w:r>
      <w:proofErr w:type="gramEnd"/>
      <w:r w:rsidRPr="002612C2">
        <w:rPr>
          <w:rFonts w:ascii="Times New Roman" w:hAnsi="Times New Roman" w:cs="Times New Roman"/>
          <w:sz w:val="24"/>
          <w:szCs w:val="24"/>
        </w:rPr>
        <w:t xml:space="preserve"> проведено референдум, у ході якого римляни висловилися за входження до складу Італійського королівства.</w:t>
      </w:r>
    </w:p>
    <w:p w:rsidR="002612C2" w:rsidRPr="002612C2" w:rsidRDefault="002612C2" w:rsidP="002612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2C2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8A069A8" wp14:editId="4D023B88">
            <wp:extent cx="2714625" cy="1866900"/>
            <wp:effectExtent l="0" t="0" r="9525" b="0"/>
            <wp:docPr id="3" name="Рисунок 3" descr="https://mozok.click/uploads/vsesvitnia-istoriya-diachkov-9-klas/vsesvitnia-istoriya-diachkov-9-klas-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ozok.click/uploads/vsesvitnia-istoriya-diachkov-9-klas/vsesvitnia-istoriya-diachkov-9-klas-1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2C2" w:rsidRPr="002612C2" w:rsidRDefault="002612C2" w:rsidP="002612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2C2">
        <w:rPr>
          <w:rFonts w:ascii="Times New Roman" w:hAnsi="Times New Roman" w:cs="Times New Roman"/>
          <w:sz w:val="24"/>
          <w:szCs w:val="24"/>
        </w:rPr>
        <w:t>У 1871 р. Рим знову став столицею Італії, об'єднання країни завершилося.</w:t>
      </w:r>
    </w:p>
    <w:p w:rsidR="002612C2" w:rsidRPr="002612C2" w:rsidRDefault="002612C2" w:rsidP="002612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2C2">
        <w:rPr>
          <w:rFonts w:ascii="Times New Roman" w:hAnsi="Times New Roman" w:cs="Times New Roman"/>
          <w:sz w:val="24"/>
          <w:szCs w:val="24"/>
        </w:rPr>
        <w:t xml:space="preserve">Італійський уряд здійснив низку заходів, щоб зберегти авторитет і вплив папського престолу. У «Законі про гарантії» католицизм проголошувався державною </w:t>
      </w:r>
      <w:proofErr w:type="gramStart"/>
      <w:r w:rsidRPr="002612C2">
        <w:rPr>
          <w:rFonts w:ascii="Times New Roman" w:hAnsi="Times New Roman" w:cs="Times New Roman"/>
          <w:sz w:val="24"/>
          <w:szCs w:val="24"/>
        </w:rPr>
        <w:t>рел</w:t>
      </w:r>
      <w:proofErr w:type="gramEnd"/>
      <w:r w:rsidRPr="002612C2">
        <w:rPr>
          <w:rFonts w:ascii="Times New Roman" w:hAnsi="Times New Roman" w:cs="Times New Roman"/>
          <w:sz w:val="24"/>
          <w:szCs w:val="24"/>
        </w:rPr>
        <w:t xml:space="preserve">ігією, а особу папи визнали священною й недоторканною. Володіння Святого престолу обмежили Ватиканським і Ла-теранським соборами та </w:t>
      </w:r>
      <w:proofErr w:type="gramStart"/>
      <w:r w:rsidRPr="002612C2">
        <w:rPr>
          <w:rFonts w:ascii="Times New Roman" w:hAnsi="Times New Roman" w:cs="Times New Roman"/>
          <w:sz w:val="24"/>
          <w:szCs w:val="24"/>
        </w:rPr>
        <w:t>маєтками</w:t>
      </w:r>
      <w:proofErr w:type="gramEnd"/>
      <w:r w:rsidRPr="002612C2">
        <w:rPr>
          <w:rFonts w:ascii="Times New Roman" w:hAnsi="Times New Roman" w:cs="Times New Roman"/>
          <w:sz w:val="24"/>
          <w:szCs w:val="24"/>
        </w:rPr>
        <w:t xml:space="preserve"> за межами Рима. Питаннями родини й шлюбу, а також освіти тепер мала </w:t>
      </w:r>
      <w:proofErr w:type="gramStart"/>
      <w:r w:rsidRPr="002612C2">
        <w:rPr>
          <w:rFonts w:ascii="Times New Roman" w:hAnsi="Times New Roman" w:cs="Times New Roman"/>
          <w:sz w:val="24"/>
          <w:szCs w:val="24"/>
        </w:rPr>
        <w:t>оп</w:t>
      </w:r>
      <w:proofErr w:type="gramEnd"/>
      <w:r w:rsidRPr="002612C2">
        <w:rPr>
          <w:rFonts w:ascii="Times New Roman" w:hAnsi="Times New Roman" w:cs="Times New Roman"/>
          <w:sz w:val="24"/>
          <w:szCs w:val="24"/>
        </w:rPr>
        <w:t xml:space="preserve">ікуватися держава. «Непогрішний» </w:t>
      </w:r>
      <w:proofErr w:type="gramStart"/>
      <w:r w:rsidRPr="002612C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612C2">
        <w:rPr>
          <w:rFonts w:ascii="Times New Roman" w:hAnsi="Times New Roman" w:cs="Times New Roman"/>
          <w:sz w:val="24"/>
          <w:szCs w:val="24"/>
        </w:rPr>
        <w:t>ій IX не визнав рішень світської влади, оголосив себе в’язнем і заборонив католикам брати участь у парламентських виборах.</w:t>
      </w:r>
    </w:p>
    <w:p w:rsidR="002612C2" w:rsidRPr="002612C2" w:rsidRDefault="002612C2" w:rsidP="002612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12C2">
        <w:rPr>
          <w:rFonts w:ascii="Times New Roman" w:hAnsi="Times New Roman" w:cs="Times New Roman"/>
          <w:sz w:val="24"/>
          <w:szCs w:val="24"/>
        </w:rPr>
        <w:t>Ліквідація папської держави й тверда опозиція Святого престолу стали причиною виникнення «римського питання», яке на довгі десятиліття розділило італійців на два непримиренні табори — прихильників і противників папства.</w:t>
      </w:r>
      <w:proofErr w:type="gramEnd"/>
    </w:p>
    <w:p w:rsidR="002612C2" w:rsidRPr="002612C2" w:rsidRDefault="002612C2" w:rsidP="002612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12C2" w:rsidRPr="002612C2" w:rsidRDefault="002612C2" w:rsidP="002612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2C2">
        <w:rPr>
          <w:rFonts w:ascii="Times New Roman" w:hAnsi="Times New Roman" w:cs="Times New Roman"/>
          <w:sz w:val="24"/>
          <w:szCs w:val="24"/>
        </w:rPr>
        <w:t xml:space="preserve">3. Італія </w:t>
      </w:r>
      <w:proofErr w:type="gramStart"/>
      <w:r w:rsidRPr="002612C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612C2">
        <w:rPr>
          <w:rFonts w:ascii="Times New Roman" w:hAnsi="Times New Roman" w:cs="Times New Roman"/>
          <w:sz w:val="24"/>
          <w:szCs w:val="24"/>
        </w:rPr>
        <w:t>іж «Правою» та «Лівою».</w:t>
      </w:r>
    </w:p>
    <w:p w:rsidR="002612C2" w:rsidRPr="002612C2" w:rsidRDefault="002612C2" w:rsidP="002612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2C2">
        <w:rPr>
          <w:rFonts w:ascii="Times New Roman" w:hAnsi="Times New Roman" w:cs="Times New Roman"/>
          <w:sz w:val="24"/>
          <w:szCs w:val="24"/>
        </w:rPr>
        <w:t xml:space="preserve">Результатами </w:t>
      </w:r>
      <w:proofErr w:type="gramStart"/>
      <w:r w:rsidRPr="002612C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612C2">
        <w:rPr>
          <w:rFonts w:ascii="Times New Roman" w:hAnsi="Times New Roman" w:cs="Times New Roman"/>
          <w:sz w:val="24"/>
          <w:szCs w:val="24"/>
        </w:rPr>
        <w:t>ісорджименто скористалися Савойська династія й так звана історична «Права» — об’єднання політиків серед поміркованих лібералів. Вони виступали за збереження монархії, оскільки вважали, що ця традиційна для італійців форма правління зможе забезпечити єдність, порядок, законність у країні. До того ж італійську королівську династію визнавали інші європейські монархії. Таким чином, в Італії склався компромі</w:t>
      </w:r>
      <w:proofErr w:type="gramStart"/>
      <w:r w:rsidRPr="002612C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612C2">
        <w:rPr>
          <w:rFonts w:ascii="Times New Roman" w:hAnsi="Times New Roman" w:cs="Times New Roman"/>
          <w:sz w:val="24"/>
          <w:szCs w:val="24"/>
        </w:rPr>
        <w:t xml:space="preserve"> монархії, великої буржуазії та землевласницької аристократії.</w:t>
      </w:r>
    </w:p>
    <w:p w:rsidR="002612C2" w:rsidRPr="002612C2" w:rsidRDefault="002612C2" w:rsidP="002612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2C2">
        <w:rPr>
          <w:rFonts w:ascii="Times New Roman" w:hAnsi="Times New Roman" w:cs="Times New Roman"/>
          <w:sz w:val="24"/>
          <w:szCs w:val="24"/>
        </w:rPr>
        <w:t>Королівська влада в союзі з «Правою» вела активне державне будівництво. Була затверджена єдина судова система, скасовані</w:t>
      </w:r>
    </w:p>
    <w:p w:rsidR="002612C2" w:rsidRPr="002612C2" w:rsidRDefault="002612C2" w:rsidP="002612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2C2">
        <w:rPr>
          <w:rFonts w:ascii="Times New Roman" w:hAnsi="Times New Roman" w:cs="Times New Roman"/>
          <w:sz w:val="24"/>
          <w:szCs w:val="24"/>
        </w:rPr>
        <w:t xml:space="preserve">внутрішні митниці, створений Національний банк, введена єдина валюта. Велика увага приділялася військовому будівництву та зміцненню й переозброєнню армії. По всій </w:t>
      </w:r>
      <w:proofErr w:type="gramStart"/>
      <w:r w:rsidRPr="002612C2">
        <w:rPr>
          <w:rFonts w:ascii="Times New Roman" w:hAnsi="Times New Roman" w:cs="Times New Roman"/>
          <w:sz w:val="24"/>
          <w:szCs w:val="24"/>
        </w:rPr>
        <w:t>країн</w:t>
      </w:r>
      <w:proofErr w:type="gramEnd"/>
      <w:r w:rsidRPr="002612C2">
        <w:rPr>
          <w:rFonts w:ascii="Times New Roman" w:hAnsi="Times New Roman" w:cs="Times New Roman"/>
          <w:sz w:val="24"/>
          <w:szCs w:val="24"/>
        </w:rPr>
        <w:t xml:space="preserve">і розгорнулося будівництво доріг, портів і телеграфних ліній. За перші десять років єдиної Італії довжина залізниць у </w:t>
      </w:r>
      <w:proofErr w:type="gramStart"/>
      <w:r w:rsidRPr="002612C2">
        <w:rPr>
          <w:rFonts w:ascii="Times New Roman" w:hAnsi="Times New Roman" w:cs="Times New Roman"/>
          <w:sz w:val="24"/>
          <w:szCs w:val="24"/>
        </w:rPr>
        <w:t>країн</w:t>
      </w:r>
      <w:proofErr w:type="gramEnd"/>
      <w:r w:rsidRPr="002612C2">
        <w:rPr>
          <w:rFonts w:ascii="Times New Roman" w:hAnsi="Times New Roman" w:cs="Times New Roman"/>
          <w:sz w:val="24"/>
          <w:szCs w:val="24"/>
        </w:rPr>
        <w:t>і збільшилася у 2,5 разу (з 2500 до 6200 км).</w:t>
      </w:r>
    </w:p>
    <w:p w:rsidR="002612C2" w:rsidRPr="002612C2" w:rsidRDefault="002612C2" w:rsidP="002612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2C2">
        <w:rPr>
          <w:rFonts w:ascii="Times New Roman" w:hAnsi="Times New Roman" w:cs="Times New Roman"/>
          <w:sz w:val="24"/>
          <w:szCs w:val="24"/>
        </w:rPr>
        <w:t xml:space="preserve">Державотворення й формування нового суспільства обходилися дуже дорого, що неминуче призвело до зростання податків і цін. Усі ці зміни позначилися на становищі селянства, міської бідноти та </w:t>
      </w:r>
      <w:proofErr w:type="gramStart"/>
      <w:r w:rsidRPr="002612C2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2612C2">
        <w:rPr>
          <w:rFonts w:ascii="Times New Roman" w:hAnsi="Times New Roman" w:cs="Times New Roman"/>
          <w:sz w:val="24"/>
          <w:szCs w:val="24"/>
        </w:rPr>
        <w:t>ібних торговців.</w:t>
      </w:r>
    </w:p>
    <w:p w:rsidR="002612C2" w:rsidRPr="002612C2" w:rsidRDefault="002612C2" w:rsidP="002612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2C2">
        <w:rPr>
          <w:rFonts w:ascii="Times New Roman" w:hAnsi="Times New Roman" w:cs="Times New Roman"/>
          <w:sz w:val="24"/>
          <w:szCs w:val="24"/>
        </w:rPr>
        <w:t xml:space="preserve">Союзу монархії та «Правої» протистояла численна й впливова опозиція. </w:t>
      </w:r>
      <w:proofErr w:type="gramStart"/>
      <w:r w:rsidRPr="002612C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612C2">
        <w:rPr>
          <w:rFonts w:ascii="Times New Roman" w:hAnsi="Times New Roman" w:cs="Times New Roman"/>
          <w:sz w:val="24"/>
          <w:szCs w:val="24"/>
        </w:rPr>
        <w:t xml:space="preserve"> одного боку,</w:t>
      </w:r>
    </w:p>
    <w:p w:rsidR="002612C2" w:rsidRPr="002612C2" w:rsidRDefault="002612C2" w:rsidP="002612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2C2">
        <w:rPr>
          <w:rFonts w:ascii="Times New Roman" w:hAnsi="Times New Roman" w:cs="Times New Roman"/>
          <w:sz w:val="24"/>
          <w:szCs w:val="24"/>
        </w:rPr>
        <w:lastRenderedPageBreak/>
        <w:t xml:space="preserve">із </w:t>
      </w:r>
      <w:proofErr w:type="gramStart"/>
      <w:r w:rsidRPr="002612C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612C2">
        <w:rPr>
          <w:rFonts w:ascii="Times New Roman" w:hAnsi="Times New Roman" w:cs="Times New Roman"/>
          <w:sz w:val="24"/>
          <w:szCs w:val="24"/>
        </w:rPr>
        <w:t xml:space="preserve">ізкою критикою Савойської династії та будь-яких перетворень у країні виступало католицьке духовенство. Із другого боку, демократичні сили вели політичну боротьбу за республіку, загальне виборче право й соціальні реформи. Противниками конституційно-монархічної Італії виступали також </w:t>
      </w:r>
      <w:proofErr w:type="gramStart"/>
      <w:r w:rsidRPr="002612C2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2612C2">
        <w:rPr>
          <w:rFonts w:ascii="Times New Roman" w:hAnsi="Times New Roman" w:cs="Times New Roman"/>
          <w:sz w:val="24"/>
          <w:szCs w:val="24"/>
        </w:rPr>
        <w:t>іалістичні організації, озброєні ідеями марксизму й анархізму. Сприятливим середовищем для </w:t>
      </w:r>
      <w:proofErr w:type="gramStart"/>
      <w:r w:rsidRPr="002612C2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2612C2">
        <w:rPr>
          <w:rFonts w:ascii="Times New Roman" w:hAnsi="Times New Roman" w:cs="Times New Roman"/>
          <w:sz w:val="24"/>
          <w:szCs w:val="24"/>
        </w:rPr>
        <w:t>іалістичної ідеології були міцніючий пролетаріат і дрібні власники.</w:t>
      </w:r>
    </w:p>
    <w:p w:rsidR="002612C2" w:rsidRPr="002612C2" w:rsidRDefault="002612C2" w:rsidP="002612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2C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2612C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612C2">
        <w:rPr>
          <w:rFonts w:ascii="Times New Roman" w:hAnsi="Times New Roman" w:cs="Times New Roman"/>
          <w:sz w:val="24"/>
          <w:szCs w:val="24"/>
        </w:rPr>
        <w:t>івдень» проти «Півночі»</w:t>
      </w:r>
    </w:p>
    <w:p w:rsidR="002612C2" w:rsidRPr="002612C2" w:rsidRDefault="002612C2" w:rsidP="002612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12C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612C2">
        <w:rPr>
          <w:rFonts w:ascii="Times New Roman" w:hAnsi="Times New Roman" w:cs="Times New Roman"/>
          <w:sz w:val="24"/>
          <w:szCs w:val="24"/>
        </w:rPr>
        <w:t>ісля повалення династії Бурбонів постійним чинником розвитку Італії стала важка криза, що охопила південь країни й передусім Сардинію, Сицилію, Калабрію. </w:t>
      </w:r>
      <w:proofErr w:type="gramStart"/>
      <w:r w:rsidRPr="002612C2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2612C2">
        <w:rPr>
          <w:rFonts w:ascii="Times New Roman" w:hAnsi="Times New Roman" w:cs="Times New Roman"/>
          <w:sz w:val="24"/>
          <w:szCs w:val="24"/>
        </w:rPr>
        <w:t>і райони країни потонули в бандитизмі. Тут збереглися феодальні пережитки, люди не відчули переваг об'єднання країни, реальна влада й багатства залишилися в руках великих землевласників-аристократів. Озброєні ватаги місцевих жителів виступали проти злиднів і безправ'я, діючи методами партизанської війни (убивства, підпали, розбій тощо). Щоб протистояти бандитизму, уряд широко використовував армію та жандармерію, військові трибунали, а також розправи </w:t>
      </w:r>
      <w:proofErr w:type="gramStart"/>
      <w:r w:rsidRPr="002612C2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2612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12C2">
        <w:rPr>
          <w:rFonts w:ascii="Times New Roman" w:hAnsi="Times New Roman" w:cs="Times New Roman"/>
          <w:sz w:val="24"/>
          <w:szCs w:val="24"/>
        </w:rPr>
        <w:t>суду</w:t>
      </w:r>
      <w:proofErr w:type="gramEnd"/>
      <w:r w:rsidRPr="002612C2">
        <w:rPr>
          <w:rFonts w:ascii="Times New Roman" w:hAnsi="Times New Roman" w:cs="Times New Roman"/>
          <w:sz w:val="24"/>
          <w:szCs w:val="24"/>
        </w:rPr>
        <w:t xml:space="preserve"> й слідства. Збройна боротьба з бандитизмом завершилася наприкінці 80-х рр. XIX ст. Однак конфлікт «багатої </w:t>
      </w:r>
      <w:proofErr w:type="gramStart"/>
      <w:r w:rsidRPr="002612C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612C2">
        <w:rPr>
          <w:rFonts w:ascii="Times New Roman" w:hAnsi="Times New Roman" w:cs="Times New Roman"/>
          <w:sz w:val="24"/>
          <w:szCs w:val="24"/>
        </w:rPr>
        <w:t>івночі» й «бідного Півдня» надовго став характерною рисою суспільно-політичного життя Італії.</w:t>
      </w:r>
    </w:p>
    <w:p w:rsidR="002612C2" w:rsidRPr="002612C2" w:rsidRDefault="002612C2" w:rsidP="002612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2C2">
        <w:rPr>
          <w:rFonts w:ascii="Times New Roman" w:hAnsi="Times New Roman" w:cs="Times New Roman"/>
          <w:sz w:val="24"/>
          <w:szCs w:val="24"/>
        </w:rPr>
        <w:t xml:space="preserve">Наявність масової опозиції посилювала політичну та </w:t>
      </w:r>
      <w:proofErr w:type="gramStart"/>
      <w:r w:rsidRPr="002612C2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2612C2">
        <w:rPr>
          <w:rFonts w:ascii="Times New Roman" w:hAnsi="Times New Roman" w:cs="Times New Roman"/>
          <w:sz w:val="24"/>
          <w:szCs w:val="24"/>
        </w:rPr>
        <w:t>іальну нестабільність Італійської держави й суспільства.</w:t>
      </w:r>
    </w:p>
    <w:p w:rsidR="002612C2" w:rsidRPr="002612C2" w:rsidRDefault="002612C2" w:rsidP="002612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2C2">
        <w:rPr>
          <w:rFonts w:ascii="Times New Roman" w:hAnsi="Times New Roman" w:cs="Times New Roman"/>
          <w:sz w:val="24"/>
          <w:szCs w:val="24"/>
        </w:rPr>
        <w:t xml:space="preserve">У середині 70-х рр. XIX ст. у суспільно-політичному розвитку Італії відбулися </w:t>
      </w:r>
      <w:proofErr w:type="gramStart"/>
      <w:r w:rsidRPr="002612C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612C2">
        <w:rPr>
          <w:rFonts w:ascii="Times New Roman" w:hAnsi="Times New Roman" w:cs="Times New Roman"/>
          <w:sz w:val="24"/>
          <w:szCs w:val="24"/>
        </w:rPr>
        <w:t xml:space="preserve">ішучі зміни. Опозиція «Правої»— «Ліва» — виступила з програмою реформ та в березні 1876 р. здобула більшість місць </w:t>
      </w:r>
      <w:proofErr w:type="gramStart"/>
      <w:r w:rsidRPr="002612C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612C2">
        <w:rPr>
          <w:rFonts w:ascii="Times New Roman" w:hAnsi="Times New Roman" w:cs="Times New Roman"/>
          <w:sz w:val="24"/>
          <w:szCs w:val="24"/>
        </w:rPr>
        <w:t xml:space="preserve"> парламенті. Цю подію іноді називають парламентською революцією.</w:t>
      </w:r>
    </w:p>
    <w:p w:rsidR="002612C2" w:rsidRPr="002612C2" w:rsidRDefault="002612C2" w:rsidP="002612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2C2">
        <w:rPr>
          <w:rFonts w:ascii="Times New Roman" w:hAnsi="Times New Roman" w:cs="Times New Roman"/>
          <w:sz w:val="24"/>
          <w:szCs w:val="24"/>
        </w:rPr>
        <w:t xml:space="preserve">«Ліва» виконала далеко не всі свої обіцянки. Однак за роки її правління було встановлено обов’язкову початкову освіту; школа </w:t>
      </w:r>
      <w:proofErr w:type="gramStart"/>
      <w:r w:rsidRPr="002612C2">
        <w:rPr>
          <w:rFonts w:ascii="Times New Roman" w:hAnsi="Times New Roman" w:cs="Times New Roman"/>
          <w:sz w:val="24"/>
          <w:szCs w:val="24"/>
        </w:rPr>
        <w:t>була в</w:t>
      </w:r>
      <w:proofErr w:type="gramEnd"/>
      <w:r w:rsidRPr="002612C2">
        <w:rPr>
          <w:rFonts w:ascii="Times New Roman" w:hAnsi="Times New Roman" w:cs="Times New Roman"/>
          <w:sz w:val="24"/>
          <w:szCs w:val="24"/>
        </w:rPr>
        <w:t>ідокремлена від церкви; визнавався цивільний шлюб; проведено виборчу реформу, яка втричі збільшила кількість осіб, що мали право голосу.</w:t>
      </w:r>
    </w:p>
    <w:p w:rsidR="002612C2" w:rsidRPr="002612C2" w:rsidRDefault="002612C2" w:rsidP="002612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2C2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9B2A0A7" wp14:editId="04CA151E">
            <wp:extent cx="2686050" cy="2105025"/>
            <wp:effectExtent l="0" t="0" r="0" b="9525"/>
            <wp:docPr id="2" name="Рисунок 2" descr="https://mozok.click/uploads/vsesvitnia-istoriya-diachkov-9-klas/vsesvitnia-istoriya-diachkov-9-klas-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ozok.click/uploads/vsesvitnia-istoriya-diachkov-9-klas/vsesvitnia-istoriya-diachkov-9-klas-1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2C2" w:rsidRPr="002612C2" w:rsidRDefault="002612C2" w:rsidP="002612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2C2">
        <w:rPr>
          <w:rFonts w:ascii="Times New Roman" w:hAnsi="Times New Roman" w:cs="Times New Roman"/>
          <w:sz w:val="24"/>
          <w:szCs w:val="24"/>
        </w:rPr>
        <w:t>Проте прогресивні перетворення «Лі</w:t>
      </w:r>
      <w:proofErr w:type="gramStart"/>
      <w:r w:rsidRPr="002612C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612C2">
        <w:rPr>
          <w:rFonts w:ascii="Times New Roman" w:hAnsi="Times New Roman" w:cs="Times New Roman"/>
          <w:sz w:val="24"/>
          <w:szCs w:val="24"/>
        </w:rPr>
        <w:t xml:space="preserve">ї» не мали достатніх наслідків для створення сучасної демократичної держави через часті урядові кризи, корупцію, бідність і безграмотність більшості населення. </w:t>
      </w:r>
      <w:proofErr w:type="gramStart"/>
      <w:r w:rsidRPr="002612C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612C2">
        <w:rPr>
          <w:rFonts w:ascii="Times New Roman" w:hAnsi="Times New Roman" w:cs="Times New Roman"/>
          <w:sz w:val="24"/>
          <w:szCs w:val="24"/>
        </w:rPr>
        <w:t xml:space="preserve">ісля смерті лідера «Лівої» А. Депретіса в 1887 р. у країні вибухнула тривала суспільно-політична криза. Не випадково 90-ті рр. XIX ст. в історії Італії називають «кривавим десятиліттям». В уряді Італії переважали політики, які наслідували О. Біс-марка. Вони досягали своєї мети жорстокими заходами придушення будь-якого </w:t>
      </w:r>
      <w:proofErr w:type="gramStart"/>
      <w:r w:rsidRPr="002612C2">
        <w:rPr>
          <w:rFonts w:ascii="Times New Roman" w:hAnsi="Times New Roman" w:cs="Times New Roman"/>
          <w:sz w:val="24"/>
          <w:szCs w:val="24"/>
        </w:rPr>
        <w:t>протесту й</w:t>
      </w:r>
      <w:proofErr w:type="gramEnd"/>
      <w:r w:rsidRPr="002612C2">
        <w:rPr>
          <w:rFonts w:ascii="Times New Roman" w:hAnsi="Times New Roman" w:cs="Times New Roman"/>
          <w:sz w:val="24"/>
          <w:szCs w:val="24"/>
        </w:rPr>
        <w:t xml:space="preserve"> опозиції (мал. 4). У боротьбі із селянськими заколотами та робітничими рухами обмежувалися громадянські свободи, застосовувалися поліцейські репресії та військова сила. Із </w:t>
      </w:r>
      <w:proofErr w:type="gramStart"/>
      <w:r w:rsidRPr="002612C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612C2">
        <w:rPr>
          <w:rFonts w:ascii="Times New Roman" w:hAnsi="Times New Roman" w:cs="Times New Roman"/>
          <w:sz w:val="24"/>
          <w:szCs w:val="24"/>
        </w:rPr>
        <w:t>ізкою критикою соціалістичних вчень і робітничого руху виступала католицька церква.</w:t>
      </w:r>
    </w:p>
    <w:p w:rsidR="002612C2" w:rsidRPr="002612C2" w:rsidRDefault="002612C2" w:rsidP="002612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2C2">
        <w:rPr>
          <w:rFonts w:ascii="Times New Roman" w:hAnsi="Times New Roman" w:cs="Times New Roman"/>
          <w:sz w:val="24"/>
          <w:szCs w:val="24"/>
        </w:rPr>
        <w:t>Проте, як відомо, насильство породжує насильство. У липні 1900 р. один з анархі</w:t>
      </w:r>
      <w:proofErr w:type="gramStart"/>
      <w:r w:rsidRPr="002612C2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2612C2">
        <w:rPr>
          <w:rFonts w:ascii="Times New Roman" w:hAnsi="Times New Roman" w:cs="Times New Roman"/>
          <w:sz w:val="24"/>
          <w:szCs w:val="24"/>
        </w:rPr>
        <w:t xml:space="preserve">ів застрелив короля Італії Умберто I (1878— 1900 рр.), тим самим помстившись </w:t>
      </w:r>
      <w:r w:rsidRPr="002612C2">
        <w:rPr>
          <w:rFonts w:ascii="Times New Roman" w:hAnsi="Times New Roman" w:cs="Times New Roman"/>
          <w:sz w:val="24"/>
          <w:szCs w:val="24"/>
        </w:rPr>
        <w:lastRenderedPageBreak/>
        <w:t>правлячій верхівці за репресії та збройне придушення народних повстань. Новий король Італ</w:t>
      </w:r>
      <w:proofErr w:type="gramStart"/>
      <w:r w:rsidRPr="002612C2">
        <w:rPr>
          <w:rFonts w:ascii="Times New Roman" w:hAnsi="Times New Roman" w:cs="Times New Roman"/>
          <w:sz w:val="24"/>
          <w:szCs w:val="24"/>
        </w:rPr>
        <w:t>ії В</w:t>
      </w:r>
      <w:proofErr w:type="gramEnd"/>
      <w:r w:rsidRPr="002612C2">
        <w:rPr>
          <w:rFonts w:ascii="Times New Roman" w:hAnsi="Times New Roman" w:cs="Times New Roman"/>
          <w:sz w:val="24"/>
          <w:szCs w:val="24"/>
        </w:rPr>
        <w:t>іктор Еммануїл III доручив формування уряду лідерам «Конституційної лівої», які були прихильниками ліберальних реформ.</w:t>
      </w:r>
    </w:p>
    <w:p w:rsidR="002612C2" w:rsidRPr="002612C2" w:rsidRDefault="002612C2" w:rsidP="002612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2C2">
        <w:rPr>
          <w:rFonts w:ascii="Times New Roman" w:hAnsi="Times New Roman" w:cs="Times New Roman"/>
          <w:sz w:val="24"/>
          <w:szCs w:val="24"/>
        </w:rPr>
        <w:t xml:space="preserve">Перемога </w:t>
      </w:r>
      <w:proofErr w:type="gramStart"/>
      <w:r w:rsidRPr="002612C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612C2">
        <w:rPr>
          <w:rFonts w:ascii="Times New Roman" w:hAnsi="Times New Roman" w:cs="Times New Roman"/>
          <w:sz w:val="24"/>
          <w:szCs w:val="24"/>
        </w:rPr>
        <w:t>ісорджименто прискорила капіталістичний розвиток Італійської держави й суспільства, однак модернізація гальмувалася численними пережитками феодалізму й загальною відсталістю країни.</w:t>
      </w:r>
    </w:p>
    <w:p w:rsidR="002612C2" w:rsidRPr="002612C2" w:rsidRDefault="002612C2" w:rsidP="002612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2C2">
        <w:rPr>
          <w:rFonts w:ascii="Times New Roman" w:hAnsi="Times New Roman" w:cs="Times New Roman"/>
          <w:sz w:val="24"/>
          <w:szCs w:val="24"/>
        </w:rPr>
        <w:t xml:space="preserve">4. Боротьба за «сильну Італію» на </w:t>
      </w:r>
      <w:proofErr w:type="gramStart"/>
      <w:r w:rsidRPr="002612C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612C2">
        <w:rPr>
          <w:rFonts w:ascii="Times New Roman" w:hAnsi="Times New Roman" w:cs="Times New Roman"/>
          <w:sz w:val="24"/>
          <w:szCs w:val="24"/>
        </w:rPr>
        <w:t>іжнародній арені.</w:t>
      </w:r>
    </w:p>
    <w:p w:rsidR="002612C2" w:rsidRPr="002612C2" w:rsidRDefault="002612C2" w:rsidP="002612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2C2">
        <w:rPr>
          <w:rFonts w:ascii="Times New Roman" w:hAnsi="Times New Roman" w:cs="Times New Roman"/>
          <w:sz w:val="24"/>
          <w:szCs w:val="24"/>
        </w:rPr>
        <w:t xml:space="preserve">Об’єднана Італія </w:t>
      </w:r>
      <w:proofErr w:type="gramStart"/>
      <w:r w:rsidRPr="002612C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612C2">
        <w:rPr>
          <w:rFonts w:ascii="Times New Roman" w:hAnsi="Times New Roman" w:cs="Times New Roman"/>
          <w:sz w:val="24"/>
          <w:szCs w:val="24"/>
        </w:rPr>
        <w:t>ізно приєдналася до боротьби за колонії. За своїми військово-по</w:t>
      </w:r>
    </w:p>
    <w:p w:rsidR="002612C2" w:rsidRPr="002612C2" w:rsidRDefault="002612C2" w:rsidP="002612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2C2">
        <w:rPr>
          <w:rFonts w:ascii="Times New Roman" w:hAnsi="Times New Roman" w:cs="Times New Roman"/>
          <w:sz w:val="24"/>
          <w:szCs w:val="24"/>
        </w:rPr>
        <w:t xml:space="preserve">літичними можливостями вона значно поступалася іншим учасникам поділу </w:t>
      </w:r>
      <w:proofErr w:type="gramStart"/>
      <w:r w:rsidRPr="002612C2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2612C2">
        <w:rPr>
          <w:rFonts w:ascii="Times New Roman" w:hAnsi="Times New Roman" w:cs="Times New Roman"/>
          <w:sz w:val="24"/>
          <w:szCs w:val="24"/>
        </w:rPr>
        <w:t>іту. Тому</w:t>
      </w:r>
    </w:p>
    <w:p w:rsidR="002612C2" w:rsidRPr="002612C2" w:rsidRDefault="002612C2" w:rsidP="002612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2C2">
        <w:rPr>
          <w:rFonts w:ascii="Times New Roman" w:hAnsi="Times New Roman" w:cs="Times New Roman"/>
          <w:sz w:val="24"/>
          <w:szCs w:val="24"/>
        </w:rPr>
        <w:t xml:space="preserve">правлячі кола Італії визначили найбільш важливі й доступні для них напрямки зовнішньополітичної експансії. Передбачалося, що загарбницькі прагнення Італії </w:t>
      </w:r>
      <w:proofErr w:type="gramStart"/>
      <w:r w:rsidRPr="002612C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612C2">
        <w:rPr>
          <w:rFonts w:ascii="Times New Roman" w:hAnsi="Times New Roman" w:cs="Times New Roman"/>
          <w:sz w:val="24"/>
          <w:szCs w:val="24"/>
        </w:rPr>
        <w:t xml:space="preserve">ідтримають її нові союзники — Німеччина та Австро-Угорщина, що разом із нею утворили Троїстий союз. Однак у поділі </w:t>
      </w:r>
      <w:proofErr w:type="gramStart"/>
      <w:r w:rsidRPr="002612C2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2612C2">
        <w:rPr>
          <w:rFonts w:ascii="Times New Roman" w:hAnsi="Times New Roman" w:cs="Times New Roman"/>
          <w:sz w:val="24"/>
          <w:szCs w:val="24"/>
        </w:rPr>
        <w:t>іту кожен захищав насамперед власні інтереси.</w:t>
      </w:r>
    </w:p>
    <w:p w:rsidR="002612C2" w:rsidRPr="002612C2" w:rsidRDefault="002612C2" w:rsidP="002612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2C2">
        <w:rPr>
          <w:rFonts w:ascii="Times New Roman" w:hAnsi="Times New Roman" w:cs="Times New Roman"/>
          <w:sz w:val="24"/>
          <w:szCs w:val="24"/>
        </w:rPr>
        <w:t xml:space="preserve">Головні зусилля Італійської держави були зосереджені на захопленні колоній у </w:t>
      </w:r>
      <w:proofErr w:type="gramStart"/>
      <w:r w:rsidRPr="002612C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612C2">
        <w:rPr>
          <w:rFonts w:ascii="Times New Roman" w:hAnsi="Times New Roman" w:cs="Times New Roman"/>
          <w:sz w:val="24"/>
          <w:szCs w:val="24"/>
        </w:rPr>
        <w:t xml:space="preserve">івнічній і Північно-Східній Африці. У 80-х рр. XIX ст. Велика Британія, Франція та Італія «поділили» між собою землі Сомалі та Еритреї. Спроба </w:t>
      </w:r>
      <w:proofErr w:type="gramStart"/>
      <w:r w:rsidRPr="002612C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612C2">
        <w:rPr>
          <w:rFonts w:ascii="Times New Roman" w:hAnsi="Times New Roman" w:cs="Times New Roman"/>
          <w:sz w:val="24"/>
          <w:szCs w:val="24"/>
        </w:rPr>
        <w:t xml:space="preserve">ідкорити давню Ефіопію закінчилася для Італії повним крахом. У вирішальній битві </w:t>
      </w:r>
      <w:proofErr w:type="gramStart"/>
      <w:r w:rsidRPr="002612C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612C2">
        <w:rPr>
          <w:rFonts w:ascii="Times New Roman" w:hAnsi="Times New Roman" w:cs="Times New Roman"/>
          <w:sz w:val="24"/>
          <w:szCs w:val="24"/>
        </w:rPr>
        <w:t>ід Адуа в 1896 р. італійський експедиційний корпус був розбитий багатотисячною армією місцевого правителя. Це призвело до відставки уряду й масових антивоєнних маніфестацій в Італії. Мирний догові</w:t>
      </w:r>
      <w:proofErr w:type="gramStart"/>
      <w:r w:rsidRPr="002612C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612C2">
        <w:rPr>
          <w:rFonts w:ascii="Times New Roman" w:hAnsi="Times New Roman" w:cs="Times New Roman"/>
          <w:sz w:val="24"/>
          <w:szCs w:val="24"/>
        </w:rPr>
        <w:t>, укладений з Ефіопією, визначив межі італійських колоній у сусідніх країнах Сомалі та Еритреї.</w:t>
      </w:r>
    </w:p>
    <w:p w:rsidR="002612C2" w:rsidRPr="002612C2" w:rsidRDefault="002612C2" w:rsidP="002612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2C2">
        <w:rPr>
          <w:rFonts w:ascii="Times New Roman" w:hAnsi="Times New Roman" w:cs="Times New Roman"/>
          <w:sz w:val="24"/>
          <w:szCs w:val="24"/>
        </w:rPr>
        <w:t xml:space="preserve">Захоплення Тунісу, за задумом правлячих кіл, мало значно посилити вплив Італії в Середземномор’ї. Однак тут Італія зіткнулася з </w:t>
      </w:r>
      <w:proofErr w:type="gramStart"/>
      <w:r w:rsidRPr="002612C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612C2">
        <w:rPr>
          <w:rFonts w:ascii="Times New Roman" w:hAnsi="Times New Roman" w:cs="Times New Roman"/>
          <w:sz w:val="24"/>
          <w:szCs w:val="24"/>
        </w:rPr>
        <w:t>ішучою протидією з боку Франції. Спроба завоювання північноафриканського узбережжя в Тріполітанії (нині Лівія) розв’язала запеклу</w:t>
      </w:r>
    </w:p>
    <w:p w:rsidR="002612C2" w:rsidRPr="002612C2" w:rsidRDefault="002612C2" w:rsidP="002612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2C2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798C955" wp14:editId="1B70ACE1">
            <wp:extent cx="2724150" cy="2152650"/>
            <wp:effectExtent l="0" t="0" r="0" b="0"/>
            <wp:docPr id="1" name="Рисунок 1" descr="https://mozok.click/uploads/vsesvitnia-istoriya-diachkov-9-klas/vsesvitnia-istoriya-diachkov-9-klas-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ozok.click/uploads/vsesvitnia-istoriya-diachkov-9-klas/vsesvitnia-istoriya-diachkov-9-klas-1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2C2" w:rsidRPr="002612C2" w:rsidRDefault="002612C2" w:rsidP="002612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2C2">
        <w:rPr>
          <w:rFonts w:ascii="Times New Roman" w:hAnsi="Times New Roman" w:cs="Times New Roman"/>
          <w:sz w:val="24"/>
          <w:szCs w:val="24"/>
        </w:rPr>
        <w:t xml:space="preserve">війну </w:t>
      </w:r>
      <w:proofErr w:type="gramStart"/>
      <w:r w:rsidRPr="002612C2">
        <w:rPr>
          <w:rFonts w:ascii="Times New Roman" w:hAnsi="Times New Roman" w:cs="Times New Roman"/>
          <w:sz w:val="24"/>
          <w:szCs w:val="24"/>
        </w:rPr>
        <w:t>між</w:t>
      </w:r>
      <w:proofErr w:type="gramEnd"/>
      <w:r w:rsidRPr="002612C2">
        <w:rPr>
          <w:rFonts w:ascii="Times New Roman" w:hAnsi="Times New Roman" w:cs="Times New Roman"/>
          <w:sz w:val="24"/>
          <w:szCs w:val="24"/>
        </w:rPr>
        <w:t xml:space="preserve"> Італією та Османською Туреччиною, що слабшала. </w:t>
      </w:r>
      <w:proofErr w:type="gramStart"/>
      <w:r w:rsidRPr="002612C2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2612C2">
        <w:rPr>
          <w:rFonts w:ascii="Times New Roman" w:hAnsi="Times New Roman" w:cs="Times New Roman"/>
          <w:sz w:val="24"/>
          <w:szCs w:val="24"/>
        </w:rPr>
        <w:t>іполітанська війна (1911 —1912 рр.) велася із застосуванням найсучаснішої на той час зброї (літаки, аеростати, броньовані автомобілі, засоби зв’язку) (мал. 5). Перемога в цій війні дорого коштувала італійським платникам податків і сприяла поглибленню кризових явищ в італійському суспільстві.</w:t>
      </w:r>
    </w:p>
    <w:p w:rsidR="002612C2" w:rsidRPr="002612C2" w:rsidRDefault="002612C2" w:rsidP="002612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2C2">
        <w:rPr>
          <w:rFonts w:ascii="Times New Roman" w:hAnsi="Times New Roman" w:cs="Times New Roman"/>
          <w:sz w:val="24"/>
          <w:szCs w:val="24"/>
        </w:rPr>
        <w:t xml:space="preserve">У зовнішній політиці Італія була змушена лавірувати </w:t>
      </w:r>
      <w:proofErr w:type="gramStart"/>
      <w:r w:rsidRPr="002612C2">
        <w:rPr>
          <w:rFonts w:ascii="Times New Roman" w:hAnsi="Times New Roman" w:cs="Times New Roman"/>
          <w:sz w:val="24"/>
          <w:szCs w:val="24"/>
        </w:rPr>
        <w:t>між</w:t>
      </w:r>
      <w:proofErr w:type="gramEnd"/>
      <w:r w:rsidRPr="002612C2">
        <w:rPr>
          <w:rFonts w:ascii="Times New Roman" w:hAnsi="Times New Roman" w:cs="Times New Roman"/>
          <w:sz w:val="24"/>
          <w:szCs w:val="24"/>
        </w:rPr>
        <w:t xml:space="preserve"> власними інтересами та колоніальною експансією найсильніших європейських держав.</w:t>
      </w:r>
    </w:p>
    <w:p w:rsidR="002612C2" w:rsidRPr="002612C2" w:rsidRDefault="002612C2" w:rsidP="002612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12C2" w:rsidRPr="002612C2" w:rsidRDefault="002612C2" w:rsidP="002612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2C2">
        <w:rPr>
          <w:rFonts w:ascii="Times New Roman" w:hAnsi="Times New Roman" w:cs="Times New Roman"/>
          <w:sz w:val="24"/>
          <w:szCs w:val="24"/>
        </w:rPr>
        <w:t xml:space="preserve">5. Італія напередодні </w:t>
      </w:r>
      <w:proofErr w:type="gramStart"/>
      <w:r w:rsidRPr="002612C2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2612C2">
        <w:rPr>
          <w:rFonts w:ascii="Times New Roman" w:hAnsi="Times New Roman" w:cs="Times New Roman"/>
          <w:sz w:val="24"/>
          <w:szCs w:val="24"/>
        </w:rPr>
        <w:t>ітової війни.</w:t>
      </w:r>
    </w:p>
    <w:p w:rsidR="002612C2" w:rsidRPr="002612C2" w:rsidRDefault="002612C2" w:rsidP="002612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2C2">
        <w:rPr>
          <w:rFonts w:ascii="Times New Roman" w:hAnsi="Times New Roman" w:cs="Times New Roman"/>
          <w:sz w:val="24"/>
          <w:szCs w:val="24"/>
        </w:rPr>
        <w:t>Розвиток Італії в перші роки XX ст. характеризували суперечливі тенденції. У суспільно-політичному житті країни настала так звана «джолі</w:t>
      </w:r>
      <w:proofErr w:type="gramStart"/>
      <w:r w:rsidRPr="002612C2">
        <w:rPr>
          <w:rFonts w:ascii="Times New Roman" w:hAnsi="Times New Roman" w:cs="Times New Roman"/>
          <w:sz w:val="24"/>
          <w:szCs w:val="24"/>
        </w:rPr>
        <w:t>тт</w:t>
      </w:r>
      <w:proofErr w:type="gramEnd"/>
      <w:r w:rsidRPr="002612C2">
        <w:rPr>
          <w:rFonts w:ascii="Times New Roman" w:hAnsi="Times New Roman" w:cs="Times New Roman"/>
          <w:sz w:val="24"/>
          <w:szCs w:val="24"/>
        </w:rPr>
        <w:t xml:space="preserve">іанська ліберальна ера» (1901—1914 рр.). Її назва походить від імені відомого політичного діяча країни Джованні Джолітті (1842—1928), що </w:t>
      </w:r>
      <w:r w:rsidRPr="002612C2">
        <w:rPr>
          <w:rFonts w:ascii="Times New Roman" w:hAnsi="Times New Roman" w:cs="Times New Roman"/>
          <w:sz w:val="24"/>
          <w:szCs w:val="24"/>
        </w:rPr>
        <w:lastRenderedPageBreak/>
        <w:t xml:space="preserve">протягом своєї політичної кар’єри п’ять разів ставав головою уряду Італії. Як наполегливий </w:t>
      </w:r>
      <w:proofErr w:type="gramStart"/>
      <w:r w:rsidRPr="002612C2">
        <w:rPr>
          <w:rFonts w:ascii="Times New Roman" w:hAnsi="Times New Roman" w:cs="Times New Roman"/>
          <w:sz w:val="24"/>
          <w:szCs w:val="24"/>
        </w:rPr>
        <w:t>посл</w:t>
      </w:r>
      <w:proofErr w:type="gramEnd"/>
      <w:r w:rsidRPr="002612C2">
        <w:rPr>
          <w:rFonts w:ascii="Times New Roman" w:hAnsi="Times New Roman" w:cs="Times New Roman"/>
          <w:sz w:val="24"/>
          <w:szCs w:val="24"/>
        </w:rPr>
        <w:t>ідовник поміркованого лібералізму К. Кавура, Дж. Джолітті домагався буржуазно-демократичних перетворень парламентськими засобами. Наприклад, у цей час уряд визнав право робітників на страйки, а загальне виборче право поширювалося на всіх чолові</w:t>
      </w:r>
      <w:proofErr w:type="gramStart"/>
      <w:r w:rsidRPr="002612C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612C2">
        <w:rPr>
          <w:rFonts w:ascii="Times New Roman" w:hAnsi="Times New Roman" w:cs="Times New Roman"/>
          <w:sz w:val="24"/>
          <w:szCs w:val="24"/>
        </w:rPr>
        <w:t>ів.</w:t>
      </w:r>
    </w:p>
    <w:p w:rsidR="002612C2" w:rsidRPr="002612C2" w:rsidRDefault="002612C2" w:rsidP="002612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2C2">
        <w:rPr>
          <w:rFonts w:ascii="Times New Roman" w:hAnsi="Times New Roman" w:cs="Times New Roman"/>
          <w:sz w:val="24"/>
          <w:szCs w:val="24"/>
        </w:rPr>
        <w:t xml:space="preserve">На межі XIX—XX ст. в Італії спостерігалося </w:t>
      </w:r>
      <w:proofErr w:type="gramStart"/>
      <w:r w:rsidRPr="002612C2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2612C2">
        <w:rPr>
          <w:rFonts w:ascii="Times New Roman" w:hAnsi="Times New Roman" w:cs="Times New Roman"/>
          <w:sz w:val="24"/>
          <w:szCs w:val="24"/>
        </w:rPr>
        <w:t>ійке щорічне промислове зростання, що перевищувало 6 %. Йому сприяли істотні зрушення в економіці та соціальній структурі Італії. У 1901 р. за загальної кількості населення в 32 млн осіб у промисловому сек-</w:t>
      </w:r>
    </w:p>
    <w:p w:rsidR="002612C2" w:rsidRPr="002612C2" w:rsidRDefault="002612C2" w:rsidP="002612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2C2">
        <w:rPr>
          <w:rFonts w:ascii="Times New Roman" w:hAnsi="Times New Roman" w:cs="Times New Roman"/>
          <w:sz w:val="24"/>
          <w:szCs w:val="24"/>
        </w:rPr>
        <w:t xml:space="preserve">торі економіки було зайнято 4 </w:t>
      </w:r>
      <w:proofErr w:type="gramStart"/>
      <w:r w:rsidRPr="002612C2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2612C2">
        <w:rPr>
          <w:rFonts w:ascii="Times New Roman" w:hAnsi="Times New Roman" w:cs="Times New Roman"/>
          <w:sz w:val="24"/>
          <w:szCs w:val="24"/>
        </w:rPr>
        <w:t xml:space="preserve"> робітників. Таким чином, Італія залишалася аграрно-індустріальною державою, але значення сільського господарства поступово знижувалося.</w:t>
      </w:r>
    </w:p>
    <w:p w:rsidR="002612C2" w:rsidRPr="002612C2" w:rsidRDefault="002612C2" w:rsidP="002612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2C2">
        <w:rPr>
          <w:rFonts w:ascii="Times New Roman" w:hAnsi="Times New Roman" w:cs="Times New Roman"/>
          <w:sz w:val="24"/>
          <w:szCs w:val="24"/>
        </w:rPr>
        <w:t xml:space="preserve">На зовнішньополітичній арені Італії не вдалося розв’язати багатьох нагальних завдань. Країна увійшла в Троїстий союз, але мала в ньому другорядну роль, поступаючись політичному впливу двох імперій — Німецької та Австро-Угорської. При цьому у складі Австро-Угорщини залишалися території з переважно італійським населенням. Італія продовжувала спроби завоювання колоній у </w:t>
      </w:r>
      <w:proofErr w:type="gramStart"/>
      <w:r w:rsidRPr="002612C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612C2">
        <w:rPr>
          <w:rFonts w:ascii="Times New Roman" w:hAnsi="Times New Roman" w:cs="Times New Roman"/>
          <w:sz w:val="24"/>
          <w:szCs w:val="24"/>
        </w:rPr>
        <w:t>івнічній Африці та на африканському березі Червоного моря.</w:t>
      </w:r>
    </w:p>
    <w:p w:rsidR="002612C2" w:rsidRPr="002612C2" w:rsidRDefault="002612C2" w:rsidP="002612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2C2">
        <w:rPr>
          <w:rFonts w:ascii="Times New Roman" w:hAnsi="Times New Roman" w:cs="Times New Roman"/>
          <w:sz w:val="24"/>
          <w:szCs w:val="24"/>
        </w:rPr>
        <w:t xml:space="preserve">Таким чином, </w:t>
      </w:r>
      <w:proofErr w:type="gramStart"/>
      <w:r w:rsidRPr="002612C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612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12C2">
        <w:rPr>
          <w:rFonts w:ascii="Times New Roman" w:hAnsi="Times New Roman" w:cs="Times New Roman"/>
          <w:sz w:val="24"/>
          <w:szCs w:val="24"/>
        </w:rPr>
        <w:t>початку</w:t>
      </w:r>
      <w:proofErr w:type="gramEnd"/>
      <w:r w:rsidRPr="002612C2">
        <w:rPr>
          <w:rFonts w:ascii="Times New Roman" w:hAnsi="Times New Roman" w:cs="Times New Roman"/>
          <w:sz w:val="24"/>
          <w:szCs w:val="24"/>
        </w:rPr>
        <w:t xml:space="preserve"> XX ст. єдина Італія у внутрішній і зовнішній політиці продовжувала вирішувати завдання, спрямовані на досягнення процвітання й міжнародного авторитету.</w:t>
      </w:r>
    </w:p>
    <w:p w:rsidR="002612C2" w:rsidRPr="002612C2" w:rsidRDefault="002612C2" w:rsidP="002612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612C2">
        <w:rPr>
          <w:rFonts w:ascii="Times New Roman" w:hAnsi="Times New Roman" w:cs="Times New Roman"/>
          <w:sz w:val="24"/>
          <w:szCs w:val="24"/>
        </w:rPr>
        <w:t>ІСТОРІЯ В ДОКУМЕНТАХ</w:t>
      </w:r>
    </w:p>
    <w:p w:rsidR="002612C2" w:rsidRPr="002612C2" w:rsidRDefault="002612C2" w:rsidP="002612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12C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612C2">
        <w:rPr>
          <w:rFonts w:ascii="Times New Roman" w:hAnsi="Times New Roman" w:cs="Times New Roman"/>
          <w:sz w:val="24"/>
          <w:szCs w:val="24"/>
        </w:rPr>
        <w:t xml:space="preserve"> енцикліки * Папи Римського Льва XIII (15 травня 1891 р.)</w:t>
      </w:r>
    </w:p>
    <w:p w:rsidR="002612C2" w:rsidRPr="002612C2" w:rsidRDefault="002612C2" w:rsidP="002612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2C2">
        <w:rPr>
          <w:rFonts w:ascii="Times New Roman" w:hAnsi="Times New Roman" w:cs="Times New Roman"/>
          <w:sz w:val="24"/>
          <w:szCs w:val="24"/>
        </w:rPr>
        <w:t>Не може бути й мови — із цим згодні всі, — що треба знайти якийсь засіб проти лих і нещасть, від яких тепер страждають майже всі робітники. Стародавні цехи знищено в минулому столі</w:t>
      </w:r>
      <w:proofErr w:type="gramStart"/>
      <w:r w:rsidRPr="002612C2">
        <w:rPr>
          <w:rFonts w:ascii="Times New Roman" w:hAnsi="Times New Roman" w:cs="Times New Roman"/>
          <w:sz w:val="24"/>
          <w:szCs w:val="24"/>
        </w:rPr>
        <w:t>тт</w:t>
      </w:r>
      <w:proofErr w:type="gramEnd"/>
      <w:r w:rsidRPr="002612C2">
        <w:rPr>
          <w:rFonts w:ascii="Times New Roman" w:hAnsi="Times New Roman" w:cs="Times New Roman"/>
          <w:sz w:val="24"/>
          <w:szCs w:val="24"/>
        </w:rPr>
        <w:t xml:space="preserve">і, і ніякі співтовариства не замінили їх. Суспільні установи й закони відкинули віру батьків. Роз'єднані робітники нічим не захищені від безсердечності хазяїв і жорстокості необмеженого суперництва. Нещастя ці посилювало хиже лихварство. Церква неодноразово засуджувала його, але воно існує в інших видах, а користолюбство та жадібність залишаються тими, що й колись... У руках незначної кількості [людей] зосереджено </w:t>
      </w:r>
      <w:proofErr w:type="gramStart"/>
      <w:r w:rsidRPr="002612C2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2612C2">
        <w:rPr>
          <w:rFonts w:ascii="Times New Roman" w:hAnsi="Times New Roman" w:cs="Times New Roman"/>
          <w:sz w:val="24"/>
          <w:szCs w:val="24"/>
        </w:rPr>
        <w:t>ільки галузей виробництва, що купка багатіїв можуть тримати безліч бідних у ярмі, ненабагато кращому за рабство.</w:t>
      </w:r>
    </w:p>
    <w:p w:rsidR="002612C2" w:rsidRPr="002612C2" w:rsidRDefault="002612C2" w:rsidP="002612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2C2">
        <w:rPr>
          <w:rFonts w:ascii="Times New Roman" w:hAnsi="Times New Roman" w:cs="Times New Roman"/>
          <w:sz w:val="24"/>
          <w:szCs w:val="24"/>
        </w:rPr>
        <w:t xml:space="preserve">Щоб побороти це зло, </w:t>
      </w:r>
      <w:proofErr w:type="gramStart"/>
      <w:r w:rsidRPr="002612C2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2612C2">
        <w:rPr>
          <w:rFonts w:ascii="Times New Roman" w:hAnsi="Times New Roman" w:cs="Times New Roman"/>
          <w:sz w:val="24"/>
          <w:szCs w:val="24"/>
        </w:rPr>
        <w:t>іалісти, розраховуючи на заздрість бідних до багатих, пропонують знищити при</w:t>
      </w:r>
    </w:p>
    <w:p w:rsidR="002612C2" w:rsidRPr="002612C2" w:rsidRDefault="002612C2" w:rsidP="002612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2C2">
        <w:rPr>
          <w:rFonts w:ascii="Times New Roman" w:hAnsi="Times New Roman" w:cs="Times New Roman"/>
          <w:sz w:val="24"/>
          <w:szCs w:val="24"/>
        </w:rPr>
        <w:t>ватну власність і вимагають, щоб особисте майно стало спільним і перебувало у віданні держави або місцевої влади. Ї</w:t>
      </w:r>
      <w:proofErr w:type="gramStart"/>
      <w:r w:rsidRPr="002612C2">
        <w:rPr>
          <w:rFonts w:ascii="Times New Roman" w:hAnsi="Times New Roman" w:cs="Times New Roman"/>
          <w:sz w:val="24"/>
          <w:szCs w:val="24"/>
        </w:rPr>
        <w:t>м зда</w:t>
      </w:r>
      <w:proofErr w:type="gramEnd"/>
      <w:r w:rsidRPr="002612C2">
        <w:rPr>
          <w:rFonts w:ascii="Times New Roman" w:hAnsi="Times New Roman" w:cs="Times New Roman"/>
          <w:sz w:val="24"/>
          <w:szCs w:val="24"/>
        </w:rPr>
        <w:t xml:space="preserve">ється, що, передавши власність від приватних осіб суспільству, вони виправлять існуючі лиха, тому що кожен громадянин матиме частку в усьому, що йому може знадобитися. Однак пропозиції ці настільки недоречні, що, якщо виконати їх, робітники постраждали б </w:t>
      </w:r>
      <w:proofErr w:type="gramStart"/>
      <w:r w:rsidRPr="002612C2">
        <w:rPr>
          <w:rFonts w:ascii="Times New Roman" w:hAnsi="Times New Roman" w:cs="Times New Roman"/>
          <w:sz w:val="24"/>
          <w:szCs w:val="24"/>
        </w:rPr>
        <w:t>першими</w:t>
      </w:r>
      <w:proofErr w:type="gramEnd"/>
      <w:r w:rsidRPr="002612C2">
        <w:rPr>
          <w:rFonts w:ascii="Times New Roman" w:hAnsi="Times New Roman" w:cs="Times New Roman"/>
          <w:sz w:val="24"/>
          <w:szCs w:val="24"/>
        </w:rPr>
        <w:t xml:space="preserve">. До того ж вони </w:t>
      </w:r>
      <w:proofErr w:type="gramStart"/>
      <w:r w:rsidRPr="002612C2">
        <w:rPr>
          <w:rFonts w:ascii="Times New Roman" w:hAnsi="Times New Roman" w:cs="Times New Roman"/>
          <w:sz w:val="24"/>
          <w:szCs w:val="24"/>
        </w:rPr>
        <w:t>несправедлив</w:t>
      </w:r>
      <w:proofErr w:type="gramEnd"/>
      <w:r w:rsidRPr="002612C2">
        <w:rPr>
          <w:rFonts w:ascii="Times New Roman" w:hAnsi="Times New Roman" w:cs="Times New Roman"/>
          <w:sz w:val="24"/>
          <w:szCs w:val="24"/>
        </w:rPr>
        <w:t>і — адже, погоджуючись на них, довелося б пограбувати законних власників, впустити державу туди, де їй не місце, і зовсім розладнати суспільне життя</w:t>
      </w:r>
    </w:p>
    <w:p w:rsidR="009B5E81" w:rsidRPr="002612C2" w:rsidRDefault="009B5E81" w:rsidP="002612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B5E81" w:rsidRPr="002612C2" w:rsidSect="002612C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C2"/>
    <w:rsid w:val="002612C2"/>
    <w:rsid w:val="009B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2037</Words>
  <Characters>11612</Characters>
  <Application>Microsoft Office Word</Application>
  <DocSecurity>0</DocSecurity>
  <Lines>96</Lines>
  <Paragraphs>27</Paragraphs>
  <ScaleCrop>false</ScaleCrop>
  <Company>Home</Company>
  <LinksUpToDate>false</LinksUpToDate>
  <CharactersWithSpaces>13622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2020-03-17T22:21:00Z</dcterms:created>
  <dcterms:modified xsi:type="dcterms:W3CDTF">2020-03-17T22:23:00Z</dcterms:modified>
</cp:coreProperties>
</file>