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7" w:rsidRPr="00B73BF7" w:rsidRDefault="00B73BF7" w:rsidP="00B73BF7">
      <w:pPr>
        <w:jc w:val="center"/>
        <w:rPr>
          <w:rFonts w:ascii="Times New Roman" w:hAnsi="Times New Roman"/>
          <w:i/>
          <w:color w:val="C00000"/>
          <w:sz w:val="28"/>
          <w:szCs w:val="28"/>
          <w:lang w:val="uk-UA"/>
        </w:rPr>
      </w:pPr>
      <w:r w:rsidRPr="00B73BF7">
        <w:rPr>
          <w:rFonts w:ascii="Times New Roman" w:hAnsi="Times New Roman"/>
          <w:i/>
          <w:color w:val="C00000"/>
          <w:sz w:val="28"/>
          <w:szCs w:val="28"/>
          <w:lang w:val="uk-UA"/>
        </w:rPr>
        <w:t>Дорогі учні! Перед тим, як розпочинати свою роботу в альбомі, опрацьовуйте, будь ласка, відповідні розділи у підручнику (он-лайн, в електронному чи паперовому варіанті).</w:t>
      </w:r>
      <w:r>
        <w:rPr>
          <w:rFonts w:ascii="Times New Roman" w:hAnsi="Times New Roman"/>
          <w:i/>
          <w:color w:val="C00000"/>
          <w:sz w:val="28"/>
          <w:szCs w:val="28"/>
          <w:lang w:val="uk-UA"/>
        </w:rPr>
        <w:t xml:space="preserve"> Готові роботи пересилайте на мою електронну адресу, чи у </w:t>
      </w:r>
      <w:proofErr w:type="spellStart"/>
      <w:r>
        <w:rPr>
          <w:rFonts w:ascii="Times New Roman" w:hAnsi="Times New Roman"/>
          <w:i/>
          <w:color w:val="C00000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/>
          <w:i/>
          <w:color w:val="C00000"/>
          <w:sz w:val="28"/>
          <w:szCs w:val="28"/>
          <w:lang w:val="uk-UA"/>
        </w:rPr>
        <w:t>. До зустрічі у школі!</w:t>
      </w:r>
      <w:bookmarkStart w:id="0" w:name="_GoBack"/>
      <w:bookmarkEnd w:id="0"/>
    </w:p>
    <w:p w:rsidR="002550F2" w:rsidRPr="00B73BF7" w:rsidRDefault="002550F2" w:rsidP="002550F2">
      <w:pPr>
        <w:jc w:val="center"/>
        <w:rPr>
          <w:rFonts w:ascii="Times New Roman" w:hAnsi="Times New Roman"/>
          <w:b/>
          <w:color w:val="002060"/>
          <w:sz w:val="32"/>
          <w:szCs w:val="28"/>
          <w:u w:val="single"/>
          <w:lang w:val="uk-UA"/>
        </w:rPr>
      </w:pPr>
      <w:r w:rsidRPr="00B73BF7">
        <w:rPr>
          <w:rFonts w:ascii="Times New Roman" w:hAnsi="Times New Roman"/>
          <w:b/>
          <w:color w:val="002060"/>
          <w:sz w:val="32"/>
          <w:szCs w:val="28"/>
          <w:u w:val="single"/>
          <w:lang w:val="uk-UA"/>
        </w:rPr>
        <w:t>5 клас</w:t>
      </w:r>
    </w:p>
    <w:tbl>
      <w:tblPr>
        <w:tblW w:w="110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9781"/>
      </w:tblGrid>
      <w:tr w:rsidR="00B73BF7" w:rsidRPr="00B73BF7" w:rsidTr="002550F2">
        <w:tc>
          <w:tcPr>
            <w:tcW w:w="1222" w:type="dxa"/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9781" w:type="dxa"/>
          </w:tcPr>
          <w:p w:rsidR="002550F2" w:rsidRPr="00B73BF7" w:rsidRDefault="002550F2" w:rsidP="002550F2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>Тема, завдання</w:t>
            </w:r>
          </w:p>
        </w:tc>
      </w:tr>
      <w:tr w:rsidR="00B73BF7" w:rsidRPr="00B73BF7" w:rsidTr="002550F2">
        <w:tc>
          <w:tcPr>
            <w:tcW w:w="1222" w:type="dxa"/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>30.</w:t>
            </w:r>
          </w:p>
        </w:tc>
        <w:tc>
          <w:tcPr>
            <w:tcW w:w="9781" w:type="dxa"/>
          </w:tcPr>
          <w:p w:rsidR="002550F2" w:rsidRPr="00B73BF7" w:rsidRDefault="002550F2" w:rsidP="002550F2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 xml:space="preserve">      Декоративно - прикладне мистецтво. Мистецтво писанкарства в Україні. При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кладна діяльність. Ви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користання символіки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 xml:space="preserve"> кольорів у процесі декорування у роботі: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 xml:space="preserve"> «Ескіз великодньої писанки».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2550F2" w:rsidRPr="00B73BF7" w:rsidRDefault="002550F2" w:rsidP="002550F2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 xml:space="preserve">Можете використовувати не лише кольоровий папір і картон, а й інші </w:t>
            </w:r>
            <w:r w:rsidR="00B73BF7"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>предмети декору.</w:t>
            </w:r>
          </w:p>
        </w:tc>
      </w:tr>
      <w:tr w:rsidR="00B73BF7" w:rsidRPr="00B73BF7" w:rsidTr="002550F2">
        <w:tc>
          <w:tcPr>
            <w:tcW w:w="1222" w:type="dxa"/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>31.</w:t>
            </w:r>
          </w:p>
        </w:tc>
        <w:tc>
          <w:tcPr>
            <w:tcW w:w="9781" w:type="dxa"/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>Часові види ми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стецтва: література. Ілюстрація. Зобра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ження на площині. Відтворення сюжету та настрою літератур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ного твору в ілюстра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тивній композиції за його мотивами.</w:t>
            </w:r>
          </w:p>
        </w:tc>
      </w:tr>
      <w:tr w:rsidR="00B73BF7" w:rsidRPr="00B73BF7" w:rsidTr="002550F2">
        <w:tc>
          <w:tcPr>
            <w:tcW w:w="1222" w:type="dxa"/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>32.</w:t>
            </w:r>
          </w:p>
        </w:tc>
        <w:tc>
          <w:tcPr>
            <w:tcW w:w="9781" w:type="dxa"/>
          </w:tcPr>
          <w:p w:rsidR="002550F2" w:rsidRPr="00B73BF7" w:rsidRDefault="002550F2" w:rsidP="00B73BF7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 xml:space="preserve">      Ілюстрація. Зобра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ження на площині. Відтворення сюжету та настрою літератур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ного твору в ілюстра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тивній композиції за його мотивами</w:t>
            </w:r>
            <w:r w:rsidR="00B73BF7"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 xml:space="preserve"> – завершення у кольорі.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>.</w:t>
            </w:r>
          </w:p>
        </w:tc>
      </w:tr>
      <w:tr w:rsidR="00B73BF7" w:rsidRPr="00B73BF7" w:rsidTr="002550F2">
        <w:tc>
          <w:tcPr>
            <w:tcW w:w="1222" w:type="dxa"/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>33.</w:t>
            </w:r>
          </w:p>
        </w:tc>
        <w:tc>
          <w:tcPr>
            <w:tcW w:w="9781" w:type="dxa"/>
          </w:tcPr>
          <w:p w:rsidR="002550F2" w:rsidRPr="00B73BF7" w:rsidRDefault="002550F2" w:rsidP="00B73BF7">
            <w:pPr>
              <w:spacing w:after="0" w:line="240" w:lineRule="auto"/>
              <w:jc w:val="both"/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t xml:space="preserve">      Архітектура - мистецтво містобу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дування. Елементи декору в архітектурі. Зображення на пло</w:t>
            </w:r>
            <w:r w:rsidRPr="00B73BF7">
              <w:rPr>
                <w:rFonts w:ascii="Arial Narrow" w:hAnsi="Arial Narrow"/>
                <w:color w:val="002060"/>
                <w:sz w:val="28"/>
                <w:szCs w:val="28"/>
                <w:lang w:val="uk-UA"/>
              </w:rPr>
              <w:softHyphen/>
              <w:t>щині. Конструктивні особливості конструктивної форми в графічній композиції «Будинок моєї мрії».</w:t>
            </w:r>
          </w:p>
        </w:tc>
      </w:tr>
    </w:tbl>
    <w:p w:rsidR="002550F2" w:rsidRDefault="002550F2">
      <w:pPr>
        <w:rPr>
          <w:lang w:val="uk-UA"/>
        </w:rPr>
      </w:pPr>
    </w:p>
    <w:p w:rsidR="002550F2" w:rsidRPr="00B73BF7" w:rsidRDefault="002550F2" w:rsidP="002550F2">
      <w:pPr>
        <w:jc w:val="center"/>
        <w:rPr>
          <w:rFonts w:ascii="Times New Roman" w:hAnsi="Times New Roman"/>
          <w:b/>
          <w:color w:val="00B050"/>
          <w:sz w:val="32"/>
          <w:szCs w:val="28"/>
          <w:u w:val="single"/>
          <w:lang w:val="uk-UA"/>
        </w:rPr>
      </w:pPr>
      <w:r w:rsidRPr="00B73BF7">
        <w:rPr>
          <w:rFonts w:ascii="Times New Roman" w:hAnsi="Times New Roman"/>
          <w:b/>
          <w:color w:val="00B050"/>
          <w:sz w:val="32"/>
          <w:szCs w:val="28"/>
          <w:u w:val="single"/>
          <w:lang w:val="uk-UA"/>
        </w:rPr>
        <w:t>6</w:t>
      </w:r>
      <w:r w:rsidRPr="00B73BF7">
        <w:rPr>
          <w:rFonts w:ascii="Times New Roman" w:hAnsi="Times New Roman"/>
          <w:b/>
          <w:color w:val="00B050"/>
          <w:sz w:val="32"/>
          <w:szCs w:val="28"/>
          <w:u w:val="single"/>
          <w:lang w:val="uk-UA"/>
        </w:rPr>
        <w:t xml:space="preserve"> клас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"/>
        <w:gridCol w:w="9972"/>
      </w:tblGrid>
      <w:tr w:rsidR="00B73BF7" w:rsidRPr="00B73BF7" w:rsidTr="002550F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2550F2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2550F2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  <w:t xml:space="preserve">Тема, </w:t>
            </w:r>
            <w:proofErr w:type="spellStart"/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  <w:t>завдання</w:t>
            </w:r>
            <w:proofErr w:type="spellEnd"/>
          </w:p>
        </w:tc>
      </w:tr>
      <w:tr w:rsidR="00B73BF7" w:rsidRPr="00B73BF7" w:rsidTr="002550F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  <w:t>30.</w:t>
            </w:r>
          </w:p>
        </w:tc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rPr>
                <w:rFonts w:ascii="Arial Narrow" w:hAnsi="Arial Narrow"/>
                <w:color w:val="00B050"/>
                <w:sz w:val="28"/>
                <w:szCs w:val="28"/>
                <w:lang w:val="uk-UA" w:eastAsia="ru-RU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 w:eastAsia="ru-RU"/>
              </w:rPr>
              <w:t xml:space="preserve">       Зображення на площині. Завершення в кольорі сюжетної композиції на релігійну тематику «Великодній янгол»</w:t>
            </w:r>
          </w:p>
        </w:tc>
      </w:tr>
      <w:tr w:rsidR="00B73BF7" w:rsidRPr="00B73BF7" w:rsidTr="002550F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  <w:t>31.</w:t>
            </w:r>
          </w:p>
        </w:tc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B73BF7">
            <w:pPr>
              <w:spacing w:after="0" w:line="240" w:lineRule="auto"/>
              <w:rPr>
                <w:rFonts w:ascii="Arial Narrow" w:hAnsi="Arial Narrow"/>
                <w:color w:val="00B050"/>
                <w:sz w:val="28"/>
                <w:szCs w:val="28"/>
                <w:lang w:val="uk-UA" w:eastAsia="ru-RU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 w:eastAsia="ru-RU"/>
              </w:rPr>
              <w:t xml:space="preserve">       Батальний жанр. Історія виникнення та розвитку. Зображення на площині. Побудова сюжетної композиції на батальну тематику «Іду на ви!» </w:t>
            </w:r>
          </w:p>
        </w:tc>
      </w:tr>
      <w:tr w:rsidR="00B73BF7" w:rsidRPr="00B73BF7" w:rsidTr="002550F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  <w:t>32.</w:t>
            </w:r>
          </w:p>
        </w:tc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rPr>
                <w:rFonts w:ascii="Arial Narrow" w:hAnsi="Arial Narrow"/>
                <w:color w:val="00B050"/>
                <w:sz w:val="28"/>
                <w:szCs w:val="28"/>
                <w:lang w:val="uk-UA" w:eastAsia="ru-RU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 w:eastAsia="ru-RU"/>
              </w:rPr>
              <w:t xml:space="preserve">       Зображення на площині. Завершення в кольорі сюжетної композиції на батальну тематику «Іду на ви!»</w:t>
            </w:r>
          </w:p>
        </w:tc>
      </w:tr>
      <w:tr w:rsidR="00B73BF7" w:rsidRPr="00B73BF7" w:rsidTr="002550F2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/>
              </w:rPr>
              <w:t>33.</w:t>
            </w:r>
          </w:p>
        </w:tc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rPr>
                <w:rFonts w:ascii="Arial Narrow" w:hAnsi="Arial Narrow"/>
                <w:color w:val="00B050"/>
                <w:sz w:val="28"/>
                <w:szCs w:val="28"/>
                <w:lang w:val="uk-UA" w:eastAsia="ru-RU"/>
              </w:rPr>
            </w:pPr>
            <w:r w:rsidRPr="00B73BF7">
              <w:rPr>
                <w:rFonts w:ascii="Arial Narrow" w:hAnsi="Arial Narrow"/>
                <w:color w:val="00B050"/>
                <w:sz w:val="28"/>
                <w:szCs w:val="28"/>
                <w:lang w:val="uk-UA" w:eastAsia="ru-RU"/>
              </w:rPr>
              <w:t xml:space="preserve">Міфологічний жанр. Історія виникнення та розвитку. Зображення на площині. Побудова сюжетної композиції на міфологічну тематику «Герої українських міфів і легенд» </w:t>
            </w:r>
          </w:p>
        </w:tc>
      </w:tr>
    </w:tbl>
    <w:p w:rsidR="002550F2" w:rsidRDefault="002550F2">
      <w:pPr>
        <w:rPr>
          <w:lang w:val="uk-UA"/>
        </w:rPr>
      </w:pPr>
    </w:p>
    <w:p w:rsidR="002550F2" w:rsidRPr="00B73BF7" w:rsidRDefault="002550F2" w:rsidP="002550F2">
      <w:pPr>
        <w:jc w:val="center"/>
        <w:rPr>
          <w:rFonts w:ascii="Times New Roman" w:hAnsi="Times New Roman"/>
          <w:b/>
          <w:color w:val="7030A0"/>
          <w:sz w:val="32"/>
          <w:szCs w:val="28"/>
          <w:u w:val="single"/>
          <w:lang w:val="uk-UA"/>
        </w:rPr>
      </w:pPr>
      <w:r w:rsidRPr="00B73BF7">
        <w:rPr>
          <w:rFonts w:ascii="Times New Roman" w:hAnsi="Times New Roman"/>
          <w:b/>
          <w:color w:val="7030A0"/>
          <w:sz w:val="32"/>
          <w:szCs w:val="28"/>
          <w:u w:val="single"/>
          <w:lang w:val="uk-UA"/>
        </w:rPr>
        <w:t>7 клас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"/>
        <w:gridCol w:w="9972"/>
      </w:tblGrid>
      <w:tr w:rsidR="00B73BF7" w:rsidRPr="00B73BF7" w:rsidTr="002550F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2550F2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2550F2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Тема, завдання</w:t>
            </w:r>
          </w:p>
        </w:tc>
      </w:tr>
      <w:tr w:rsidR="00B73BF7" w:rsidRPr="00B73BF7" w:rsidTr="002550F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30.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Дизайн одягу в житті людини. Зображення на площині. Розробка ескізу модного та зручного учнівського вбрання (завершення в кольорі)</w:t>
            </w:r>
          </w:p>
        </w:tc>
      </w:tr>
      <w:tr w:rsidR="00B73BF7" w:rsidRPr="00B73BF7" w:rsidTr="002550F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31.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B73BF7" w:rsidP="00B73BF7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 xml:space="preserve">   </w:t>
            </w:r>
            <w:r w:rsidR="002550F2"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Стиль – забаганка дизайнера чи поклик душі? Зображення на площині. Створення дизайн – проекту «Традиційні українські народні мотиви у сучасній моді» (побудова ескізу)</w:t>
            </w:r>
          </w:p>
        </w:tc>
      </w:tr>
      <w:tr w:rsidR="00B73BF7" w:rsidRPr="00B73BF7" w:rsidTr="002550F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32.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B73BF7" w:rsidP="00B73BF7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 xml:space="preserve">    </w:t>
            </w:r>
            <w:r w:rsidR="002550F2"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Стиль – забаганка дизайнера чи поклик душі? Зображення на площині. Створення дизайн – проекту «Традиційні українські народні мотиви у сучасній моді» (завершення у кольорі)</w:t>
            </w:r>
          </w:p>
        </w:tc>
      </w:tr>
      <w:tr w:rsidR="00B73BF7" w:rsidRPr="00B73BF7" w:rsidTr="002550F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0563F5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33.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F2" w:rsidRPr="00B73BF7" w:rsidRDefault="002550F2" w:rsidP="00B73BF7">
            <w:pPr>
              <w:spacing w:after="0" w:line="240" w:lineRule="auto"/>
              <w:jc w:val="both"/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</w:pPr>
            <w:r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 xml:space="preserve">      Зачіска – краса і стиль, що створює дизайнер. Зображення на площині. Створення ескізу модної зачіски для себе, для когось зі своїх друзів, або взагалі для вигаданого хлопця чи дівчини</w:t>
            </w:r>
            <w:r w:rsidR="00B73BF7" w:rsidRPr="00B73BF7">
              <w:rPr>
                <w:rFonts w:ascii="Arial Narrow" w:hAnsi="Arial Narrow"/>
                <w:color w:val="7030A0"/>
                <w:sz w:val="28"/>
                <w:szCs w:val="28"/>
                <w:lang w:val="uk-UA"/>
              </w:rPr>
              <w:t>.</w:t>
            </w:r>
          </w:p>
        </w:tc>
      </w:tr>
    </w:tbl>
    <w:p w:rsidR="002550F2" w:rsidRPr="002550F2" w:rsidRDefault="002550F2" w:rsidP="002550F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2550F2" w:rsidRPr="002550F2" w:rsidSect="002550F2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4C"/>
    <w:rsid w:val="002550F2"/>
    <w:rsid w:val="0068554C"/>
    <w:rsid w:val="00B73BF7"/>
    <w:rsid w:val="00BD6F95"/>
    <w:rsid w:val="00C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2020-04-06T10:22:00Z</dcterms:created>
  <dcterms:modified xsi:type="dcterms:W3CDTF">2020-04-07T12:45:00Z</dcterms:modified>
</cp:coreProperties>
</file>