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B6"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063"/>
      </w:tblGrid>
      <w:tr w:rsidR="00F027B6" w:rsidRPr="00302A42" w:rsidTr="00F027B6">
        <w:tc>
          <w:tcPr>
            <w:tcW w:w="4672" w:type="dxa"/>
          </w:tcPr>
          <w:p w:rsidR="00F027B6" w:rsidRPr="002F5B77" w:rsidRDefault="00F027B6" w:rsidP="00F027B6">
            <w:pPr>
              <w:widowControl/>
              <w:spacing w:line="276" w:lineRule="auto"/>
              <w:jc w:val="both"/>
              <w:rPr>
                <w:rFonts w:ascii="Times New Roman" w:eastAsia="Times New Roman" w:hAnsi="Times New Roman" w:cs="Times New Roman"/>
                <w:i/>
                <w:color w:val="auto"/>
                <w:sz w:val="32"/>
                <w:szCs w:val="32"/>
                <w:highlight w:val="white"/>
                <w:lang w:val="ru-RU" w:bidi="ar-SA"/>
              </w:rPr>
            </w:pPr>
            <w:r w:rsidRPr="00302A42">
              <w:rPr>
                <w:rFonts w:ascii="Times New Roman" w:eastAsia="Times New Roman" w:hAnsi="Times New Roman" w:cs="Times New Roman"/>
                <w:i/>
                <w:color w:val="auto"/>
                <w:sz w:val="32"/>
                <w:szCs w:val="32"/>
                <w:highlight w:val="white"/>
                <w:lang w:val="ru-RU" w:bidi="ar-SA"/>
              </w:rPr>
              <w:t xml:space="preserve"> </w:t>
            </w:r>
            <w:r>
              <w:rPr>
                <w:rFonts w:ascii="Times New Roman" w:eastAsia="Times New Roman" w:hAnsi="Times New Roman" w:cs="Times New Roman"/>
                <w:i/>
                <w:color w:val="auto"/>
                <w:sz w:val="32"/>
                <w:szCs w:val="32"/>
                <w:highlight w:val="white"/>
                <w:lang w:val="ru-RU" w:bidi="ar-SA"/>
              </w:rPr>
              <w:t xml:space="preserve">  </w:t>
            </w:r>
          </w:p>
          <w:p w:rsidR="00F027B6" w:rsidRPr="00BB1597" w:rsidRDefault="00F027B6" w:rsidP="00F027B6">
            <w:pPr>
              <w:widowControl/>
              <w:spacing w:line="276" w:lineRule="auto"/>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ru-RU" w:bidi="ar-SA"/>
              </w:rPr>
              <w:t xml:space="preserve">  </w:t>
            </w:r>
            <w:r w:rsidRPr="00302A42">
              <w:rPr>
                <w:rFonts w:ascii="Times New Roman" w:eastAsia="Times New Roman" w:hAnsi="Times New Roman" w:cs="Times New Roman"/>
                <w:i/>
                <w:color w:val="auto"/>
                <w:sz w:val="32"/>
                <w:szCs w:val="32"/>
                <w:highlight w:val="white"/>
                <w:lang w:val="ru-RU" w:bidi="ar-SA"/>
              </w:rPr>
              <w:t xml:space="preserve"> </w:t>
            </w:r>
            <w:r>
              <w:rPr>
                <w:rFonts w:ascii="Times New Roman" w:eastAsia="Times New Roman" w:hAnsi="Times New Roman" w:cs="Times New Roman"/>
                <w:i/>
                <w:color w:val="auto"/>
                <w:sz w:val="32"/>
                <w:szCs w:val="32"/>
                <w:highlight w:val="white"/>
                <w:lang w:val="ru-RU" w:bidi="ar-SA"/>
              </w:rPr>
              <w:t xml:space="preserve">    «</w:t>
            </w:r>
            <w:r w:rsidRPr="00BB1597">
              <w:rPr>
                <w:rFonts w:ascii="Times New Roman" w:eastAsia="Times New Roman" w:hAnsi="Times New Roman" w:cs="Times New Roman"/>
                <w:i/>
                <w:color w:val="auto"/>
                <w:sz w:val="32"/>
                <w:szCs w:val="32"/>
                <w:highlight w:val="white"/>
                <w:lang w:val="uk-UA" w:bidi="ar-SA"/>
              </w:rPr>
              <w:t>Схвалено</w:t>
            </w:r>
            <w:r>
              <w:rPr>
                <w:rFonts w:ascii="Times New Roman" w:eastAsia="Times New Roman" w:hAnsi="Times New Roman" w:cs="Times New Roman"/>
                <w:i/>
                <w:color w:val="auto"/>
                <w:sz w:val="32"/>
                <w:szCs w:val="32"/>
                <w:highlight w:val="white"/>
                <w:lang w:val="uk-UA" w:bidi="ar-SA"/>
              </w:rPr>
              <w:t>»</w:t>
            </w:r>
          </w:p>
          <w:p w:rsidR="00F027B6" w:rsidRPr="00BB1597" w:rsidRDefault="00F027B6" w:rsidP="00F027B6">
            <w:pPr>
              <w:widowControl/>
              <w:spacing w:line="276" w:lineRule="auto"/>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педагогічною радою</w:t>
            </w:r>
            <w:r>
              <w:rPr>
                <w:rFonts w:ascii="Times New Roman" w:eastAsia="Times New Roman" w:hAnsi="Times New Roman" w:cs="Times New Roman"/>
                <w:i/>
                <w:color w:val="auto"/>
                <w:sz w:val="32"/>
                <w:szCs w:val="32"/>
                <w:highlight w:val="white"/>
                <w:lang w:val="uk-UA" w:bidi="ar-SA"/>
              </w:rPr>
              <w:t xml:space="preserve"> </w:t>
            </w:r>
            <w:r w:rsidRPr="00BB1597">
              <w:rPr>
                <w:rFonts w:ascii="Times New Roman" w:eastAsia="Times New Roman" w:hAnsi="Times New Roman" w:cs="Times New Roman"/>
                <w:i/>
                <w:color w:val="auto"/>
                <w:sz w:val="32"/>
                <w:szCs w:val="32"/>
                <w:highlight w:val="white"/>
                <w:lang w:val="uk-UA" w:bidi="ar-SA"/>
              </w:rPr>
              <w:t>школи</w:t>
            </w:r>
          </w:p>
          <w:p w:rsidR="00F027B6" w:rsidRPr="00BB1597" w:rsidRDefault="003B25C8" w:rsidP="00F027B6">
            <w:pPr>
              <w:widowControl/>
              <w:spacing w:line="276" w:lineRule="auto"/>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ru-RU" w:bidi="ar-SA"/>
              </w:rPr>
              <w:t>7</w:t>
            </w:r>
            <w:r w:rsidR="00F027B6" w:rsidRPr="00BB1597">
              <w:rPr>
                <w:rFonts w:ascii="Times New Roman" w:eastAsia="Times New Roman" w:hAnsi="Times New Roman" w:cs="Times New Roman"/>
                <w:i/>
                <w:color w:val="auto"/>
                <w:sz w:val="32"/>
                <w:szCs w:val="32"/>
                <w:highlight w:val="white"/>
                <w:lang w:val="uk-UA" w:bidi="ar-SA"/>
              </w:rPr>
              <w:t xml:space="preserve"> червня 201</w:t>
            </w:r>
            <w:r>
              <w:rPr>
                <w:rFonts w:ascii="Times New Roman" w:eastAsia="Times New Roman" w:hAnsi="Times New Roman" w:cs="Times New Roman"/>
                <w:i/>
                <w:color w:val="auto"/>
                <w:sz w:val="32"/>
                <w:szCs w:val="32"/>
                <w:highlight w:val="white"/>
                <w:lang w:val="uk-UA" w:bidi="ar-SA"/>
              </w:rPr>
              <w:t>9</w:t>
            </w:r>
            <w:r w:rsidR="00F027B6" w:rsidRPr="00BB1597">
              <w:rPr>
                <w:rFonts w:ascii="Times New Roman" w:eastAsia="Times New Roman" w:hAnsi="Times New Roman" w:cs="Times New Roman"/>
                <w:i/>
                <w:color w:val="auto"/>
                <w:sz w:val="32"/>
                <w:szCs w:val="32"/>
                <w:highlight w:val="white"/>
                <w:lang w:val="uk-UA" w:bidi="ar-SA"/>
              </w:rPr>
              <w:t xml:space="preserve"> року</w:t>
            </w:r>
          </w:p>
          <w:p w:rsidR="00F027B6" w:rsidRPr="002F5B77" w:rsidRDefault="00F027B6" w:rsidP="00F027B6">
            <w:pPr>
              <w:widowControl/>
              <w:spacing w:line="276" w:lineRule="auto"/>
              <w:jc w:val="both"/>
              <w:rPr>
                <w:rFonts w:ascii="Times New Roman" w:eastAsia="Times New Roman" w:hAnsi="Times New Roman" w:cs="Times New Roman"/>
                <w:i/>
                <w:color w:val="auto"/>
                <w:sz w:val="32"/>
                <w:szCs w:val="32"/>
                <w:highlight w:val="white"/>
                <w:lang w:val="uk-UA" w:bidi="ar-SA"/>
              </w:rPr>
            </w:pPr>
            <w:r w:rsidRPr="00BB1597">
              <w:rPr>
                <w:rFonts w:ascii="Times New Roman" w:eastAsia="Times New Roman" w:hAnsi="Times New Roman" w:cs="Times New Roman"/>
                <w:i/>
                <w:color w:val="auto"/>
                <w:sz w:val="32"/>
                <w:szCs w:val="32"/>
                <w:highlight w:val="white"/>
                <w:lang w:val="uk-UA" w:bidi="ar-SA"/>
              </w:rPr>
              <w:t>протокол №</w:t>
            </w:r>
            <w:r w:rsidR="003B25C8">
              <w:rPr>
                <w:rFonts w:ascii="Times New Roman" w:eastAsia="Times New Roman" w:hAnsi="Times New Roman" w:cs="Times New Roman"/>
                <w:i/>
                <w:color w:val="auto"/>
                <w:sz w:val="32"/>
                <w:szCs w:val="32"/>
                <w:highlight w:val="white"/>
                <w:lang w:val="uk-UA" w:bidi="ar-SA"/>
              </w:rPr>
              <w:t>8</w:t>
            </w:r>
          </w:p>
        </w:tc>
        <w:tc>
          <w:tcPr>
            <w:tcW w:w="5063" w:type="dxa"/>
          </w:tcPr>
          <w:p w:rsidR="00F027B6" w:rsidRPr="002F5B77" w:rsidRDefault="00F027B6" w:rsidP="00F027B6">
            <w:pPr>
              <w:widowControl/>
              <w:spacing w:line="276" w:lineRule="auto"/>
              <w:jc w:val="both"/>
              <w:rPr>
                <w:rFonts w:ascii="Times New Roman" w:eastAsia="Times New Roman" w:hAnsi="Times New Roman" w:cs="Times New Roman"/>
                <w:i/>
                <w:color w:val="auto"/>
                <w:sz w:val="32"/>
                <w:szCs w:val="32"/>
                <w:highlight w:val="white"/>
                <w:lang w:val="ru-RU" w:bidi="ar-SA"/>
              </w:rPr>
            </w:pPr>
            <w:r>
              <w:rPr>
                <w:rFonts w:ascii="Times New Roman" w:eastAsia="Times New Roman" w:hAnsi="Times New Roman" w:cs="Times New Roman"/>
                <w:i/>
                <w:color w:val="auto"/>
                <w:sz w:val="32"/>
                <w:szCs w:val="32"/>
                <w:highlight w:val="white"/>
                <w:lang w:val="uk-UA" w:bidi="ar-SA"/>
              </w:rPr>
              <w:t xml:space="preserve">                            </w:t>
            </w:r>
          </w:p>
          <w:p w:rsidR="00F027B6" w:rsidRPr="00A75A15" w:rsidRDefault="00F027B6" w:rsidP="00F027B6">
            <w:pPr>
              <w:widowControl/>
              <w:spacing w:line="276" w:lineRule="auto"/>
              <w:jc w:val="both"/>
              <w:rPr>
                <w:rFonts w:ascii="Times New Roman" w:eastAsia="Times New Roman" w:hAnsi="Times New Roman" w:cs="Times New Roman"/>
                <w:i/>
                <w:color w:val="auto"/>
                <w:sz w:val="32"/>
                <w:szCs w:val="32"/>
                <w:highlight w:val="white"/>
                <w:lang w:val="uk-UA" w:bidi="ar-SA"/>
              </w:rPr>
            </w:pPr>
            <w:r w:rsidRPr="002F5B77">
              <w:rPr>
                <w:rFonts w:ascii="Times New Roman" w:eastAsia="Times New Roman" w:hAnsi="Times New Roman" w:cs="Times New Roman"/>
                <w:i/>
                <w:color w:val="auto"/>
                <w:sz w:val="32"/>
                <w:szCs w:val="32"/>
                <w:highlight w:val="white"/>
                <w:lang w:val="ru-RU" w:bidi="ar-SA"/>
              </w:rPr>
              <w:t xml:space="preserve">                           </w:t>
            </w:r>
            <w:r>
              <w:rPr>
                <w:rFonts w:ascii="Times New Roman" w:eastAsia="Times New Roman" w:hAnsi="Times New Roman" w:cs="Times New Roman"/>
                <w:i/>
                <w:color w:val="auto"/>
                <w:sz w:val="32"/>
                <w:szCs w:val="32"/>
                <w:highlight w:val="white"/>
                <w:lang w:val="ru-RU" w:bidi="ar-SA"/>
              </w:rPr>
              <w:t xml:space="preserve"> </w:t>
            </w:r>
            <w:r w:rsidRPr="002F5B77">
              <w:rPr>
                <w:rFonts w:ascii="Times New Roman" w:eastAsia="Times New Roman" w:hAnsi="Times New Roman" w:cs="Times New Roman"/>
                <w:i/>
                <w:color w:val="auto"/>
                <w:sz w:val="32"/>
                <w:szCs w:val="32"/>
                <w:highlight w:val="white"/>
                <w:lang w:val="ru-RU" w:bidi="ar-SA"/>
              </w:rPr>
              <w:t xml:space="preserve"> </w:t>
            </w:r>
            <w:r>
              <w:rPr>
                <w:rFonts w:ascii="Times New Roman" w:eastAsia="Times New Roman" w:hAnsi="Times New Roman" w:cs="Times New Roman"/>
                <w:i/>
                <w:color w:val="auto"/>
                <w:sz w:val="32"/>
                <w:szCs w:val="32"/>
                <w:highlight w:val="white"/>
                <w:lang w:val="uk-UA" w:bidi="ar-SA"/>
              </w:rPr>
              <w:t xml:space="preserve"> «</w:t>
            </w:r>
            <w:r w:rsidRPr="00A75A15">
              <w:rPr>
                <w:rFonts w:ascii="Times New Roman" w:eastAsia="Times New Roman" w:hAnsi="Times New Roman" w:cs="Times New Roman"/>
                <w:i/>
                <w:color w:val="auto"/>
                <w:sz w:val="32"/>
                <w:szCs w:val="32"/>
                <w:highlight w:val="white"/>
                <w:lang w:val="uk-UA" w:bidi="ar-SA"/>
              </w:rPr>
              <w:t>Затверджено</w:t>
            </w:r>
            <w:r>
              <w:rPr>
                <w:rFonts w:ascii="Times New Roman" w:eastAsia="Times New Roman" w:hAnsi="Times New Roman" w:cs="Times New Roman"/>
                <w:i/>
                <w:color w:val="auto"/>
                <w:sz w:val="32"/>
                <w:szCs w:val="32"/>
                <w:highlight w:val="white"/>
                <w:lang w:val="uk-UA" w:bidi="ar-SA"/>
              </w:rPr>
              <w:t>»</w:t>
            </w:r>
          </w:p>
          <w:p w:rsidR="00F027B6" w:rsidRPr="00A75A15" w:rsidRDefault="00F027B6" w:rsidP="00F027B6">
            <w:pPr>
              <w:widowControl/>
              <w:spacing w:line="276" w:lineRule="auto"/>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 xml:space="preserve">                              </w:t>
            </w:r>
            <w:r w:rsidRPr="00A75A15">
              <w:rPr>
                <w:rFonts w:ascii="Times New Roman" w:eastAsia="Times New Roman" w:hAnsi="Times New Roman" w:cs="Times New Roman"/>
                <w:i/>
                <w:color w:val="auto"/>
                <w:sz w:val="32"/>
                <w:szCs w:val="32"/>
                <w:highlight w:val="white"/>
                <w:lang w:val="uk-UA" w:bidi="ar-SA"/>
              </w:rPr>
              <w:t xml:space="preserve">Директор школи </w:t>
            </w:r>
          </w:p>
          <w:p w:rsidR="00F027B6" w:rsidRPr="00A75A15" w:rsidRDefault="00F027B6" w:rsidP="00F027B6">
            <w:pPr>
              <w:widowControl/>
              <w:spacing w:line="276" w:lineRule="auto"/>
              <w:ind w:right="-357"/>
              <w:jc w:val="both"/>
              <w:rPr>
                <w:rFonts w:ascii="Times New Roman" w:eastAsia="Times New Roman" w:hAnsi="Times New Roman" w:cs="Times New Roman"/>
                <w:i/>
                <w:color w:val="auto"/>
                <w:sz w:val="32"/>
                <w:szCs w:val="32"/>
                <w:highlight w:val="white"/>
                <w:lang w:val="uk-UA" w:bidi="ar-SA"/>
              </w:rPr>
            </w:pPr>
            <w:r w:rsidRPr="00A75A15">
              <w:rPr>
                <w:rFonts w:ascii="Times New Roman" w:eastAsia="Times New Roman" w:hAnsi="Times New Roman" w:cs="Times New Roman"/>
                <w:i/>
                <w:color w:val="auto"/>
                <w:sz w:val="32"/>
                <w:szCs w:val="32"/>
                <w:highlight w:val="white"/>
                <w:lang w:val="uk-UA" w:bidi="ar-SA"/>
              </w:rPr>
              <w:t xml:space="preserve">                          </w:t>
            </w:r>
            <w:r>
              <w:rPr>
                <w:rFonts w:ascii="Times New Roman" w:eastAsia="Times New Roman" w:hAnsi="Times New Roman" w:cs="Times New Roman"/>
                <w:i/>
                <w:color w:val="auto"/>
                <w:sz w:val="32"/>
                <w:szCs w:val="32"/>
                <w:highlight w:val="white"/>
                <w:lang w:val="uk-UA" w:bidi="ar-SA"/>
              </w:rPr>
              <w:t xml:space="preserve">   </w:t>
            </w:r>
            <w:r w:rsidRPr="00A75A15">
              <w:rPr>
                <w:rFonts w:ascii="Times New Roman" w:eastAsia="Times New Roman" w:hAnsi="Times New Roman" w:cs="Times New Roman"/>
                <w:i/>
                <w:color w:val="auto"/>
                <w:sz w:val="32"/>
                <w:szCs w:val="32"/>
                <w:highlight w:val="white"/>
                <w:lang w:val="uk-UA" w:bidi="ar-SA"/>
              </w:rPr>
              <w:t xml:space="preserve"> Кулижський</w:t>
            </w:r>
            <w:r>
              <w:rPr>
                <w:rFonts w:ascii="Times New Roman" w:eastAsia="Times New Roman" w:hAnsi="Times New Roman" w:cs="Times New Roman"/>
                <w:i/>
                <w:color w:val="auto"/>
                <w:sz w:val="32"/>
                <w:szCs w:val="32"/>
                <w:highlight w:val="white"/>
                <w:lang w:val="uk-UA" w:bidi="ar-SA"/>
              </w:rPr>
              <w:t xml:space="preserve"> </w:t>
            </w:r>
            <w:r w:rsidRPr="00A75A15">
              <w:rPr>
                <w:rFonts w:ascii="Times New Roman" w:eastAsia="Times New Roman" w:hAnsi="Times New Roman" w:cs="Times New Roman"/>
                <w:i/>
                <w:color w:val="auto"/>
                <w:sz w:val="32"/>
                <w:szCs w:val="32"/>
                <w:highlight w:val="white"/>
                <w:lang w:val="uk-UA" w:bidi="ar-SA"/>
              </w:rPr>
              <w:t>В.</w:t>
            </w:r>
            <w:r>
              <w:rPr>
                <w:rFonts w:ascii="Times New Roman" w:eastAsia="Times New Roman" w:hAnsi="Times New Roman" w:cs="Times New Roman"/>
                <w:i/>
                <w:color w:val="auto"/>
                <w:sz w:val="32"/>
                <w:szCs w:val="32"/>
                <w:highlight w:val="white"/>
                <w:lang w:val="uk-UA" w:bidi="ar-SA"/>
              </w:rPr>
              <w:t xml:space="preserve"> </w:t>
            </w:r>
            <w:r w:rsidRPr="00A75A15">
              <w:rPr>
                <w:rFonts w:ascii="Times New Roman" w:eastAsia="Times New Roman" w:hAnsi="Times New Roman" w:cs="Times New Roman"/>
                <w:i/>
                <w:color w:val="auto"/>
                <w:sz w:val="32"/>
                <w:szCs w:val="32"/>
                <w:highlight w:val="white"/>
                <w:lang w:val="uk-UA" w:bidi="ar-SA"/>
              </w:rPr>
              <w:t>П.</w:t>
            </w:r>
          </w:p>
          <w:p w:rsidR="00F027B6" w:rsidRPr="00A75A15" w:rsidRDefault="00F027B6" w:rsidP="003B25C8">
            <w:pPr>
              <w:widowControl/>
              <w:spacing w:line="276" w:lineRule="auto"/>
              <w:jc w:val="both"/>
              <w:rPr>
                <w:rFonts w:ascii="Times New Roman" w:eastAsia="Times New Roman" w:hAnsi="Times New Roman" w:cs="Times New Roman"/>
                <w:i/>
                <w:color w:val="auto"/>
                <w:sz w:val="32"/>
                <w:szCs w:val="32"/>
                <w:highlight w:val="white"/>
                <w:lang w:val="uk-UA" w:bidi="ar-SA"/>
              </w:rPr>
            </w:pPr>
            <w:r>
              <w:rPr>
                <w:rFonts w:ascii="Times New Roman" w:eastAsia="Times New Roman" w:hAnsi="Times New Roman" w:cs="Times New Roman"/>
                <w:i/>
                <w:color w:val="auto"/>
                <w:sz w:val="32"/>
                <w:szCs w:val="32"/>
                <w:highlight w:val="white"/>
                <w:lang w:val="uk-UA" w:bidi="ar-SA"/>
              </w:rPr>
              <w:t xml:space="preserve">            н</w:t>
            </w:r>
            <w:r w:rsidRPr="00A75A15">
              <w:rPr>
                <w:rFonts w:ascii="Times New Roman" w:eastAsia="Times New Roman" w:hAnsi="Times New Roman" w:cs="Times New Roman"/>
                <w:i/>
                <w:color w:val="auto"/>
                <w:sz w:val="32"/>
                <w:szCs w:val="32"/>
                <w:highlight w:val="white"/>
                <w:lang w:val="uk-UA" w:bidi="ar-SA"/>
              </w:rPr>
              <w:t>аказ №</w:t>
            </w:r>
            <w:r>
              <w:rPr>
                <w:rFonts w:ascii="Times New Roman" w:eastAsia="Times New Roman" w:hAnsi="Times New Roman" w:cs="Times New Roman"/>
                <w:i/>
                <w:color w:val="auto"/>
                <w:sz w:val="32"/>
                <w:szCs w:val="32"/>
                <w:highlight w:val="white"/>
                <w:lang w:bidi="ar-SA"/>
              </w:rPr>
              <w:t>105</w:t>
            </w:r>
            <w:r w:rsidRPr="00A75A15">
              <w:rPr>
                <w:rFonts w:ascii="Times New Roman" w:eastAsia="Times New Roman" w:hAnsi="Times New Roman" w:cs="Times New Roman"/>
                <w:i/>
                <w:color w:val="auto"/>
                <w:sz w:val="32"/>
                <w:szCs w:val="32"/>
                <w:highlight w:val="white"/>
                <w:lang w:val="uk-UA" w:bidi="ar-SA"/>
              </w:rPr>
              <w:t xml:space="preserve"> від </w:t>
            </w:r>
            <w:r w:rsidR="003B25C8">
              <w:rPr>
                <w:rFonts w:ascii="Times New Roman" w:eastAsia="Times New Roman" w:hAnsi="Times New Roman" w:cs="Times New Roman"/>
                <w:i/>
                <w:color w:val="auto"/>
                <w:sz w:val="32"/>
                <w:szCs w:val="32"/>
                <w:highlight w:val="white"/>
                <w:lang w:val="uk-UA" w:bidi="ar-SA"/>
              </w:rPr>
              <w:t>07.06.2019</w:t>
            </w:r>
            <w:r w:rsidRPr="00A75A15">
              <w:rPr>
                <w:rFonts w:ascii="Times New Roman" w:eastAsia="Times New Roman" w:hAnsi="Times New Roman" w:cs="Times New Roman"/>
                <w:i/>
                <w:color w:val="auto"/>
                <w:sz w:val="32"/>
                <w:szCs w:val="32"/>
                <w:highlight w:val="white"/>
                <w:lang w:val="uk-UA" w:bidi="ar-SA"/>
              </w:rPr>
              <w:t>р.</w:t>
            </w:r>
          </w:p>
        </w:tc>
      </w:tr>
    </w:tbl>
    <w:p w:rsidR="00F027B6"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F027B6" w:rsidRPr="00A75A15" w:rsidRDefault="00F027B6" w:rsidP="00F027B6">
      <w:pPr>
        <w:widowControl/>
        <w:spacing w:line="276" w:lineRule="auto"/>
        <w:ind w:firstLine="709"/>
        <w:jc w:val="both"/>
        <w:rPr>
          <w:rFonts w:ascii="Times New Roman" w:eastAsia="Times New Roman" w:hAnsi="Times New Roman" w:cs="Times New Roman"/>
          <w:b/>
          <w:color w:val="auto"/>
          <w:sz w:val="28"/>
          <w:szCs w:val="28"/>
          <w:highlight w:val="white"/>
          <w:lang w:val="uk-UA" w:bidi="ar-SA"/>
        </w:rPr>
      </w:pPr>
    </w:p>
    <w:p w:rsidR="00F027B6" w:rsidRPr="00A75A15" w:rsidRDefault="00F027B6" w:rsidP="00F027B6">
      <w:pPr>
        <w:widowControl/>
        <w:spacing w:line="276" w:lineRule="auto"/>
        <w:ind w:firstLine="709"/>
        <w:jc w:val="center"/>
        <w:rPr>
          <w:rFonts w:ascii="Times New Roman" w:eastAsia="Times New Roman" w:hAnsi="Times New Roman" w:cs="Times New Roman"/>
          <w:b/>
          <w:i/>
          <w:color w:val="auto"/>
          <w:sz w:val="52"/>
          <w:szCs w:val="52"/>
          <w:highlight w:val="white"/>
          <w:lang w:val="uk-UA" w:bidi="ar-SA"/>
        </w:rPr>
      </w:pPr>
      <w:r w:rsidRPr="00A75A15">
        <w:rPr>
          <w:rFonts w:ascii="Times New Roman" w:eastAsia="Times New Roman" w:hAnsi="Times New Roman" w:cs="Times New Roman"/>
          <w:b/>
          <w:i/>
          <w:color w:val="auto"/>
          <w:sz w:val="52"/>
          <w:szCs w:val="52"/>
          <w:highlight w:val="white"/>
          <w:lang w:val="uk-UA" w:bidi="ar-SA"/>
        </w:rPr>
        <w:t>ОСВІТНЯ ПРОГРАМА</w:t>
      </w:r>
    </w:p>
    <w:p w:rsidR="00F027B6" w:rsidRPr="00A75A15" w:rsidRDefault="00F027B6" w:rsidP="00F027B6">
      <w:pPr>
        <w:widowControl/>
        <w:spacing w:line="276" w:lineRule="auto"/>
        <w:ind w:firstLine="709"/>
        <w:jc w:val="center"/>
        <w:rPr>
          <w:rFonts w:ascii="Times New Roman" w:eastAsia="Times New Roman" w:hAnsi="Times New Roman" w:cs="Times New Roman"/>
          <w:b/>
          <w:i/>
          <w:color w:val="auto"/>
          <w:sz w:val="52"/>
          <w:szCs w:val="52"/>
          <w:highlight w:val="white"/>
          <w:lang w:val="uk-UA" w:bidi="ar-SA"/>
        </w:rPr>
      </w:pPr>
      <w:r w:rsidRPr="00A75A15">
        <w:rPr>
          <w:rFonts w:ascii="Times New Roman" w:eastAsia="Times New Roman" w:hAnsi="Times New Roman" w:cs="Times New Roman"/>
          <w:b/>
          <w:i/>
          <w:color w:val="auto"/>
          <w:sz w:val="52"/>
          <w:szCs w:val="52"/>
          <w:highlight w:val="white"/>
          <w:lang w:val="uk-UA" w:bidi="ar-SA"/>
        </w:rPr>
        <w:t xml:space="preserve">середньої загальноосвітньої школи </w:t>
      </w:r>
    </w:p>
    <w:p w:rsidR="00F027B6" w:rsidRDefault="00F027B6" w:rsidP="00F027B6">
      <w:pPr>
        <w:widowControl/>
        <w:spacing w:line="276" w:lineRule="auto"/>
        <w:ind w:firstLine="709"/>
        <w:jc w:val="center"/>
        <w:rPr>
          <w:rFonts w:ascii="Times New Roman" w:eastAsia="Times New Roman" w:hAnsi="Times New Roman" w:cs="Times New Roman"/>
          <w:b/>
          <w:i/>
          <w:color w:val="auto"/>
          <w:sz w:val="52"/>
          <w:szCs w:val="52"/>
          <w:highlight w:val="white"/>
          <w:lang w:val="uk-UA" w:bidi="ar-SA"/>
        </w:rPr>
      </w:pPr>
      <w:r w:rsidRPr="00A75A15">
        <w:rPr>
          <w:rFonts w:ascii="Times New Roman" w:eastAsia="Times New Roman" w:hAnsi="Times New Roman" w:cs="Times New Roman"/>
          <w:b/>
          <w:i/>
          <w:color w:val="auto"/>
          <w:sz w:val="52"/>
          <w:szCs w:val="52"/>
          <w:highlight w:val="white"/>
          <w:lang w:val="uk-UA" w:bidi="ar-SA"/>
        </w:rPr>
        <w:t xml:space="preserve">І-ІІІ ступенів с. Городище </w:t>
      </w:r>
    </w:p>
    <w:p w:rsidR="00F027B6" w:rsidRPr="00A75A15" w:rsidRDefault="00F027B6" w:rsidP="00F027B6">
      <w:pPr>
        <w:widowControl/>
        <w:spacing w:line="276" w:lineRule="auto"/>
        <w:ind w:firstLine="709"/>
        <w:jc w:val="center"/>
        <w:rPr>
          <w:rFonts w:ascii="Times New Roman" w:eastAsia="Times New Roman" w:hAnsi="Times New Roman" w:cs="Times New Roman"/>
          <w:b/>
          <w:i/>
          <w:color w:val="auto"/>
          <w:sz w:val="52"/>
          <w:szCs w:val="52"/>
          <w:highlight w:val="white"/>
          <w:lang w:val="uk-UA" w:bidi="ar-SA"/>
        </w:rPr>
      </w:pPr>
      <w:r w:rsidRPr="00A75A15">
        <w:rPr>
          <w:rFonts w:ascii="Times New Roman" w:eastAsia="Times New Roman" w:hAnsi="Times New Roman" w:cs="Times New Roman"/>
          <w:b/>
          <w:i/>
          <w:color w:val="auto"/>
          <w:sz w:val="52"/>
          <w:szCs w:val="52"/>
          <w:highlight w:val="white"/>
          <w:lang w:val="uk-UA" w:bidi="ar-SA"/>
        </w:rPr>
        <w:t>Літинського району Вінницької області</w:t>
      </w:r>
    </w:p>
    <w:p w:rsidR="00F027B6" w:rsidRPr="00A75A15" w:rsidRDefault="003B25C8" w:rsidP="00F027B6">
      <w:pPr>
        <w:widowControl/>
        <w:spacing w:line="276" w:lineRule="auto"/>
        <w:jc w:val="center"/>
        <w:rPr>
          <w:rFonts w:ascii="Times New Roman" w:eastAsia="Times New Roman" w:hAnsi="Times New Roman" w:cs="Times New Roman"/>
          <w:b/>
          <w:i/>
          <w:color w:val="auto"/>
          <w:sz w:val="48"/>
          <w:szCs w:val="48"/>
          <w:highlight w:val="white"/>
          <w:lang w:val="uk-UA" w:bidi="ar-SA"/>
        </w:rPr>
      </w:pPr>
      <w:r>
        <w:rPr>
          <w:rFonts w:ascii="Times New Roman" w:eastAsia="Times New Roman" w:hAnsi="Times New Roman" w:cs="Times New Roman"/>
          <w:b/>
          <w:i/>
          <w:color w:val="auto"/>
          <w:sz w:val="48"/>
          <w:szCs w:val="48"/>
          <w:highlight w:val="white"/>
          <w:lang w:val="uk-UA" w:bidi="ar-SA"/>
        </w:rPr>
        <w:t>на 2019-2020</w:t>
      </w:r>
      <w:r w:rsidR="00F027B6">
        <w:rPr>
          <w:rFonts w:ascii="Times New Roman" w:eastAsia="Times New Roman" w:hAnsi="Times New Roman" w:cs="Times New Roman"/>
          <w:b/>
          <w:i/>
          <w:color w:val="auto"/>
          <w:sz w:val="48"/>
          <w:szCs w:val="48"/>
          <w:highlight w:val="white"/>
          <w:lang w:val="uk-UA" w:bidi="ar-SA"/>
        </w:rPr>
        <w:t xml:space="preserve"> навчальний рік</w:t>
      </w:r>
    </w:p>
    <w:p w:rsidR="00F027B6" w:rsidRPr="00A75A15" w:rsidRDefault="00F027B6" w:rsidP="00F027B6">
      <w:pPr>
        <w:widowControl/>
        <w:spacing w:line="276" w:lineRule="auto"/>
        <w:ind w:firstLine="709"/>
        <w:jc w:val="center"/>
        <w:rPr>
          <w:rFonts w:ascii="Times New Roman" w:eastAsia="Times New Roman" w:hAnsi="Times New Roman" w:cs="Times New Roman"/>
          <w:b/>
          <w:i/>
          <w:color w:val="auto"/>
          <w:sz w:val="48"/>
          <w:szCs w:val="48"/>
          <w:highlight w:val="white"/>
          <w:lang w:val="uk-UA" w:bidi="ar-SA"/>
        </w:rPr>
      </w:pPr>
    </w:p>
    <w:p w:rsidR="00F027B6" w:rsidRDefault="00F027B6" w:rsidP="00F027B6">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F027B6" w:rsidRDefault="00F027B6" w:rsidP="00F027B6">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F027B6" w:rsidRDefault="00F027B6" w:rsidP="00F027B6">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F027B6" w:rsidRDefault="00F027B6" w:rsidP="00F027B6">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F027B6" w:rsidRDefault="00F027B6" w:rsidP="00F027B6">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F027B6" w:rsidRDefault="00F027B6" w:rsidP="00F027B6">
      <w:pPr>
        <w:widowControl/>
        <w:spacing w:line="276" w:lineRule="auto"/>
        <w:ind w:firstLine="709"/>
        <w:jc w:val="center"/>
        <w:rPr>
          <w:rFonts w:ascii="Times New Roman" w:eastAsia="Times New Roman" w:hAnsi="Times New Roman" w:cs="Times New Roman"/>
          <w:i/>
          <w:color w:val="auto"/>
          <w:sz w:val="48"/>
          <w:szCs w:val="48"/>
          <w:highlight w:val="white"/>
          <w:lang w:val="uk-UA" w:bidi="ar-SA"/>
        </w:rPr>
      </w:pPr>
    </w:p>
    <w:p w:rsidR="00F027B6" w:rsidRPr="003C1BEF" w:rsidRDefault="00F027B6" w:rsidP="00F027B6">
      <w:pPr>
        <w:widowControl/>
        <w:spacing w:line="276" w:lineRule="auto"/>
        <w:ind w:firstLine="709"/>
        <w:jc w:val="center"/>
        <w:rPr>
          <w:rFonts w:ascii="Times New Roman" w:eastAsia="Times New Roman" w:hAnsi="Times New Roman" w:cs="Times New Roman"/>
          <w:color w:val="auto"/>
          <w:sz w:val="32"/>
          <w:szCs w:val="32"/>
          <w:highlight w:val="white"/>
          <w:lang w:val="uk-UA" w:bidi="ar-SA"/>
        </w:rPr>
      </w:pPr>
    </w:p>
    <w:p w:rsidR="00F027B6" w:rsidRPr="003C1BEF" w:rsidRDefault="00F027B6" w:rsidP="00F027B6">
      <w:pPr>
        <w:widowControl/>
        <w:spacing w:line="276" w:lineRule="auto"/>
        <w:ind w:firstLine="709"/>
        <w:jc w:val="center"/>
        <w:rPr>
          <w:rFonts w:ascii="Times New Roman" w:eastAsia="Times New Roman" w:hAnsi="Times New Roman" w:cs="Times New Roman"/>
          <w:color w:val="auto"/>
          <w:sz w:val="32"/>
          <w:szCs w:val="32"/>
          <w:highlight w:val="white"/>
          <w:lang w:val="uk-UA" w:bidi="ar-SA"/>
        </w:rPr>
      </w:pPr>
    </w:p>
    <w:p w:rsidR="00F027B6" w:rsidRDefault="00F027B6" w:rsidP="00F027B6">
      <w:pPr>
        <w:widowControl/>
        <w:spacing w:line="276" w:lineRule="auto"/>
        <w:ind w:firstLine="709"/>
        <w:jc w:val="center"/>
        <w:rPr>
          <w:rFonts w:ascii="Times New Roman" w:eastAsia="Times New Roman" w:hAnsi="Times New Roman" w:cs="Times New Roman"/>
          <w:color w:val="C00000"/>
          <w:sz w:val="32"/>
          <w:szCs w:val="32"/>
          <w:highlight w:val="white"/>
          <w:lang w:val="uk-UA" w:bidi="ar-SA"/>
        </w:rPr>
      </w:pPr>
    </w:p>
    <w:p w:rsidR="00F027B6" w:rsidRPr="003C1BEF" w:rsidRDefault="003B25C8" w:rsidP="00F027B6">
      <w:pPr>
        <w:widowControl/>
        <w:spacing w:line="276" w:lineRule="auto"/>
        <w:ind w:left="-142" w:firstLine="284"/>
        <w:jc w:val="center"/>
        <w:rPr>
          <w:rFonts w:ascii="Times New Roman" w:eastAsia="Times New Roman" w:hAnsi="Times New Roman" w:cs="Times New Roman"/>
          <w:color w:val="auto"/>
          <w:sz w:val="32"/>
          <w:szCs w:val="32"/>
          <w:highlight w:val="white"/>
          <w:lang w:val="uk-UA" w:bidi="ar-SA"/>
        </w:rPr>
      </w:pPr>
      <w:r>
        <w:rPr>
          <w:rFonts w:ascii="Times New Roman" w:eastAsia="Times New Roman" w:hAnsi="Times New Roman" w:cs="Times New Roman"/>
          <w:color w:val="auto"/>
          <w:sz w:val="32"/>
          <w:szCs w:val="32"/>
          <w:highlight w:val="white"/>
          <w:lang w:val="uk-UA" w:bidi="ar-SA"/>
        </w:rPr>
        <w:t>2019</w:t>
      </w:r>
      <w:r w:rsidR="00F027B6">
        <w:rPr>
          <w:rFonts w:ascii="Times New Roman" w:eastAsia="Times New Roman" w:hAnsi="Times New Roman" w:cs="Times New Roman"/>
          <w:color w:val="auto"/>
          <w:sz w:val="32"/>
          <w:szCs w:val="32"/>
          <w:highlight w:val="white"/>
          <w:lang w:val="uk-UA" w:bidi="ar-SA"/>
        </w:rPr>
        <w:t xml:space="preserve"> р.</w:t>
      </w:r>
    </w:p>
    <w:p w:rsidR="00F027B6" w:rsidRDefault="00F027B6" w:rsidP="00F027B6">
      <w:pPr>
        <w:widowControl/>
        <w:spacing w:line="276" w:lineRule="auto"/>
        <w:ind w:firstLine="709"/>
        <w:jc w:val="center"/>
        <w:rPr>
          <w:rFonts w:ascii="Times New Roman" w:eastAsia="Times New Roman" w:hAnsi="Times New Roman" w:cs="Times New Roman"/>
          <w:color w:val="auto"/>
          <w:sz w:val="32"/>
          <w:szCs w:val="32"/>
          <w:highlight w:val="white"/>
          <w:lang w:val="uk-UA" w:bidi="ar-SA"/>
        </w:rPr>
      </w:pPr>
    </w:p>
    <w:p w:rsidR="00F027B6" w:rsidRDefault="00F027B6" w:rsidP="00F027B6">
      <w:pPr>
        <w:widowControl/>
        <w:spacing w:line="276" w:lineRule="auto"/>
        <w:ind w:left="3540" w:firstLine="708"/>
        <w:rPr>
          <w:rFonts w:ascii="Times New Roman" w:eastAsia="Times New Roman" w:hAnsi="Times New Roman" w:cs="Times New Roman"/>
          <w:b/>
          <w:color w:val="auto"/>
          <w:sz w:val="36"/>
          <w:szCs w:val="36"/>
          <w:highlight w:val="white"/>
          <w:lang w:val="uk-UA" w:bidi="ar-SA"/>
        </w:rPr>
      </w:pPr>
    </w:p>
    <w:p w:rsidR="00F027B6" w:rsidRPr="00BD7D5D" w:rsidRDefault="00F027B6" w:rsidP="00F027B6">
      <w:pPr>
        <w:widowControl/>
        <w:spacing w:line="276" w:lineRule="auto"/>
        <w:ind w:left="3540" w:firstLine="708"/>
        <w:rPr>
          <w:rFonts w:ascii="Times New Roman" w:eastAsia="Times New Roman" w:hAnsi="Times New Roman" w:cs="Times New Roman"/>
          <w:b/>
          <w:color w:val="auto"/>
          <w:sz w:val="36"/>
          <w:szCs w:val="36"/>
          <w:highlight w:val="white"/>
          <w:lang w:val="uk-UA" w:bidi="ar-SA"/>
        </w:rPr>
      </w:pPr>
      <w:r w:rsidRPr="00BD7D5D">
        <w:rPr>
          <w:rFonts w:ascii="Times New Roman" w:eastAsia="Times New Roman" w:hAnsi="Times New Roman" w:cs="Times New Roman"/>
          <w:b/>
          <w:color w:val="auto"/>
          <w:sz w:val="36"/>
          <w:szCs w:val="36"/>
          <w:highlight w:val="white"/>
          <w:lang w:val="uk-UA" w:bidi="ar-SA"/>
        </w:rPr>
        <w:t>Зміст</w:t>
      </w:r>
    </w:p>
    <w:p w:rsidR="00F027B6" w:rsidRPr="00820679" w:rsidRDefault="00F027B6" w:rsidP="00F027B6">
      <w:pPr>
        <w:widowControl/>
        <w:spacing w:line="276" w:lineRule="auto"/>
        <w:ind w:firstLine="709"/>
        <w:jc w:val="both"/>
        <w:rPr>
          <w:rFonts w:ascii="Times New Roman" w:eastAsia="Times New Roman" w:hAnsi="Times New Roman" w:cs="Times New Roman"/>
          <w:b/>
          <w:color w:val="auto"/>
          <w:sz w:val="28"/>
          <w:szCs w:val="28"/>
          <w:highlight w:val="white"/>
          <w:lang w:val="uk-UA" w:bidi="ar-SA"/>
        </w:rPr>
      </w:pPr>
      <w:r w:rsidRPr="00820679">
        <w:rPr>
          <w:rFonts w:ascii="Times New Roman" w:eastAsia="Times New Roman" w:hAnsi="Times New Roman" w:cs="Times New Roman"/>
          <w:b/>
          <w:color w:val="auto"/>
          <w:sz w:val="28"/>
          <w:szCs w:val="28"/>
          <w:highlight w:val="white"/>
          <w:lang w:val="uk-UA" w:bidi="ar-SA"/>
        </w:rPr>
        <w:t>І. Загальні положення</w:t>
      </w:r>
    </w:p>
    <w:p w:rsidR="00F027B6" w:rsidRPr="0082067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1. Призначення школи та засоби його реалізації</w:t>
      </w:r>
    </w:p>
    <w:p w:rsidR="00F027B6" w:rsidRPr="0082067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2. Опис моделі випускника школи</w:t>
      </w:r>
    </w:p>
    <w:p w:rsidR="00F027B6" w:rsidRPr="0082067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3. Цілі та задачі освітнього процесу школи</w:t>
      </w:r>
    </w:p>
    <w:p w:rsidR="00F027B6" w:rsidRPr="0082067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4. Навчальний план та його обгрунтування</w:t>
      </w:r>
    </w:p>
    <w:p w:rsidR="00F027B6" w:rsidRPr="0082067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5. Особливості організації освітнього процесу</w:t>
      </w:r>
    </w:p>
    <w:p w:rsidR="00F027B6" w:rsidRPr="0082067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6. Показники (вимірники) реалізації освітнього процесу</w:t>
      </w:r>
    </w:p>
    <w:p w:rsidR="00F027B6" w:rsidRPr="0082067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7. Процеси розвитку, виховання і соціалізації в школі</w:t>
      </w:r>
    </w:p>
    <w:p w:rsidR="00F027B6" w:rsidRPr="0082067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8. Програмно-методичне забезпечення освітньої програми</w:t>
      </w:r>
    </w:p>
    <w:p w:rsidR="00F027B6" w:rsidRPr="00820679" w:rsidRDefault="00F027B6" w:rsidP="00F027B6">
      <w:pPr>
        <w:widowControl/>
        <w:spacing w:line="276" w:lineRule="auto"/>
        <w:ind w:firstLine="709"/>
        <w:jc w:val="both"/>
        <w:rPr>
          <w:rFonts w:ascii="Times New Roman" w:eastAsia="Times New Roman" w:hAnsi="Times New Roman" w:cs="Times New Roman"/>
          <w:b/>
          <w:color w:val="auto"/>
          <w:sz w:val="28"/>
          <w:szCs w:val="28"/>
          <w:highlight w:val="white"/>
          <w:lang w:val="uk-UA" w:bidi="ar-SA"/>
        </w:rPr>
      </w:pPr>
      <w:r w:rsidRPr="00820679">
        <w:rPr>
          <w:rFonts w:ascii="Times New Roman" w:eastAsia="Times New Roman" w:hAnsi="Times New Roman" w:cs="Times New Roman"/>
          <w:b/>
          <w:color w:val="auto"/>
          <w:sz w:val="28"/>
          <w:szCs w:val="28"/>
          <w:highlight w:val="white"/>
          <w:lang w:val="uk-UA" w:bidi="ar-SA"/>
        </w:rPr>
        <w:t>ІІ. Освітня програма школи І ступеня</w:t>
      </w:r>
    </w:p>
    <w:p w:rsidR="00F027B6" w:rsidRPr="00820679" w:rsidRDefault="00F027B6" w:rsidP="00F027B6">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Вступ</w:t>
      </w:r>
    </w:p>
    <w:p w:rsidR="00F027B6" w:rsidRPr="00820679" w:rsidRDefault="00F027B6" w:rsidP="00F027B6">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Загальний обсяг навчального навантаження</w:t>
      </w:r>
    </w:p>
    <w:p w:rsidR="00F027B6" w:rsidRPr="00820679" w:rsidRDefault="00F027B6" w:rsidP="00F027B6">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Навчальний план</w:t>
      </w:r>
    </w:p>
    <w:p w:rsidR="00F027B6" w:rsidRPr="00820679" w:rsidRDefault="00F027B6" w:rsidP="00F027B6">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Перелік навчальних програм</w:t>
      </w:r>
    </w:p>
    <w:p w:rsidR="00F027B6" w:rsidRPr="00820679" w:rsidRDefault="00F027B6" w:rsidP="00F027B6">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Перелік, зміст, тривалість і взаємозвязок освітніх галузей, дисциплін. Логічна послідовність їх вивчення</w:t>
      </w:r>
    </w:p>
    <w:p w:rsidR="00F027B6" w:rsidRPr="00820679" w:rsidRDefault="00F027B6" w:rsidP="00F027B6">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Очікувані результати навчання здобувачів освіти (реалізація наскрізних ліній ключових компетентностей)</w:t>
      </w:r>
    </w:p>
    <w:p w:rsidR="00F027B6" w:rsidRPr="00820679" w:rsidRDefault="00F027B6" w:rsidP="00F027B6">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Вимоги до осіб, я</w:t>
      </w:r>
      <w:r>
        <w:rPr>
          <w:rFonts w:ascii="Times New Roman" w:eastAsia="Times New Roman" w:hAnsi="Times New Roman" w:cs="Times New Roman"/>
          <w:color w:val="auto"/>
          <w:sz w:val="28"/>
          <w:szCs w:val="28"/>
          <w:highlight w:val="white"/>
          <w:lang w:val="uk-UA" w:bidi="ar-SA"/>
        </w:rPr>
        <w:t>кі можуть розпочинати навчання з</w:t>
      </w:r>
      <w:r w:rsidRPr="00820679">
        <w:rPr>
          <w:rFonts w:ascii="Times New Roman" w:eastAsia="Times New Roman" w:hAnsi="Times New Roman" w:cs="Times New Roman"/>
          <w:color w:val="auto"/>
          <w:sz w:val="28"/>
          <w:szCs w:val="28"/>
          <w:highlight w:val="white"/>
          <w:lang w:val="uk-UA" w:bidi="ar-SA"/>
        </w:rPr>
        <w:t>а програмою</w:t>
      </w:r>
    </w:p>
    <w:p w:rsidR="00F027B6" w:rsidRPr="00820679" w:rsidRDefault="00F027B6" w:rsidP="00F027B6">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Форми організації освітнього процесу</w:t>
      </w:r>
    </w:p>
    <w:p w:rsidR="00F027B6" w:rsidRPr="00820679" w:rsidRDefault="00F027B6" w:rsidP="00F027B6">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Опис та інструменти системи внутрішнього забезпечення якості освіти</w:t>
      </w:r>
    </w:p>
    <w:p w:rsidR="00F027B6" w:rsidRPr="00820679" w:rsidRDefault="00F027B6" w:rsidP="00F027B6">
      <w:pPr>
        <w:pStyle w:val="a4"/>
        <w:widowControl/>
        <w:numPr>
          <w:ilvl w:val="0"/>
          <w:numId w:val="12"/>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Очікувані результати навчання за освітніми галузями</w:t>
      </w:r>
    </w:p>
    <w:p w:rsidR="00F027B6" w:rsidRPr="00820679" w:rsidRDefault="00F027B6" w:rsidP="00F027B6">
      <w:pPr>
        <w:widowControl/>
        <w:spacing w:line="276" w:lineRule="auto"/>
        <w:ind w:firstLine="709"/>
        <w:jc w:val="both"/>
        <w:rPr>
          <w:rFonts w:ascii="Times New Roman" w:eastAsia="Times New Roman" w:hAnsi="Times New Roman" w:cs="Times New Roman"/>
          <w:b/>
          <w:color w:val="auto"/>
          <w:sz w:val="28"/>
          <w:szCs w:val="28"/>
          <w:highlight w:val="white"/>
          <w:lang w:val="uk-UA" w:bidi="ar-SA"/>
        </w:rPr>
      </w:pPr>
      <w:r w:rsidRPr="00820679">
        <w:rPr>
          <w:rFonts w:ascii="Times New Roman" w:eastAsia="Times New Roman" w:hAnsi="Times New Roman" w:cs="Times New Roman"/>
          <w:b/>
          <w:color w:val="auto"/>
          <w:sz w:val="28"/>
          <w:szCs w:val="28"/>
          <w:highlight w:val="white"/>
          <w:lang w:val="uk-UA" w:bidi="ar-SA"/>
        </w:rPr>
        <w:t>ІІІ. Освітня програма школи ІІ ступеня</w:t>
      </w:r>
    </w:p>
    <w:p w:rsidR="00F027B6" w:rsidRPr="00820679" w:rsidRDefault="00F027B6" w:rsidP="00F027B6">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Вступ</w:t>
      </w:r>
    </w:p>
    <w:p w:rsidR="00F027B6" w:rsidRPr="00820679" w:rsidRDefault="00F027B6" w:rsidP="00F027B6">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Загальний обсяг навчального навантаження</w:t>
      </w:r>
    </w:p>
    <w:p w:rsidR="00F027B6" w:rsidRPr="00820679" w:rsidRDefault="00F027B6" w:rsidP="00F027B6">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Навчальний план</w:t>
      </w:r>
    </w:p>
    <w:p w:rsidR="00F027B6" w:rsidRPr="00820679" w:rsidRDefault="00F027B6" w:rsidP="00F027B6">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Перелік навчальних програм</w:t>
      </w:r>
    </w:p>
    <w:p w:rsidR="00F027B6" w:rsidRPr="00820679" w:rsidRDefault="00F027B6" w:rsidP="00F027B6">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Перелік, зміст, тривалість і взаємозвязок освітніх галузей, дисциплін. Логічна послідовність їх вивчення</w:t>
      </w:r>
    </w:p>
    <w:p w:rsidR="00F027B6" w:rsidRPr="00820679" w:rsidRDefault="00F027B6" w:rsidP="00F027B6">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Очікувані результати навчання здобувачів освіти (реалізація наскрізних ліній ключових компетентностей)</w:t>
      </w:r>
    </w:p>
    <w:p w:rsidR="00F027B6" w:rsidRPr="00820679" w:rsidRDefault="00F027B6" w:rsidP="00F027B6">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Вимоги до осіб, я</w:t>
      </w:r>
      <w:r>
        <w:rPr>
          <w:rFonts w:ascii="Times New Roman" w:eastAsia="Times New Roman" w:hAnsi="Times New Roman" w:cs="Times New Roman"/>
          <w:color w:val="auto"/>
          <w:sz w:val="28"/>
          <w:szCs w:val="28"/>
          <w:highlight w:val="white"/>
          <w:lang w:val="uk-UA" w:bidi="ar-SA"/>
        </w:rPr>
        <w:t>кі можуть розпочинати навчання з</w:t>
      </w:r>
      <w:r w:rsidRPr="00820679">
        <w:rPr>
          <w:rFonts w:ascii="Times New Roman" w:eastAsia="Times New Roman" w:hAnsi="Times New Roman" w:cs="Times New Roman"/>
          <w:color w:val="auto"/>
          <w:sz w:val="28"/>
          <w:szCs w:val="28"/>
          <w:highlight w:val="white"/>
          <w:lang w:val="uk-UA" w:bidi="ar-SA"/>
        </w:rPr>
        <w:t>а програмою</w:t>
      </w:r>
    </w:p>
    <w:p w:rsidR="00F027B6" w:rsidRPr="00820679" w:rsidRDefault="00F027B6" w:rsidP="00F027B6">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Форми організації освітнього процесу</w:t>
      </w:r>
    </w:p>
    <w:p w:rsidR="00F027B6" w:rsidRPr="00820679" w:rsidRDefault="00F027B6" w:rsidP="00F027B6">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Опис та інструменти системи внутрішнього забезпечення якості освіти</w:t>
      </w:r>
    </w:p>
    <w:p w:rsidR="00F027B6" w:rsidRPr="00820679" w:rsidRDefault="00F027B6" w:rsidP="00F027B6">
      <w:pPr>
        <w:pStyle w:val="a4"/>
        <w:widowControl/>
        <w:numPr>
          <w:ilvl w:val="0"/>
          <w:numId w:val="13"/>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Очікувані результати навчання за освітніми галузями</w:t>
      </w:r>
    </w:p>
    <w:p w:rsidR="00F027B6" w:rsidRPr="00820679" w:rsidRDefault="00F027B6" w:rsidP="00F027B6">
      <w:pPr>
        <w:widowControl/>
        <w:spacing w:line="276" w:lineRule="auto"/>
        <w:ind w:firstLine="709"/>
        <w:jc w:val="both"/>
        <w:rPr>
          <w:rFonts w:ascii="Times New Roman" w:eastAsia="Times New Roman" w:hAnsi="Times New Roman" w:cs="Times New Roman"/>
          <w:b/>
          <w:color w:val="auto"/>
          <w:sz w:val="28"/>
          <w:szCs w:val="28"/>
          <w:highlight w:val="white"/>
          <w:lang w:val="uk-UA" w:bidi="ar-SA"/>
        </w:rPr>
      </w:pPr>
      <w:r w:rsidRPr="00820679">
        <w:rPr>
          <w:rFonts w:ascii="Times New Roman" w:eastAsia="Times New Roman" w:hAnsi="Times New Roman" w:cs="Times New Roman"/>
          <w:b/>
          <w:color w:val="auto"/>
          <w:sz w:val="28"/>
          <w:szCs w:val="28"/>
          <w:highlight w:val="white"/>
          <w:lang w:val="uk-UA" w:bidi="ar-SA"/>
        </w:rPr>
        <w:t>І</w:t>
      </w:r>
      <w:r w:rsidRPr="00820679">
        <w:rPr>
          <w:rFonts w:ascii="Times New Roman" w:eastAsia="Times New Roman" w:hAnsi="Times New Roman" w:cs="Times New Roman"/>
          <w:b/>
          <w:color w:val="auto"/>
          <w:sz w:val="28"/>
          <w:szCs w:val="28"/>
          <w:highlight w:val="white"/>
          <w:lang w:bidi="ar-SA"/>
        </w:rPr>
        <w:t>V</w:t>
      </w:r>
      <w:r w:rsidRPr="00820679">
        <w:rPr>
          <w:rFonts w:ascii="Times New Roman" w:eastAsia="Times New Roman" w:hAnsi="Times New Roman" w:cs="Times New Roman"/>
          <w:b/>
          <w:color w:val="auto"/>
          <w:sz w:val="28"/>
          <w:szCs w:val="28"/>
          <w:highlight w:val="white"/>
          <w:lang w:val="uk-UA" w:bidi="ar-SA"/>
        </w:rPr>
        <w:t>. Освітня програма школи ІІІ ступеня</w:t>
      </w:r>
    </w:p>
    <w:p w:rsidR="00F027B6" w:rsidRPr="00820679" w:rsidRDefault="00F027B6" w:rsidP="00F027B6">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Вступ</w:t>
      </w:r>
    </w:p>
    <w:p w:rsidR="00F027B6" w:rsidRPr="00820679" w:rsidRDefault="00F027B6" w:rsidP="00F027B6">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Загальний обсяг навчального навантаження</w:t>
      </w:r>
    </w:p>
    <w:p w:rsidR="00F027B6" w:rsidRPr="00820679" w:rsidRDefault="00F027B6" w:rsidP="00F027B6">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Навчальний план</w:t>
      </w:r>
    </w:p>
    <w:p w:rsidR="00F027B6" w:rsidRPr="00820679" w:rsidRDefault="00F027B6" w:rsidP="00F027B6">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lastRenderedPageBreak/>
        <w:t>Перелік навчальних програм</w:t>
      </w:r>
    </w:p>
    <w:p w:rsidR="00F027B6" w:rsidRPr="00820679" w:rsidRDefault="00F027B6" w:rsidP="00F027B6">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Перелік, зміст, тривалість і взаємозвязок освітніх галузей, дисциплін. Логічна послідовність їх вивчення</w:t>
      </w:r>
    </w:p>
    <w:p w:rsidR="00F027B6" w:rsidRPr="00820679" w:rsidRDefault="00F027B6" w:rsidP="00F027B6">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Очікувані результати навчання здобувачів освіти (реалізація наскрізних ліній ключових компетентностей)</w:t>
      </w:r>
    </w:p>
    <w:p w:rsidR="00F027B6" w:rsidRPr="00820679" w:rsidRDefault="00F027B6" w:rsidP="00F027B6">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Вимоги до осіб, я</w:t>
      </w:r>
      <w:r>
        <w:rPr>
          <w:rFonts w:ascii="Times New Roman" w:eastAsia="Times New Roman" w:hAnsi="Times New Roman" w:cs="Times New Roman"/>
          <w:color w:val="auto"/>
          <w:sz w:val="28"/>
          <w:szCs w:val="28"/>
          <w:highlight w:val="white"/>
          <w:lang w:val="uk-UA" w:bidi="ar-SA"/>
        </w:rPr>
        <w:t>кі можуть розпочинати навчання з</w:t>
      </w:r>
      <w:r w:rsidRPr="00820679">
        <w:rPr>
          <w:rFonts w:ascii="Times New Roman" w:eastAsia="Times New Roman" w:hAnsi="Times New Roman" w:cs="Times New Roman"/>
          <w:color w:val="auto"/>
          <w:sz w:val="28"/>
          <w:szCs w:val="28"/>
          <w:highlight w:val="white"/>
          <w:lang w:val="uk-UA" w:bidi="ar-SA"/>
        </w:rPr>
        <w:t>а програмою</w:t>
      </w:r>
    </w:p>
    <w:p w:rsidR="00F027B6" w:rsidRPr="00820679" w:rsidRDefault="00F027B6" w:rsidP="00F027B6">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Форми організації освітнього процесу</w:t>
      </w:r>
    </w:p>
    <w:p w:rsidR="00F027B6" w:rsidRPr="00820679" w:rsidRDefault="00F027B6" w:rsidP="00F027B6">
      <w:pPr>
        <w:pStyle w:val="a4"/>
        <w:widowControl/>
        <w:numPr>
          <w:ilvl w:val="0"/>
          <w:numId w:val="14"/>
        </w:numPr>
        <w:spacing w:line="276" w:lineRule="auto"/>
        <w:jc w:val="both"/>
        <w:rPr>
          <w:rFonts w:ascii="Times New Roman" w:eastAsia="Times New Roman" w:hAnsi="Times New Roman" w:cs="Times New Roman"/>
          <w:color w:val="auto"/>
          <w:sz w:val="28"/>
          <w:szCs w:val="28"/>
          <w:highlight w:val="white"/>
          <w:lang w:val="uk-UA" w:bidi="ar-SA"/>
        </w:rPr>
      </w:pPr>
      <w:r w:rsidRPr="00820679">
        <w:rPr>
          <w:rFonts w:ascii="Times New Roman" w:eastAsia="Times New Roman" w:hAnsi="Times New Roman" w:cs="Times New Roman"/>
          <w:color w:val="auto"/>
          <w:sz w:val="28"/>
          <w:szCs w:val="28"/>
          <w:highlight w:val="white"/>
          <w:lang w:val="uk-UA" w:bidi="ar-SA"/>
        </w:rPr>
        <w:t>Опис та інструменти системи внутрішнього забезпечення якості освіти</w:t>
      </w:r>
    </w:p>
    <w:p w:rsidR="00F027B6" w:rsidRPr="00820679" w:rsidRDefault="00F027B6" w:rsidP="00F027B6">
      <w:pPr>
        <w:widowControl/>
        <w:spacing w:line="276" w:lineRule="auto"/>
        <w:ind w:firstLine="709"/>
        <w:jc w:val="center"/>
        <w:rPr>
          <w:rFonts w:ascii="Times New Roman" w:eastAsia="Times New Roman" w:hAnsi="Times New Roman" w:cs="Times New Roman"/>
          <w:color w:val="auto"/>
          <w:sz w:val="28"/>
          <w:szCs w:val="28"/>
          <w:highlight w:val="white"/>
          <w:lang w:val="uk-UA" w:bidi="ar-SA"/>
        </w:rPr>
      </w:pPr>
    </w:p>
    <w:p w:rsidR="00F027B6" w:rsidRPr="002C786A" w:rsidRDefault="00F027B6" w:rsidP="00F027B6">
      <w:pPr>
        <w:widowControl/>
        <w:spacing w:line="276" w:lineRule="auto"/>
        <w:ind w:firstLine="709"/>
        <w:jc w:val="center"/>
        <w:rPr>
          <w:rFonts w:ascii="Times New Roman" w:eastAsia="Times New Roman" w:hAnsi="Times New Roman" w:cs="Times New Roman"/>
          <w:b/>
          <w:color w:val="auto"/>
          <w:sz w:val="28"/>
          <w:szCs w:val="28"/>
          <w:highlight w:val="white"/>
          <w:lang w:val="uk-UA" w:bidi="ar-SA"/>
        </w:rPr>
      </w:pPr>
      <w:r w:rsidRPr="002C786A">
        <w:rPr>
          <w:rFonts w:ascii="Times New Roman" w:eastAsia="Times New Roman" w:hAnsi="Times New Roman" w:cs="Times New Roman"/>
          <w:b/>
          <w:color w:val="auto"/>
          <w:sz w:val="28"/>
          <w:szCs w:val="28"/>
          <w:highlight w:val="white"/>
          <w:lang w:val="uk-UA" w:bidi="ar-SA"/>
        </w:rPr>
        <w:t>І. Загальні положення</w:t>
      </w: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Сьогодні освіта вже не підготовка до життя, а спосіб життя. Завдання школи полягає у формуванні глобальної компетентності учня, </w:t>
      </w:r>
      <w:r>
        <w:rPr>
          <w:rFonts w:ascii="Times New Roman" w:eastAsia="Times New Roman" w:hAnsi="Times New Roman" w:cs="Times New Roman"/>
          <w:color w:val="auto"/>
          <w:sz w:val="28"/>
          <w:szCs w:val="28"/>
          <w:highlight w:val="white"/>
          <w:lang w:val="uk-UA"/>
        </w:rPr>
        <w:t>необхідної</w:t>
      </w:r>
      <w:r w:rsidRPr="0038798C">
        <w:rPr>
          <w:rFonts w:ascii="Times New Roman" w:eastAsia="Times New Roman" w:hAnsi="Times New Roman" w:cs="Times New Roman"/>
          <w:color w:val="auto"/>
          <w:sz w:val="28"/>
          <w:szCs w:val="28"/>
          <w:highlight w:val="white"/>
          <w:lang w:val="uk-UA"/>
        </w:rPr>
        <w:t xml:space="preserve"> кожній сучасній людині для успішної життєдіяльності</w:t>
      </w:r>
      <w:r>
        <w:rPr>
          <w:rFonts w:ascii="Times New Roman" w:eastAsia="Times New Roman" w:hAnsi="Times New Roman" w:cs="Times New Roman"/>
          <w:color w:val="auto"/>
          <w:sz w:val="28"/>
          <w:szCs w:val="28"/>
          <w:highlight w:val="white"/>
          <w:lang w:val="uk-UA" w:bidi="ar-SA"/>
        </w:rPr>
        <w:t xml:space="preserve">. Глобально компетентні люди мають застосовувати такі якості, характеристики і здібності, щоб не лише вивчати навколишній світ, а й жити в ньому. Педагогам, щоб допомогти учням стати глобально компетентними, потрібно не тільки розвивати ці якості у собі, а й шукати способи їх розвитку в учнів.  </w:t>
      </w:r>
      <w:r w:rsidRPr="00077F64">
        <w:rPr>
          <w:rFonts w:ascii="Times New Roman" w:eastAsia="Times New Roman" w:hAnsi="Times New Roman" w:cs="Times New Roman"/>
          <w:color w:val="auto"/>
          <w:sz w:val="28"/>
          <w:szCs w:val="28"/>
          <w:highlight w:val="white"/>
          <w:lang w:val="uk-UA"/>
        </w:rPr>
        <w:t>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w:t>
      </w:r>
    </w:p>
    <w:p w:rsidR="00F027B6" w:rsidRDefault="00F027B6" w:rsidP="00F027B6">
      <w:pPr>
        <w:widowControl/>
        <w:spacing w:line="276" w:lineRule="auto"/>
        <w:ind w:right="85"/>
        <w:jc w:val="both"/>
        <w:rPr>
          <w:rFonts w:ascii="Times New Roman" w:eastAsia="Calibri" w:hAnsi="Times New Roman" w:cs="Times New Roman"/>
          <w:bCs/>
          <w:color w:val="auto"/>
          <w:sz w:val="28"/>
          <w:szCs w:val="28"/>
          <w:lang w:val="uk-UA"/>
        </w:rPr>
      </w:pPr>
      <w:r>
        <w:rPr>
          <w:rFonts w:ascii="Times New Roman" w:eastAsia="Calibri" w:hAnsi="Times New Roman" w:cs="Times New Roman"/>
          <w:bCs/>
          <w:color w:val="auto"/>
          <w:sz w:val="28"/>
          <w:szCs w:val="28"/>
          <w:lang w:val="uk-UA"/>
        </w:rPr>
        <w:t xml:space="preserve">          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w:t>
      </w:r>
      <w:r w:rsidRPr="006975B9">
        <w:rPr>
          <w:rFonts w:ascii="Times New Roman" w:eastAsia="Calibri" w:hAnsi="Times New Roman" w:cs="Times New Roman"/>
          <w:bCs/>
          <w:color w:val="auto"/>
          <w:sz w:val="28"/>
          <w:szCs w:val="28"/>
          <w:lang w:val="uk-UA"/>
        </w:rPr>
        <w:t xml:space="preserve"> Центральне місце в системі освіти належить середній школі</w:t>
      </w:r>
      <w:r>
        <w:rPr>
          <w:rFonts w:ascii="Times New Roman" w:eastAsia="Calibri" w:hAnsi="Times New Roman" w:cs="Times New Roman"/>
          <w:bCs/>
          <w:color w:val="auto"/>
          <w:sz w:val="28"/>
          <w:szCs w:val="28"/>
          <w:lang w:val="uk-UA"/>
        </w:rPr>
        <w:t>. В</w:t>
      </w:r>
      <w:r w:rsidRPr="006975B9">
        <w:rPr>
          <w:rFonts w:ascii="Times New Roman" w:eastAsia="Calibri" w:hAnsi="Times New Roman" w:cs="Times New Roman"/>
          <w:bCs/>
          <w:color w:val="auto"/>
          <w:sz w:val="28"/>
          <w:szCs w:val="28"/>
          <w:lang w:val="uk-UA"/>
        </w:rPr>
        <w:t xml:space="preserve"> школі ще можна вирівняти дисбаланс у розвитку дітей. Світогляд закладається саме в сім’ї та школі. У школі формується особистість, її громадянська позиція та моральні якості. Тут вирішується, чи людина захоче і чи зможе навчатися впродовж життя.</w:t>
      </w:r>
    </w:p>
    <w:p w:rsidR="00F027B6" w:rsidRDefault="00F027B6" w:rsidP="00F027B6">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Пріоритетного значення в розбудові нової школи набуває завдання формувати в учнів систему загальнолюдських цінностей – морально-етичних (гідність, чесність, справедливість, турбота, повага до життя, повага до себе та інших людей) та соціально-політичних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 У центрі освіти має перебувати виховання в учнів відповідальності за себе, за добробут нашої країни. У центрі освіти має перебувати виховання в учнів відповідальності за себе, за добробут нашої країни У здійсненні виховного процесу мають ураховуватися такі організаційні орієнтири: </w:t>
      </w:r>
    </w:p>
    <w:p w:rsidR="00F027B6" w:rsidRDefault="00F027B6" w:rsidP="00F027B6">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виховання не зводиться до окремих виховних занять; </w:t>
      </w:r>
    </w:p>
    <w:p w:rsidR="00F027B6" w:rsidRDefault="00F027B6" w:rsidP="00F027B6">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до створення виховного середовища залучається весь колектив школи;</w:t>
      </w:r>
    </w:p>
    <w:p w:rsidR="00F027B6" w:rsidRDefault="00F027B6" w:rsidP="00F027B6">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учитель є взірцем людини вихованої, своїм прикладом він надихає і зацікавлює дитину;</w:t>
      </w:r>
    </w:p>
    <w:p w:rsidR="00F027B6" w:rsidRDefault="00F027B6" w:rsidP="00F027B6">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lastRenderedPageBreak/>
        <w:t xml:space="preserve">- </w:t>
      </w:r>
      <w:r w:rsidRPr="0036037C">
        <w:rPr>
          <w:rFonts w:ascii="Times New Roman" w:eastAsia="Calibri" w:hAnsi="Times New Roman" w:cs="Times New Roman"/>
          <w:bCs/>
          <w:color w:val="auto"/>
          <w:sz w:val="28"/>
          <w:szCs w:val="28"/>
          <w:lang w:val="ru-RU"/>
        </w:rPr>
        <w:t xml:space="preserve"> у плануванні діяльності враховуються індивідуальні нахили і здібності кожної дитини, створюються належні умови для їх реалізації;</w:t>
      </w:r>
    </w:p>
    <w:p w:rsidR="00F027B6" w:rsidRDefault="00F027B6" w:rsidP="00F027B6">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співробітництво з позашкільними закладами освіти; </w:t>
      </w:r>
    </w:p>
    <w:p w:rsidR="00F027B6" w:rsidRDefault="00F027B6" w:rsidP="00F027B6">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активне залучення до співпраці психологів і соціальних педагогів; </w:t>
      </w:r>
    </w:p>
    <w:p w:rsidR="00F027B6" w:rsidRPr="0036037C" w:rsidRDefault="00F027B6" w:rsidP="00F027B6">
      <w:pPr>
        <w:widowControl/>
        <w:spacing w:line="276" w:lineRule="auto"/>
        <w:ind w:right="85"/>
        <w:jc w:val="both"/>
        <w:rPr>
          <w:rFonts w:ascii="Times New Roman" w:eastAsia="Calibri" w:hAnsi="Times New Roman" w:cs="Times New Roman"/>
          <w:bCs/>
          <w:color w:val="auto"/>
          <w:sz w:val="28"/>
          <w:szCs w:val="28"/>
          <w:lang w:val="ru-RU"/>
        </w:rPr>
      </w:pPr>
      <w:r>
        <w:rPr>
          <w:rFonts w:ascii="Times New Roman" w:eastAsia="Calibri" w:hAnsi="Times New Roman" w:cs="Times New Roman"/>
          <w:bCs/>
          <w:color w:val="auto"/>
          <w:sz w:val="28"/>
          <w:szCs w:val="28"/>
          <w:lang w:val="ru-RU"/>
        </w:rPr>
        <w:t xml:space="preserve">- </w:t>
      </w:r>
      <w:r w:rsidRPr="0036037C">
        <w:rPr>
          <w:rFonts w:ascii="Times New Roman" w:eastAsia="Calibri" w:hAnsi="Times New Roman" w:cs="Times New Roman"/>
          <w:bCs/>
          <w:color w:val="auto"/>
          <w:sz w:val="28"/>
          <w:szCs w:val="28"/>
          <w:lang w:val="ru-RU"/>
        </w:rPr>
        <w:t xml:space="preserve"> налагодження постійного діалогу з батьківською спільнотою. </w:t>
      </w:r>
    </w:p>
    <w:p w:rsidR="00F027B6" w:rsidRDefault="00F027B6" w:rsidP="00F027B6">
      <w:pPr>
        <w:widowControl/>
        <w:spacing w:line="276" w:lineRule="auto"/>
        <w:ind w:right="85"/>
        <w:jc w:val="center"/>
        <w:rPr>
          <w:rFonts w:ascii="Times New Roman" w:eastAsia="Calibri" w:hAnsi="Times New Roman" w:cs="Times New Roman"/>
          <w:bCs/>
          <w:color w:val="auto"/>
          <w:sz w:val="28"/>
          <w:szCs w:val="28"/>
          <w:lang w:val="ru-RU"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Розділ 1. Призначення школи та засоби його реалізації</w:t>
      </w: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Pr>
          <w:rFonts w:ascii="Tahoma" w:eastAsia="Times New Roman" w:hAnsi="Tahoma" w:cs="Tahoma"/>
          <w:color w:val="595858"/>
          <w:sz w:val="18"/>
          <w:szCs w:val="18"/>
          <w:lang w:val="uk-UA" w:eastAsia="ru-RU" w:bidi="ar-SA"/>
        </w:rPr>
        <w:t xml:space="preserve">         </w:t>
      </w:r>
      <w:r>
        <w:rPr>
          <w:rFonts w:ascii="Times New Roman" w:eastAsia="Times New Roman" w:hAnsi="Times New Roman" w:cs="Times New Roman"/>
          <w:color w:val="auto"/>
          <w:sz w:val="28"/>
          <w:szCs w:val="28"/>
          <w:lang w:val="uk-UA" w:eastAsia="ru-RU" w:bidi="ar-SA"/>
        </w:rPr>
        <w:t>Середня загальноосвітня школа І-ІІІ ступенів с. Городище Літинського району, Вінницької області</w:t>
      </w:r>
      <w:r w:rsidRPr="002D4B9E">
        <w:rPr>
          <w:rFonts w:ascii="Times New Roman" w:eastAsia="Times New Roman" w:hAnsi="Times New Roman" w:cs="Times New Roman"/>
          <w:color w:val="auto"/>
          <w:sz w:val="28"/>
          <w:szCs w:val="28"/>
          <w:lang w:val="ru-RU" w:eastAsia="ru-RU" w:bidi="ar-SA"/>
        </w:rPr>
        <w:t> </w:t>
      </w:r>
      <w:r>
        <w:rPr>
          <w:rFonts w:ascii="Times New Roman" w:eastAsia="Times New Roman" w:hAnsi="Times New Roman" w:cs="Times New Roman"/>
          <w:color w:val="auto"/>
          <w:sz w:val="28"/>
          <w:szCs w:val="28"/>
          <w:lang w:val="uk-UA" w:eastAsia="ru-RU" w:bidi="ar-SA"/>
        </w:rPr>
        <w:t>знаходиться у</w:t>
      </w:r>
      <w:r w:rsidRPr="002D4B9E">
        <w:rPr>
          <w:rFonts w:ascii="Times New Roman" w:eastAsia="Times New Roman" w:hAnsi="Times New Roman" w:cs="Times New Roman"/>
          <w:color w:val="auto"/>
          <w:sz w:val="28"/>
          <w:szCs w:val="28"/>
          <w:lang w:val="uk-UA" w:eastAsia="ru-RU" w:bidi="ar-SA"/>
        </w:rPr>
        <w:t xml:space="preserve"> комунальній власності, є юридичною особою, має самостійний баланс, рахунок в установі банку, печатку, штамп, ідентифікаційний номер. </w:t>
      </w:r>
      <w:r w:rsidRPr="002D4B9E">
        <w:rPr>
          <w:rFonts w:ascii="Times New Roman" w:eastAsia="Times New Roman" w:hAnsi="Times New Roman" w:cs="Times New Roman"/>
          <w:color w:val="auto"/>
          <w:sz w:val="28"/>
          <w:szCs w:val="28"/>
          <w:lang w:val="ru-RU" w:eastAsia="ru-RU" w:bidi="ar-SA"/>
        </w:rPr>
        <w:t xml:space="preserve">Засновником навчального </w:t>
      </w:r>
      <w:r>
        <w:rPr>
          <w:rFonts w:ascii="Times New Roman" w:eastAsia="Times New Roman" w:hAnsi="Times New Roman" w:cs="Times New Roman"/>
          <w:color w:val="auto"/>
          <w:sz w:val="28"/>
          <w:szCs w:val="28"/>
          <w:lang w:val="ru-RU" w:eastAsia="ru-RU" w:bidi="ar-SA"/>
        </w:rPr>
        <w:t>закладу є Соснівська сільська</w:t>
      </w:r>
      <w:r w:rsidRPr="002D4B9E">
        <w:rPr>
          <w:rFonts w:ascii="Times New Roman" w:eastAsia="Times New Roman" w:hAnsi="Times New Roman" w:cs="Times New Roman"/>
          <w:color w:val="auto"/>
          <w:sz w:val="28"/>
          <w:szCs w:val="28"/>
          <w:lang w:val="ru-RU" w:eastAsia="ru-RU" w:bidi="ar-SA"/>
        </w:rPr>
        <w:t xml:space="preserve"> рада.</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w:t>
      </w:r>
      <w:r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color w:val="auto"/>
          <w:sz w:val="28"/>
          <w:szCs w:val="28"/>
          <w:lang w:val="ru-RU" w:eastAsia="ru-RU" w:bidi="ar-SA"/>
        </w:rPr>
        <w:t>Навчальний заклад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w:t>
      </w:r>
      <w:r>
        <w:rPr>
          <w:rFonts w:ascii="Times New Roman" w:eastAsia="Times New Roman" w:hAnsi="Times New Roman" w:cs="Times New Roman"/>
          <w:color w:val="auto"/>
          <w:sz w:val="28"/>
          <w:szCs w:val="28"/>
          <w:lang w:val="ru-RU" w:eastAsia="ru-RU" w:bidi="ar-SA"/>
        </w:rPr>
        <w:t>и Верховної Ради України, указами</w:t>
      </w:r>
      <w:r w:rsidRPr="002D4B9E">
        <w:rPr>
          <w:rFonts w:ascii="Times New Roman" w:eastAsia="Times New Roman" w:hAnsi="Times New Roman" w:cs="Times New Roman"/>
          <w:color w:val="auto"/>
          <w:sz w:val="28"/>
          <w:szCs w:val="28"/>
          <w:lang w:val="ru-RU" w:eastAsia="ru-RU" w:bidi="ar-SA"/>
        </w:rPr>
        <w:t xml:space="preserve">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загальноосвітній навчальний заклад, іншими нормативно-правовими актами, Статутом школи.</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          Головною метою навчального закладу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color w:val="auto"/>
          <w:sz w:val="28"/>
          <w:szCs w:val="28"/>
          <w:lang w:val="ru-RU" w:eastAsia="ru-RU" w:bidi="ar-SA"/>
        </w:rPr>
        <w:t>Головними завданнями навчального закладу є:</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забезпечення реалізації права громадян на повну загальну середню освіту;</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громадянина України;</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розвиток особистості учня, його здібностей і обдаровань, наукового світогляду;</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 реалізація права учнів на вільне формування політичних і світоглядних переконань;</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lastRenderedPageBreak/>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rPr>
        <w:t>- генерація нових знань та розвиток відчуття соціальної справедливості;</w:t>
      </w:r>
    </w:p>
    <w:p w:rsidR="00F027B6"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створення умов для оволодіння системою наукових знань про природу, людину і суспільство.</w:t>
      </w:r>
    </w:p>
    <w:p w:rsidR="00F027B6" w:rsidRPr="00EC1739" w:rsidRDefault="00F027B6" w:rsidP="00F027B6">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Саме виховання компетентної, відповідальної за своє життя людини і є головним завданням  школи.</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Навчальний заклад несе відповідальність перед особою, суспільством і державою за:</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безпечні умови освітньої діяльності;</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державних стандартів освіти;</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r w:rsidRPr="002D4B9E">
        <w:rPr>
          <w:rFonts w:ascii="Times New Roman" w:eastAsia="Times New Roman" w:hAnsi="Times New Roman" w:cs="Times New Roman"/>
          <w:color w:val="auto"/>
          <w:sz w:val="28"/>
          <w:szCs w:val="28"/>
          <w:lang w:val="ru-RU" w:eastAsia="ru-RU" w:bidi="ar-SA"/>
        </w:rPr>
        <w:t xml:space="preserve">- дотримання фінансової дисципліни. </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 xml:space="preserve">          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I ступінь - початкова загальна освіта;</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II ступінь - основна загальна освіта;</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III ступінь - середня (повна) загальна освіта.</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Призначення кожного ступеня навчання визначається Типовим положенням про загальноосвітній навчальний заклад та окреслено у відповідних освітніх програмах.</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ru-RU" w:eastAsia="ru-RU" w:bidi="ar-SA"/>
        </w:rPr>
        <w:t xml:space="preserve">        </w:t>
      </w:r>
      <w:r w:rsidRPr="002D4B9E">
        <w:rPr>
          <w:rFonts w:ascii="Times New Roman" w:eastAsia="Times New Roman" w:hAnsi="Times New Roman" w:cs="Times New Roman"/>
          <w:color w:val="auto"/>
          <w:sz w:val="28"/>
          <w:szCs w:val="28"/>
          <w:lang w:val="uk-UA" w:eastAsia="ru-RU" w:bidi="ar-SA"/>
        </w:rPr>
        <w:t xml:space="preserve">Основними  засобами досягнення мети, виконання  завдань та реалізації призначення школи є засвоєння учнями обов'язкового мінімуму змісту загальноосвітніх програм, а </w:t>
      </w:r>
      <w:r w:rsidRPr="002D4B9E">
        <w:rPr>
          <w:rFonts w:ascii="Times New Roman" w:eastAsia="Times New Roman" w:hAnsi="Times New Roman" w:cs="Times New Roman"/>
          <w:bCs/>
          <w:color w:val="auto"/>
          <w:sz w:val="28"/>
          <w:szCs w:val="28"/>
          <w:lang w:val="uk-UA" w:eastAsia="ru-RU" w:bidi="ar-SA"/>
        </w:rPr>
        <w:t xml:space="preserve"> також</w:t>
      </w:r>
      <w:r>
        <w:rPr>
          <w:rFonts w:ascii="Times New Roman" w:eastAsia="Times New Roman" w:hAnsi="Times New Roman" w:cs="Times New Roman"/>
          <w:bCs/>
          <w:color w:val="auto"/>
          <w:sz w:val="28"/>
          <w:szCs w:val="28"/>
          <w:lang w:val="uk-UA" w:eastAsia="ru-RU" w:bidi="ar-SA"/>
        </w:rPr>
        <w:t>:</w:t>
      </w:r>
    </w:p>
    <w:p w:rsidR="00F027B6" w:rsidRPr="002D4B9E" w:rsidRDefault="00F027B6" w:rsidP="00F027B6">
      <w:pPr>
        <w:widowControl/>
        <w:numPr>
          <w:ilvl w:val="0"/>
          <w:numId w:val="4"/>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уведення в навчальний план предметів і курсів, що сприяють загальнокультурному розвитку особистості та формують гуманістичний світогляд</w:t>
      </w:r>
      <w:r w:rsidRPr="00F968E1">
        <w:rPr>
          <w:rFonts w:ascii="Times New Roman" w:eastAsia="Times New Roman" w:hAnsi="Times New Roman" w:cs="Times New Roman"/>
          <w:color w:val="auto"/>
          <w:sz w:val="28"/>
          <w:szCs w:val="28"/>
          <w:lang w:val="uk-UA" w:eastAsia="ru-RU" w:bidi="ar-SA"/>
        </w:rPr>
        <w:t>;</w:t>
      </w:r>
    </w:p>
    <w:p w:rsidR="00F027B6" w:rsidRPr="00C51857" w:rsidRDefault="00F027B6" w:rsidP="00F027B6">
      <w:pPr>
        <w:widowControl/>
        <w:numPr>
          <w:ilvl w:val="0"/>
          <w:numId w:val="4"/>
        </w:numPr>
        <w:shd w:val="clear" w:color="auto" w:fill="FFFFFF"/>
        <w:spacing w:line="276" w:lineRule="auto"/>
        <w:jc w:val="both"/>
        <w:rPr>
          <w:rFonts w:ascii="Times New Roman" w:eastAsia="Times New Roman" w:hAnsi="Times New Roman" w:cs="Times New Roman"/>
          <w:color w:val="C00000"/>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надання учням можливості спробувати себе в різних видах діяльності (інтелектуальної –  участь у всіх предметних та міжпредметних конкурсах різних рівнів, змаганнях ерудитів ш</w:t>
      </w:r>
      <w:r>
        <w:rPr>
          <w:rFonts w:ascii="Times New Roman" w:eastAsia="Times New Roman" w:hAnsi="Times New Roman" w:cs="Times New Roman"/>
          <w:color w:val="auto"/>
          <w:sz w:val="28"/>
          <w:szCs w:val="28"/>
          <w:lang w:val="uk-UA" w:eastAsia="ru-RU" w:bidi="ar-SA"/>
        </w:rPr>
        <w:t>коли, району, області</w:t>
      </w:r>
      <w:r w:rsidRPr="002D4B9E">
        <w:rPr>
          <w:rFonts w:ascii="Times New Roman" w:eastAsia="Times New Roman" w:hAnsi="Times New Roman" w:cs="Times New Roman"/>
          <w:color w:val="auto"/>
          <w:sz w:val="28"/>
          <w:szCs w:val="28"/>
          <w:lang w:val="uk-UA" w:eastAsia="ru-RU" w:bidi="ar-SA"/>
        </w:rPr>
        <w:t xml:space="preserve">; трудової –  участь у всіх акціях по благоустрою та </w:t>
      </w:r>
      <w:r>
        <w:rPr>
          <w:rFonts w:ascii="Times New Roman" w:eastAsia="Times New Roman" w:hAnsi="Times New Roman" w:cs="Times New Roman"/>
          <w:color w:val="auto"/>
          <w:sz w:val="28"/>
          <w:szCs w:val="28"/>
          <w:lang w:val="uk-UA" w:eastAsia="ru-RU" w:bidi="ar-SA"/>
        </w:rPr>
        <w:t xml:space="preserve">очистці території школи та села; </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Освітні програми, реалізовані в школі, спрямовані на:</w:t>
      </w:r>
    </w:p>
    <w:p w:rsidR="00F027B6" w:rsidRPr="002D4B9E" w:rsidRDefault="00F027B6" w:rsidP="00F027B6">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в учнів сучасної наукової картини світу;</w:t>
      </w:r>
    </w:p>
    <w:p w:rsidR="00F027B6" w:rsidRPr="002D4B9E" w:rsidRDefault="00F027B6" w:rsidP="00F027B6">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виховання працьовитості, любові до природи;</w:t>
      </w:r>
    </w:p>
    <w:p w:rsidR="00F027B6" w:rsidRPr="002D4B9E" w:rsidRDefault="00F027B6" w:rsidP="00F027B6">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розвиток в учнів національної самосвідомості;</w:t>
      </w:r>
    </w:p>
    <w:p w:rsidR="00F027B6" w:rsidRPr="002D4B9E" w:rsidRDefault="00F027B6" w:rsidP="00F027B6">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людини та громадянина, яка прагне вдосконалювання та перетворення суспільства;</w:t>
      </w:r>
    </w:p>
    <w:p w:rsidR="00F027B6" w:rsidRPr="002D4B9E" w:rsidRDefault="00F027B6" w:rsidP="00F027B6">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інтеграцію особистості в систему світової та національної культури;</w:t>
      </w:r>
    </w:p>
    <w:p w:rsidR="00F027B6" w:rsidRPr="002D4B9E" w:rsidRDefault="00F027B6" w:rsidP="00F027B6">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рішення задач формування загальної культури особистості, адаптації особистості до життя в суспільстві;</w:t>
      </w:r>
    </w:p>
    <w:p w:rsidR="00F027B6" w:rsidRPr="002D4B9E" w:rsidRDefault="00F027B6" w:rsidP="00F027B6">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lastRenderedPageBreak/>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F027B6" w:rsidRPr="002D4B9E" w:rsidRDefault="00F027B6" w:rsidP="00F027B6">
      <w:pPr>
        <w:widowControl/>
        <w:numPr>
          <w:ilvl w:val="0"/>
          <w:numId w:val="5"/>
        </w:numPr>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uk-UA" w:eastAsia="ru-RU" w:bidi="ar-SA"/>
        </w:rPr>
        <w:t>формування потреби учнів до самоосвіти, саморозвитку, самовдосконалення.</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У навчальному закладі створені та функціонують: предметні мет</w:t>
      </w:r>
      <w:r>
        <w:rPr>
          <w:rFonts w:ascii="Times New Roman" w:eastAsia="Times New Roman" w:hAnsi="Times New Roman" w:cs="Times New Roman"/>
          <w:bCs/>
          <w:color w:val="auto"/>
          <w:sz w:val="28"/>
          <w:szCs w:val="28"/>
          <w:lang w:val="ru-RU" w:eastAsia="ru-RU" w:bidi="ar-SA"/>
        </w:rPr>
        <w:t>одичні об’єднання,</w:t>
      </w:r>
      <w:r w:rsidRPr="002D4B9E">
        <w:rPr>
          <w:rFonts w:ascii="Times New Roman" w:eastAsia="Times New Roman" w:hAnsi="Times New Roman" w:cs="Times New Roman"/>
          <w:bCs/>
          <w:color w:val="auto"/>
          <w:sz w:val="28"/>
          <w:szCs w:val="28"/>
          <w:lang w:val="ru-RU" w:eastAsia="ru-RU" w:bidi="ar-SA"/>
        </w:rPr>
        <w:t>  психологічна та соціальна служба.</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Ефективному управлінню якості освітньої діяльності в школі сприяють система ІСУО та програма КУРС Школа. </w:t>
      </w:r>
    </w:p>
    <w:p w:rsidR="00F027B6" w:rsidRDefault="00F027B6" w:rsidP="00F027B6">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2D4B9E">
        <w:rPr>
          <w:rFonts w:ascii="Times New Roman" w:eastAsia="Times New Roman" w:hAnsi="Times New Roman" w:cs="Times New Roman"/>
          <w:bCs/>
          <w:color w:val="auto"/>
          <w:sz w:val="28"/>
          <w:szCs w:val="28"/>
          <w:lang w:val="ru-RU" w:eastAsia="ru-RU" w:bidi="ar-SA"/>
        </w:rPr>
        <w:t xml:space="preserve">             Наша школа -  школа рівних можливостей для всіх; школа, яка  намагається дати можливості для розвитку кожній дитині та розвинути її так, щоб вона була успішною в житті;  школа компетентнісного розвитку і самовдосконалення з ідеалом вільної, життєлюбної, талановитої особистості. </w:t>
      </w:r>
    </w:p>
    <w:p w:rsidR="00F027B6" w:rsidRPr="00EC1739" w:rsidRDefault="00F027B6" w:rsidP="00F027B6">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Pr>
          <w:rFonts w:ascii="Times New Roman" w:eastAsia="Times New Roman" w:hAnsi="Times New Roman" w:cs="Times New Roman"/>
          <w:bCs/>
          <w:color w:val="auto"/>
          <w:sz w:val="28"/>
          <w:szCs w:val="28"/>
          <w:lang w:val="ru-RU" w:eastAsia="ru-RU" w:bidi="ar-SA"/>
        </w:rPr>
        <w:tab/>
      </w:r>
      <w:r w:rsidRPr="002D4B9E">
        <w:rPr>
          <w:rFonts w:ascii="Times New Roman" w:eastAsia="Times New Roman" w:hAnsi="Times New Roman" w:cs="Times New Roman"/>
          <w:bCs/>
          <w:color w:val="auto"/>
          <w:sz w:val="28"/>
          <w:szCs w:val="28"/>
          <w:lang w:val="ru-RU" w:eastAsia="ru-RU" w:bidi="ar-SA"/>
        </w:rPr>
        <w:t>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управління школою  зосереджене на управлінні якістю освіти. А це означає співвіднесення результатів роботи школи з метою, яку колектив школи поставив перед собою.</w:t>
      </w:r>
      <w:r w:rsidRPr="00EC1739">
        <w:rPr>
          <w:rFonts w:ascii="Times New Roman" w:eastAsia="Calibri" w:hAnsi="Times New Roman" w:cs="Times New Roman"/>
          <w:color w:val="auto"/>
          <w:sz w:val="28"/>
          <w:szCs w:val="28"/>
          <w:lang w:val="ru-RU"/>
        </w:rPr>
        <w:t xml:space="preserve"> </w:t>
      </w:r>
      <w:r w:rsidRPr="00EC1739">
        <w:rPr>
          <w:rFonts w:ascii="Times New Roman" w:eastAsia="Times New Roman" w:hAnsi="Times New Roman" w:cs="Times New Roman"/>
          <w:bCs/>
          <w:color w:val="auto"/>
          <w:sz w:val="28"/>
          <w:szCs w:val="28"/>
          <w:lang w:val="ru-RU" w:eastAsia="ru-RU" w:bidi="ar-SA"/>
        </w:rPr>
        <w:t xml:space="preserve">Школа працює на засадах “педагогіки партнерства”. Основні принципи цього підходу: </w:t>
      </w:r>
    </w:p>
    <w:p w:rsidR="00F027B6" w:rsidRPr="00EC1739" w:rsidRDefault="00F027B6" w:rsidP="00F027B6">
      <w:pPr>
        <w:pStyle w:val="a4"/>
        <w:widowControl/>
        <w:numPr>
          <w:ilvl w:val="0"/>
          <w:numId w:val="10"/>
        </w:numPr>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повага до особистості; </w:t>
      </w:r>
    </w:p>
    <w:p w:rsidR="00F027B6" w:rsidRPr="00EC1739" w:rsidRDefault="00F027B6" w:rsidP="00F027B6">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доброзичливість і позитивне ставлення; </w:t>
      </w:r>
    </w:p>
    <w:p w:rsidR="00F027B6" w:rsidRPr="00EC1739" w:rsidRDefault="00F027B6" w:rsidP="00F027B6">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довіра у відносинах; </w:t>
      </w:r>
    </w:p>
    <w:p w:rsidR="00F027B6" w:rsidRPr="00EC1739" w:rsidRDefault="00F027B6" w:rsidP="00F027B6">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діалог – взаємодія – взаємоповага; </w:t>
      </w:r>
    </w:p>
    <w:p w:rsidR="00F027B6" w:rsidRPr="00EC1739" w:rsidRDefault="00F027B6" w:rsidP="00F027B6">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розподілене лідерство (проактивність, право вибору та відповідальність за нього, горизонтальність зв’язків);</w:t>
      </w:r>
    </w:p>
    <w:p w:rsidR="00F027B6" w:rsidRPr="00EC1739" w:rsidRDefault="00F027B6" w:rsidP="00F027B6">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bCs/>
          <w:color w:val="auto"/>
          <w:sz w:val="28"/>
          <w:szCs w:val="28"/>
          <w:lang w:val="ru-RU" w:eastAsia="ru-RU" w:bidi="ar-SA"/>
        </w:rPr>
      </w:pPr>
      <w:r w:rsidRPr="00EC1739">
        <w:rPr>
          <w:rFonts w:ascii="Times New Roman" w:eastAsia="Times New Roman" w:hAnsi="Times New Roman" w:cs="Times New Roman"/>
          <w:bCs/>
          <w:color w:val="auto"/>
          <w:sz w:val="28"/>
          <w:szCs w:val="28"/>
          <w:lang w:val="ru-RU" w:eastAsia="ru-RU" w:bidi="ar-SA"/>
        </w:rPr>
        <w:t xml:space="preserve">Школа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 </w:t>
      </w:r>
    </w:p>
    <w:p w:rsidR="00F027B6" w:rsidRDefault="00F027B6" w:rsidP="00F027B6">
      <w:pPr>
        <w:widowControl/>
        <w:shd w:val="clear" w:color="auto" w:fill="FFFFFF"/>
        <w:spacing w:line="276" w:lineRule="auto"/>
        <w:jc w:val="both"/>
        <w:rPr>
          <w:rFonts w:ascii="Times New Roman" w:eastAsia="Times New Roman" w:hAnsi="Times New Roman" w:cs="Times New Roman"/>
          <w:b/>
          <w:bCs/>
          <w:color w:val="auto"/>
          <w:sz w:val="28"/>
          <w:szCs w:val="28"/>
          <w:lang w:val="uk-UA" w:eastAsia="ru-RU" w:bidi="ar-SA"/>
        </w:rPr>
      </w:pPr>
    </w:p>
    <w:p w:rsidR="00F027B6" w:rsidRPr="002D4B9E" w:rsidRDefault="00F027B6" w:rsidP="00F027B6">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2. Опис "моделі" випускника школи</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b/>
          <w:bCs/>
          <w:color w:val="auto"/>
          <w:sz w:val="28"/>
          <w:szCs w:val="28"/>
          <w:lang w:val="uk-UA" w:eastAsia="ru-RU" w:bidi="ar-SA"/>
        </w:rPr>
        <w:tab/>
      </w:r>
      <w:r w:rsidRPr="002D4B9E">
        <w:rPr>
          <w:rFonts w:ascii="Times New Roman" w:eastAsia="Times New Roman" w:hAnsi="Times New Roman" w:cs="Times New Roman"/>
          <w:color w:val="auto"/>
          <w:sz w:val="28"/>
          <w:szCs w:val="28"/>
          <w:lang w:val="uk-UA" w:eastAsia="ru-RU"/>
        </w:rPr>
        <w:t>Випускник нашої школи - особистість - цілісна, усебічно розвинена, здатна до критичного мислення;</w:t>
      </w:r>
    </w:p>
    <w:p w:rsidR="00F027B6" w:rsidRPr="00892DF8" w:rsidRDefault="00F027B6" w:rsidP="00F027B6">
      <w:pPr>
        <w:pStyle w:val="a4"/>
        <w:widowControl/>
        <w:numPr>
          <w:ilvl w:val="1"/>
          <w:numId w:val="4"/>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892DF8">
        <w:rPr>
          <w:rFonts w:ascii="Times New Roman" w:eastAsia="Times New Roman" w:hAnsi="Times New Roman" w:cs="Times New Roman"/>
          <w:color w:val="auto"/>
          <w:sz w:val="28"/>
          <w:szCs w:val="28"/>
          <w:lang w:val="uk-UA" w:eastAsia="ru-RU"/>
        </w:rPr>
        <w:t xml:space="preserve">патріот - з активною позицією, який діє згідно з морально-етичними принципами і здатний приймати відповідальні рішення, поважає гідність і права людини; </w:t>
      </w:r>
    </w:p>
    <w:p w:rsidR="00F027B6" w:rsidRPr="00892DF8" w:rsidRDefault="00F027B6" w:rsidP="00F027B6">
      <w:pPr>
        <w:pStyle w:val="a4"/>
        <w:widowControl/>
        <w:numPr>
          <w:ilvl w:val="1"/>
          <w:numId w:val="4"/>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892DF8">
        <w:rPr>
          <w:rFonts w:ascii="Times New Roman" w:eastAsia="Times New Roman" w:hAnsi="Times New Roman" w:cs="Times New Roman"/>
          <w:color w:val="auto"/>
          <w:sz w:val="28"/>
          <w:szCs w:val="28"/>
          <w:lang w:val="uk-UA" w:eastAsia="ru-RU"/>
        </w:rPr>
        <w:t xml:space="preserve">інноватор -  здатний змінювати навколишній світ, розвивати економіку за принципами сталого розвитку, конкурувати на ринку праці, учитися впродовж життя. </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lastRenderedPageBreak/>
        <w:t>Освітній процес у школі  спрямований на формування у випускника школи ключових компетентностей  необхідних для успішної життєдіяльності:</w:t>
      </w:r>
    </w:p>
    <w:p w:rsidR="00F027B6" w:rsidRPr="002D4B9E" w:rsidRDefault="00F027B6" w:rsidP="00F027B6">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вільне володіння державною мовою;</w:t>
      </w:r>
    </w:p>
    <w:p w:rsidR="00F027B6" w:rsidRPr="002D4B9E" w:rsidRDefault="00F027B6" w:rsidP="00F027B6">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здатність спілкуватися рідною  та іноземними мовами;</w:t>
      </w:r>
    </w:p>
    <w:p w:rsidR="00F027B6" w:rsidRPr="002D4B9E" w:rsidRDefault="00F027B6" w:rsidP="00F027B6">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математична компетентність;</w:t>
      </w:r>
    </w:p>
    <w:p w:rsidR="00F027B6" w:rsidRPr="002D4B9E" w:rsidRDefault="00F027B6" w:rsidP="00F027B6">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компетентності у галузі природничих наук, техніки і технологій;</w:t>
      </w:r>
    </w:p>
    <w:p w:rsidR="00F027B6" w:rsidRPr="002D4B9E" w:rsidRDefault="00F027B6" w:rsidP="00F027B6">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інноваційність;</w:t>
      </w:r>
    </w:p>
    <w:p w:rsidR="00F027B6" w:rsidRPr="002D4B9E" w:rsidRDefault="00F027B6" w:rsidP="00F027B6">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екологічна компетентність;</w:t>
      </w:r>
    </w:p>
    <w:p w:rsidR="00F027B6" w:rsidRPr="002D4B9E" w:rsidRDefault="00F027B6" w:rsidP="00F027B6">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інформаційно-комунікаційна компетентність;</w:t>
      </w:r>
    </w:p>
    <w:p w:rsidR="00F027B6" w:rsidRPr="002D4B9E" w:rsidRDefault="00F027B6" w:rsidP="00F027B6">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навчання впродовж життя;</w:t>
      </w:r>
    </w:p>
    <w:p w:rsidR="00F027B6" w:rsidRPr="002D4B9E" w:rsidRDefault="00F027B6" w:rsidP="00F027B6">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027B6" w:rsidRPr="002D4B9E" w:rsidRDefault="00F027B6" w:rsidP="00F027B6">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культурна компетентність;</w:t>
      </w:r>
    </w:p>
    <w:p w:rsidR="00F027B6" w:rsidRPr="002D4B9E" w:rsidRDefault="00F027B6" w:rsidP="00F027B6">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підприємливість та фінансова грамотність;</w:t>
      </w:r>
    </w:p>
    <w:p w:rsidR="00F027B6" w:rsidRPr="002D4B9E" w:rsidRDefault="00F027B6" w:rsidP="00F027B6">
      <w:pPr>
        <w:widowControl/>
        <w:numPr>
          <w:ilvl w:val="0"/>
          <w:numId w:val="6"/>
        </w:numPr>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готовність до вибору професії відповідно до своїх здібностей та можливостей, потреб ринку праці.</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Усі перелічені компетентності однаково важливі й взаємопов’язані. Кожну з них діти набувають під час вивчення різних предметів на всіх етапах освіти. Спільними для всіх компетентностей є такі вміння:  читати і розуміти прочитане, висловлювати думку усно і письмово, критично мислити, здатність логічно обґрунтовувати позицію, виявляти ініціативу, творити, уміння вирішувати проблеми, оцінювати ризики та приймати рішення,  конструктивно керувати емоціями, застосовувати емоційний інтелект, здатність співпрацювати в команді. </w:t>
      </w:r>
    </w:p>
    <w:p w:rsidR="00F027B6" w:rsidRPr="002D4B9E" w:rsidRDefault="00F027B6" w:rsidP="00F027B6">
      <w:pPr>
        <w:widowControl/>
        <w:shd w:val="clear" w:color="auto" w:fill="FFFFFF"/>
        <w:spacing w:line="276" w:lineRule="auto"/>
        <w:ind w:left="720"/>
        <w:jc w:val="both"/>
        <w:rPr>
          <w:rFonts w:ascii="Times New Roman" w:eastAsia="Times New Roman" w:hAnsi="Times New Roman" w:cs="Times New Roman"/>
          <w:color w:val="auto"/>
          <w:sz w:val="28"/>
          <w:szCs w:val="28"/>
          <w:lang w:val="ru-RU" w:eastAsia="ru-RU"/>
        </w:rPr>
      </w:pPr>
    </w:p>
    <w:p w:rsidR="00F027B6" w:rsidRPr="002D4B9E" w:rsidRDefault="00F027B6" w:rsidP="00F027B6">
      <w:pPr>
        <w:widowControl/>
        <w:shd w:val="clear" w:color="auto" w:fill="FFFFFF"/>
        <w:spacing w:line="276" w:lineRule="auto"/>
        <w:jc w:val="center"/>
        <w:rPr>
          <w:rFonts w:ascii="Times New Roman" w:eastAsia="Times New Roman" w:hAnsi="Times New Roman" w:cs="Times New Roman"/>
          <w:b/>
          <w:color w:val="auto"/>
          <w:sz w:val="28"/>
          <w:szCs w:val="28"/>
          <w:lang w:val="ru-RU" w:eastAsia="ru-RU"/>
        </w:rPr>
      </w:pPr>
      <w:r w:rsidRPr="002D4B9E">
        <w:rPr>
          <w:rFonts w:ascii="Times New Roman" w:eastAsia="Times New Roman" w:hAnsi="Times New Roman" w:cs="Times New Roman"/>
          <w:b/>
          <w:color w:val="auto"/>
          <w:sz w:val="28"/>
          <w:szCs w:val="28"/>
          <w:lang w:val="ru-RU" w:eastAsia="ru-RU"/>
        </w:rPr>
        <w:t>Розділ 3. Цілі та задачі освітнього процесу школи</w:t>
      </w:r>
    </w:p>
    <w:p w:rsidR="00F027B6" w:rsidRDefault="00F027B6" w:rsidP="00F027B6">
      <w:pPr>
        <w:widowControl/>
        <w:shd w:val="clear" w:color="auto" w:fill="FFFFFF"/>
        <w:spacing w:line="276" w:lineRule="auto"/>
        <w:ind w:left="720"/>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Враховуючи призначення і місце школи в </w:t>
      </w:r>
      <w:r>
        <w:rPr>
          <w:rFonts w:ascii="Times New Roman" w:eastAsia="Times New Roman" w:hAnsi="Times New Roman" w:cs="Times New Roman"/>
          <w:color w:val="auto"/>
          <w:sz w:val="28"/>
          <w:szCs w:val="28"/>
          <w:lang w:val="ru-RU" w:eastAsia="ru-RU"/>
        </w:rPr>
        <w:t>освітньому просторі міста школа</w:t>
      </w:r>
    </w:p>
    <w:p w:rsidR="00F027B6" w:rsidRPr="002D4B9E" w:rsidRDefault="00F027B6" w:rsidP="00F027B6">
      <w:pPr>
        <w:widowControl/>
        <w:shd w:val="clear" w:color="auto" w:fill="FFFFFF"/>
        <w:spacing w:line="276" w:lineRule="auto"/>
        <w:ind w:left="720"/>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працює над досягненням таких цілей та задач:</w:t>
      </w:r>
    </w:p>
    <w:p w:rsidR="00F027B6" w:rsidRPr="002D4B9E" w:rsidRDefault="00F027B6" w:rsidP="00F027B6">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w:t>
      </w:r>
    </w:p>
    <w:p w:rsidR="00F027B6" w:rsidRPr="002D4B9E" w:rsidRDefault="00F027B6" w:rsidP="00F027B6">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гарантувати наступність освітніх програм усіх рівнів;</w:t>
      </w:r>
    </w:p>
    <w:p w:rsidR="00F027B6" w:rsidRPr="002D4B9E" w:rsidRDefault="00F027B6" w:rsidP="00F027B6">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створити основу для адаптації учнів до життя в суспільстві, для усвідомленого вибору та наступного засвоєння професійних освітніх програм;</w:t>
      </w:r>
    </w:p>
    <w:p w:rsidR="00F027B6" w:rsidRPr="002D4B9E" w:rsidRDefault="00F027B6" w:rsidP="00F027B6">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формувати позитивну мотивацію учнів до навчальної діяльності;</w:t>
      </w:r>
    </w:p>
    <w:p w:rsidR="00F027B6" w:rsidRDefault="00F027B6" w:rsidP="00F027B6">
      <w:pPr>
        <w:widowControl/>
        <w:numPr>
          <w:ilvl w:val="0"/>
          <w:numId w:val="7"/>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забезпечити соціально-педагогічні відносини, що зберігають фізичне, психічне та соціальне здоров'я учнів.</w:t>
      </w:r>
    </w:p>
    <w:p w:rsidR="00F027B6" w:rsidRPr="002D4B9E" w:rsidRDefault="00F027B6" w:rsidP="00F027B6">
      <w:pPr>
        <w:widowControl/>
        <w:shd w:val="clear" w:color="auto" w:fill="FFFFFF"/>
        <w:spacing w:line="276" w:lineRule="auto"/>
        <w:ind w:left="720"/>
        <w:jc w:val="both"/>
        <w:rPr>
          <w:rFonts w:ascii="Times New Roman" w:eastAsia="Times New Roman" w:hAnsi="Times New Roman" w:cs="Times New Roman"/>
          <w:color w:val="auto"/>
          <w:sz w:val="28"/>
          <w:szCs w:val="28"/>
          <w:lang w:val="uk-UA" w:eastAsia="ru-RU"/>
        </w:rPr>
      </w:pPr>
    </w:p>
    <w:p w:rsidR="00F027B6" w:rsidRDefault="00F027B6" w:rsidP="00F027B6">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bidi="ar-SA"/>
        </w:rPr>
      </w:pPr>
      <w:r w:rsidRPr="002D4B9E">
        <w:rPr>
          <w:rFonts w:ascii="Times New Roman" w:eastAsia="Times New Roman" w:hAnsi="Times New Roman" w:cs="Times New Roman"/>
          <w:b/>
          <w:bCs/>
          <w:color w:val="auto"/>
          <w:sz w:val="28"/>
          <w:szCs w:val="28"/>
          <w:lang w:val="uk-UA" w:eastAsia="ru-RU" w:bidi="ar-SA"/>
        </w:rPr>
        <w:t>Розділ 4</w:t>
      </w:r>
      <w:r w:rsidRPr="002D4B9E">
        <w:rPr>
          <w:rFonts w:ascii="Times New Roman" w:eastAsia="Times New Roman" w:hAnsi="Times New Roman" w:cs="Times New Roman"/>
          <w:color w:val="auto"/>
          <w:sz w:val="28"/>
          <w:szCs w:val="28"/>
          <w:lang w:val="uk-UA" w:eastAsia="ru-RU" w:bidi="ar-SA"/>
        </w:rPr>
        <w:t xml:space="preserve">. </w:t>
      </w:r>
      <w:r w:rsidRPr="002D4B9E">
        <w:rPr>
          <w:rFonts w:ascii="Times New Roman" w:eastAsia="Times New Roman" w:hAnsi="Times New Roman" w:cs="Times New Roman"/>
          <w:b/>
          <w:bCs/>
          <w:color w:val="auto"/>
          <w:sz w:val="28"/>
          <w:szCs w:val="28"/>
          <w:lang w:val="uk-UA" w:eastAsia="ru-RU" w:bidi="ar-SA"/>
        </w:rPr>
        <w:t>Навчальний план та його обґрунтування</w:t>
      </w:r>
    </w:p>
    <w:p w:rsidR="00F027B6" w:rsidRPr="002D4B9E" w:rsidRDefault="00F027B6" w:rsidP="00F027B6">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bidi="ar-SA"/>
        </w:rPr>
      </w:pPr>
    </w:p>
    <w:p w:rsidR="00F027B6" w:rsidRDefault="00F027B6" w:rsidP="00F027B6">
      <w:pPr>
        <w:widowControl/>
        <w:shd w:val="clear" w:color="auto" w:fill="FFFFFF"/>
        <w:spacing w:line="276" w:lineRule="auto"/>
        <w:jc w:val="both"/>
        <w:rPr>
          <w:rFonts w:ascii="Times New Roman" w:eastAsia="Times New Roman" w:hAnsi="Times New Roman" w:cs="Times New Roman"/>
          <w:color w:val="C00000"/>
          <w:sz w:val="28"/>
          <w:szCs w:val="28"/>
          <w:lang w:val="uk-UA" w:eastAsia="ru-RU"/>
        </w:rPr>
      </w:pPr>
      <w:r>
        <w:rPr>
          <w:rFonts w:ascii="Times New Roman" w:eastAsia="Times New Roman" w:hAnsi="Times New Roman" w:cs="Times New Roman"/>
          <w:b/>
          <w:bCs/>
          <w:color w:val="auto"/>
          <w:sz w:val="28"/>
          <w:szCs w:val="28"/>
          <w:lang w:val="uk-UA" w:eastAsia="ru-RU" w:bidi="ar-SA"/>
        </w:rPr>
        <w:tab/>
      </w:r>
      <w:r w:rsidRPr="002D4B9E">
        <w:rPr>
          <w:rFonts w:ascii="Times New Roman" w:eastAsia="Times New Roman" w:hAnsi="Times New Roman" w:cs="Times New Roman"/>
          <w:color w:val="auto"/>
          <w:sz w:val="28"/>
          <w:szCs w:val="28"/>
          <w:lang w:val="uk-UA" w:eastAsia="ru-RU" w:bidi="ar-SA"/>
        </w:rPr>
        <w:t>Зміст навчального плану є механізмом реалізації змісту освіти та одним із засобів формування "моделі" випускника кожного ступеня навчання.</w:t>
      </w:r>
      <w:r w:rsidRPr="002D4B9E">
        <w:rPr>
          <w:rFonts w:ascii="Verdana" w:hAnsi="Verdana"/>
          <w:color w:val="auto"/>
          <w:sz w:val="17"/>
          <w:szCs w:val="17"/>
          <w:shd w:val="clear" w:color="auto" w:fill="FFFFFF"/>
          <w:lang w:val="uk-UA"/>
        </w:rPr>
        <w:t xml:space="preserve"> </w:t>
      </w:r>
      <w:r w:rsidRPr="002D4B9E">
        <w:rPr>
          <w:rFonts w:ascii="Times New Roman" w:eastAsia="Times New Roman" w:hAnsi="Times New Roman" w:cs="Times New Roman"/>
          <w:color w:val="auto"/>
          <w:sz w:val="28"/>
          <w:szCs w:val="28"/>
          <w:lang w:val="uk-UA" w:eastAsia="ru-RU"/>
        </w:rPr>
        <w:t xml:space="preserve">Починаючи з І </w:t>
      </w:r>
      <w:r w:rsidRPr="002D4B9E">
        <w:rPr>
          <w:rFonts w:ascii="Times New Roman" w:eastAsia="Times New Roman" w:hAnsi="Times New Roman" w:cs="Times New Roman"/>
          <w:color w:val="auto"/>
          <w:sz w:val="28"/>
          <w:szCs w:val="28"/>
          <w:lang w:val="uk-UA" w:eastAsia="ru-RU"/>
        </w:rPr>
        <w:lastRenderedPageBreak/>
        <w:t>ступеня, в школі функціонує система факультативів та гуртків, яка доз</w:t>
      </w:r>
      <w:r>
        <w:rPr>
          <w:rFonts w:ascii="Times New Roman" w:eastAsia="Times New Roman" w:hAnsi="Times New Roman" w:cs="Times New Roman"/>
          <w:color w:val="auto"/>
          <w:sz w:val="28"/>
          <w:szCs w:val="28"/>
          <w:lang w:val="uk-UA" w:eastAsia="ru-RU"/>
        </w:rPr>
        <w:t xml:space="preserve">воляє зробити освітній простір </w:t>
      </w:r>
      <w:r w:rsidRPr="002D4B9E">
        <w:rPr>
          <w:rFonts w:ascii="Times New Roman" w:eastAsia="Times New Roman" w:hAnsi="Times New Roman" w:cs="Times New Roman"/>
          <w:color w:val="auto"/>
          <w:sz w:val="28"/>
          <w:szCs w:val="28"/>
          <w:lang w:val="uk-UA" w:eastAsia="ru-RU"/>
        </w:rPr>
        <w:t>єдиним і таким, що тісно пов'язує різні вікові етапи в навч</w:t>
      </w:r>
      <w:r>
        <w:rPr>
          <w:rFonts w:ascii="Times New Roman" w:eastAsia="Times New Roman" w:hAnsi="Times New Roman" w:cs="Times New Roman"/>
          <w:color w:val="auto"/>
          <w:sz w:val="28"/>
          <w:szCs w:val="28"/>
          <w:lang w:val="uk-UA" w:eastAsia="ru-RU"/>
        </w:rPr>
        <w:t xml:space="preserve">анні різних  дисциплін. Мета та </w:t>
      </w:r>
      <w:r w:rsidRPr="002D4B9E">
        <w:rPr>
          <w:rFonts w:ascii="Times New Roman" w:eastAsia="Times New Roman" w:hAnsi="Times New Roman" w:cs="Times New Roman"/>
          <w:color w:val="auto"/>
          <w:sz w:val="28"/>
          <w:szCs w:val="28"/>
          <w:lang w:val="uk-UA" w:eastAsia="ru-RU"/>
        </w:rPr>
        <w:t xml:space="preserve">завдання базового навчання  полягає у створенні освітнього простору для здійснення самовизначення учнів основної школи до вибору профілю подальшого навчання. </w:t>
      </w:r>
    </w:p>
    <w:p w:rsidR="00F027B6" w:rsidRDefault="00F027B6" w:rsidP="00F027B6">
      <w:pPr>
        <w:widowControl/>
        <w:shd w:val="clear" w:color="auto" w:fill="FFFFFF"/>
        <w:spacing w:line="276" w:lineRule="auto"/>
        <w:ind w:firstLine="708"/>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Зміст базової і повної середньої освіти створює передумови для всебічного розвитку особистості і визначається на засадах науковості і систе</w:t>
      </w:r>
      <w:r>
        <w:rPr>
          <w:rFonts w:ascii="Times New Roman" w:eastAsia="Times New Roman" w:hAnsi="Times New Roman" w:cs="Times New Roman"/>
          <w:color w:val="auto"/>
          <w:sz w:val="28"/>
          <w:szCs w:val="28"/>
          <w:lang w:val="uk-UA" w:eastAsia="ru-RU"/>
        </w:rPr>
        <w:t xml:space="preserve">матичності знань, їх значущості для соціального становлення </w:t>
      </w:r>
      <w:r w:rsidRPr="002D4B9E">
        <w:rPr>
          <w:rFonts w:ascii="Times New Roman" w:eastAsia="Times New Roman" w:hAnsi="Times New Roman" w:cs="Times New Roman"/>
          <w:color w:val="auto"/>
          <w:sz w:val="28"/>
          <w:szCs w:val="28"/>
          <w:lang w:val="uk-UA" w:eastAsia="ru-RU"/>
        </w:rPr>
        <w:t>людин</w:t>
      </w:r>
      <w:r>
        <w:rPr>
          <w:rFonts w:ascii="Times New Roman" w:eastAsia="Times New Roman" w:hAnsi="Times New Roman" w:cs="Times New Roman"/>
          <w:color w:val="auto"/>
          <w:sz w:val="28"/>
          <w:szCs w:val="28"/>
          <w:lang w:val="uk-UA" w:eastAsia="ru-RU"/>
        </w:rPr>
        <w:t xml:space="preserve">и. </w:t>
      </w:r>
    </w:p>
    <w:p w:rsidR="00F027B6" w:rsidRPr="002A1907" w:rsidRDefault="00F027B6" w:rsidP="00F027B6">
      <w:pPr>
        <w:widowControl/>
        <w:shd w:val="clear" w:color="auto" w:fill="FFFFFF"/>
        <w:spacing w:line="276" w:lineRule="auto"/>
        <w:ind w:firstLine="708"/>
        <w:jc w:val="both"/>
        <w:rPr>
          <w:rFonts w:ascii="Times New Roman" w:eastAsia="Times New Roman" w:hAnsi="Times New Roman" w:cs="Times New Roman"/>
          <w:color w:val="C00000"/>
          <w:sz w:val="28"/>
          <w:szCs w:val="28"/>
          <w:lang w:val="uk-UA" w:eastAsia="ru-RU"/>
        </w:rPr>
      </w:pPr>
      <w:r w:rsidRPr="002D4B9E">
        <w:rPr>
          <w:rFonts w:ascii="Times New Roman" w:eastAsia="Times New Roman" w:hAnsi="Times New Roman" w:cs="Times New Roman"/>
          <w:color w:val="auto"/>
          <w:sz w:val="28"/>
          <w:szCs w:val="28"/>
          <w:lang w:val="uk-UA" w:eastAsia="ru-RU"/>
        </w:rPr>
        <w:t xml:space="preserve">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w:t>
      </w:r>
      <w:r w:rsidRPr="002D4B9E">
        <w:rPr>
          <w:rFonts w:ascii="Times New Roman" w:eastAsia="Times New Roman" w:hAnsi="Times New Roman" w:cs="Times New Roman"/>
          <w:color w:val="auto"/>
          <w:sz w:val="28"/>
          <w:szCs w:val="28"/>
          <w:lang w:val="ru-RU" w:eastAsia="ru-RU"/>
        </w:rPr>
        <w:t xml:space="preserve">Зміст освіти на цьому ступені є єдиним для всіх учнів. </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bCs/>
          <w:iCs/>
          <w:color w:val="auto"/>
          <w:sz w:val="28"/>
          <w:szCs w:val="28"/>
          <w:lang w:val="uk-UA" w:eastAsia="ru-RU"/>
        </w:rPr>
      </w:pPr>
      <w:r>
        <w:rPr>
          <w:rFonts w:ascii="Times New Roman" w:eastAsia="Times New Roman" w:hAnsi="Times New Roman" w:cs="Times New Roman"/>
          <w:bCs/>
          <w:iCs/>
          <w:color w:val="auto"/>
          <w:sz w:val="28"/>
          <w:szCs w:val="28"/>
          <w:lang w:val="uk-UA" w:eastAsia="ru-RU"/>
        </w:rPr>
        <w:tab/>
      </w:r>
      <w:r w:rsidRPr="002D4B9E">
        <w:rPr>
          <w:rFonts w:ascii="Times New Roman" w:eastAsia="Times New Roman" w:hAnsi="Times New Roman" w:cs="Times New Roman"/>
          <w:bCs/>
          <w:iCs/>
          <w:color w:val="auto"/>
          <w:sz w:val="28"/>
          <w:szCs w:val="28"/>
          <w:lang w:val="uk-UA" w:eastAsia="ru-RU"/>
        </w:rPr>
        <w:t>Детальний розподіл навчального навантаження на тижде</w:t>
      </w:r>
      <w:r>
        <w:rPr>
          <w:rFonts w:ascii="Times New Roman" w:eastAsia="Times New Roman" w:hAnsi="Times New Roman" w:cs="Times New Roman"/>
          <w:bCs/>
          <w:iCs/>
          <w:color w:val="auto"/>
          <w:sz w:val="28"/>
          <w:szCs w:val="28"/>
          <w:lang w:val="uk-UA" w:eastAsia="ru-RU"/>
        </w:rPr>
        <w:t>нь окреслено у навчальних планах</w:t>
      </w:r>
      <w:r w:rsidRPr="002D4B9E">
        <w:rPr>
          <w:rFonts w:ascii="Times New Roman" w:eastAsia="Times New Roman" w:hAnsi="Times New Roman" w:cs="Times New Roman"/>
          <w:bCs/>
          <w:iCs/>
          <w:color w:val="auto"/>
          <w:sz w:val="28"/>
          <w:szCs w:val="28"/>
          <w:lang w:val="uk-UA" w:eastAsia="ru-RU"/>
        </w:rPr>
        <w:t xml:space="preserve"> відповідного рівня.</w:t>
      </w:r>
    </w:p>
    <w:tbl>
      <w:tblPr>
        <w:tblStyle w:val="a5"/>
        <w:tblW w:w="0" w:type="auto"/>
        <w:tblInd w:w="1101" w:type="dxa"/>
        <w:tblLook w:val="04A0" w:firstRow="1" w:lastRow="0" w:firstColumn="1" w:lastColumn="0" w:noHBand="0" w:noVBand="1"/>
      </w:tblPr>
      <w:tblGrid>
        <w:gridCol w:w="3826"/>
        <w:gridCol w:w="3828"/>
      </w:tblGrid>
      <w:tr w:rsidR="00F027B6" w:rsidRPr="002D4B9E" w:rsidTr="00F027B6">
        <w:tc>
          <w:tcPr>
            <w:tcW w:w="3826"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Клас</w:t>
            </w:r>
          </w:p>
        </w:tc>
        <w:tc>
          <w:tcPr>
            <w:tcW w:w="3828"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Кількість годин на рік</w:t>
            </w:r>
          </w:p>
        </w:tc>
      </w:tr>
      <w:tr w:rsidR="00F027B6" w:rsidRPr="002D4B9E" w:rsidTr="00F027B6">
        <w:trPr>
          <w:trHeight w:val="502"/>
        </w:trPr>
        <w:tc>
          <w:tcPr>
            <w:tcW w:w="3826"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 клас</w:t>
            </w:r>
          </w:p>
        </w:tc>
        <w:tc>
          <w:tcPr>
            <w:tcW w:w="3828"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805</w:t>
            </w:r>
          </w:p>
        </w:tc>
      </w:tr>
      <w:tr w:rsidR="00F027B6" w:rsidRPr="002D4B9E" w:rsidTr="00F027B6">
        <w:trPr>
          <w:trHeight w:val="454"/>
        </w:trPr>
        <w:tc>
          <w:tcPr>
            <w:tcW w:w="3826"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2 клас</w:t>
            </w:r>
          </w:p>
        </w:tc>
        <w:tc>
          <w:tcPr>
            <w:tcW w:w="3828"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875</w:t>
            </w:r>
          </w:p>
        </w:tc>
      </w:tr>
      <w:tr w:rsidR="00F027B6" w:rsidRPr="002D4B9E" w:rsidTr="00F027B6">
        <w:tc>
          <w:tcPr>
            <w:tcW w:w="3826"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3 клас</w:t>
            </w:r>
          </w:p>
        </w:tc>
        <w:tc>
          <w:tcPr>
            <w:tcW w:w="3828"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910</w:t>
            </w:r>
          </w:p>
        </w:tc>
      </w:tr>
      <w:tr w:rsidR="00F027B6" w:rsidRPr="002D4B9E" w:rsidTr="00F027B6">
        <w:tc>
          <w:tcPr>
            <w:tcW w:w="3826"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4 клас</w:t>
            </w:r>
          </w:p>
        </w:tc>
        <w:tc>
          <w:tcPr>
            <w:tcW w:w="3828"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910</w:t>
            </w:r>
          </w:p>
        </w:tc>
      </w:tr>
      <w:tr w:rsidR="00F027B6" w:rsidRPr="002D4B9E" w:rsidTr="00F027B6">
        <w:tc>
          <w:tcPr>
            <w:tcW w:w="3826"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Разом</w:t>
            </w:r>
          </w:p>
        </w:tc>
        <w:tc>
          <w:tcPr>
            <w:tcW w:w="3828"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3500</w:t>
            </w:r>
          </w:p>
        </w:tc>
      </w:tr>
      <w:tr w:rsidR="00F027B6" w:rsidRPr="002D4B9E" w:rsidTr="00F027B6">
        <w:tc>
          <w:tcPr>
            <w:tcW w:w="3826"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5клас</w:t>
            </w:r>
          </w:p>
        </w:tc>
        <w:tc>
          <w:tcPr>
            <w:tcW w:w="3828"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1050 </w:t>
            </w:r>
          </w:p>
        </w:tc>
      </w:tr>
      <w:tr w:rsidR="00F027B6" w:rsidRPr="002D4B9E" w:rsidTr="00F027B6">
        <w:tc>
          <w:tcPr>
            <w:tcW w:w="3826"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6 клас</w:t>
            </w:r>
          </w:p>
        </w:tc>
        <w:tc>
          <w:tcPr>
            <w:tcW w:w="3828"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1155 </w:t>
            </w:r>
          </w:p>
        </w:tc>
      </w:tr>
      <w:tr w:rsidR="00F027B6" w:rsidRPr="002D4B9E" w:rsidTr="00F027B6">
        <w:tc>
          <w:tcPr>
            <w:tcW w:w="3826"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7 клас</w:t>
            </w:r>
          </w:p>
        </w:tc>
        <w:tc>
          <w:tcPr>
            <w:tcW w:w="3828"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1172,5 </w:t>
            </w:r>
          </w:p>
        </w:tc>
      </w:tr>
      <w:tr w:rsidR="00F027B6" w:rsidRPr="002D4B9E" w:rsidTr="00F027B6">
        <w:tc>
          <w:tcPr>
            <w:tcW w:w="3826"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8 клас</w:t>
            </w:r>
          </w:p>
        </w:tc>
        <w:tc>
          <w:tcPr>
            <w:tcW w:w="3828"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1207,5 </w:t>
            </w:r>
          </w:p>
        </w:tc>
      </w:tr>
      <w:tr w:rsidR="00F027B6" w:rsidRPr="002D4B9E" w:rsidTr="00F027B6">
        <w:tc>
          <w:tcPr>
            <w:tcW w:w="3826"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9 клас</w:t>
            </w:r>
          </w:p>
        </w:tc>
        <w:tc>
          <w:tcPr>
            <w:tcW w:w="3828"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 xml:space="preserve">1260 </w:t>
            </w:r>
          </w:p>
        </w:tc>
      </w:tr>
      <w:tr w:rsidR="00F027B6" w:rsidRPr="002D4B9E" w:rsidTr="00F027B6">
        <w:tc>
          <w:tcPr>
            <w:tcW w:w="3826"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Разом</w:t>
            </w:r>
          </w:p>
        </w:tc>
        <w:tc>
          <w:tcPr>
            <w:tcW w:w="3828"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5845</w:t>
            </w:r>
          </w:p>
        </w:tc>
      </w:tr>
      <w:tr w:rsidR="00F027B6" w:rsidRPr="002D4B9E" w:rsidTr="00F027B6">
        <w:tc>
          <w:tcPr>
            <w:tcW w:w="3826"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10 клас</w:t>
            </w:r>
          </w:p>
        </w:tc>
        <w:tc>
          <w:tcPr>
            <w:tcW w:w="3828"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1330</w:t>
            </w:r>
          </w:p>
        </w:tc>
      </w:tr>
      <w:tr w:rsidR="00F027B6" w:rsidRPr="002D4B9E" w:rsidTr="00F027B6">
        <w:tc>
          <w:tcPr>
            <w:tcW w:w="3826"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11 клас</w:t>
            </w:r>
          </w:p>
        </w:tc>
        <w:tc>
          <w:tcPr>
            <w:tcW w:w="3828"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1330</w:t>
            </w:r>
          </w:p>
        </w:tc>
      </w:tr>
      <w:tr w:rsidR="00F027B6" w:rsidRPr="002D4B9E" w:rsidTr="00F027B6">
        <w:trPr>
          <w:trHeight w:val="376"/>
        </w:trPr>
        <w:tc>
          <w:tcPr>
            <w:tcW w:w="3826"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Разом</w:t>
            </w:r>
          </w:p>
        </w:tc>
        <w:tc>
          <w:tcPr>
            <w:tcW w:w="3828" w:type="dxa"/>
          </w:tcPr>
          <w:p w:rsidR="00F027B6" w:rsidRPr="002D4B9E"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2D4B9E">
              <w:rPr>
                <w:rFonts w:ascii="Times New Roman" w:eastAsia="Times New Roman" w:hAnsi="Times New Roman" w:cs="Times New Roman"/>
                <w:color w:val="auto"/>
                <w:sz w:val="28"/>
                <w:szCs w:val="28"/>
                <w:lang w:val="uk-UA" w:bidi="ar-SA"/>
              </w:rPr>
              <w:t>2660</w:t>
            </w:r>
          </w:p>
        </w:tc>
      </w:tr>
    </w:tbl>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p>
    <w:p w:rsidR="00F027B6"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lastRenderedPageBreak/>
        <w:t xml:space="preserve">           Базові навчальні предмети, що становлять інваріантну складову змісту середньої освіти, є обов'язковими і вивчатимуться на рівні державного стандарту на всіх профілях. </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ab/>
        <w:t>Враховуючи кадрове,</w:t>
      </w:r>
      <w:r w:rsidRPr="002D4B9E">
        <w:rPr>
          <w:rFonts w:ascii="Times New Roman" w:eastAsia="Times New Roman" w:hAnsi="Times New Roman" w:cs="Times New Roman"/>
          <w:color w:val="auto"/>
          <w:sz w:val="28"/>
          <w:szCs w:val="28"/>
          <w:lang w:val="uk-UA" w:eastAsia="ru-RU"/>
        </w:rPr>
        <w:t xml:space="preserve"> навчально-методичне та матеріально-технічне забезпечення, запити учнів 10-11 класів як вибірково-обовязкові предмети здобувачі освіти вивчатимуть </w:t>
      </w:r>
      <w:r w:rsidRPr="00A07836">
        <w:rPr>
          <w:rFonts w:ascii="Times New Roman" w:eastAsia="Times New Roman" w:hAnsi="Times New Roman" w:cs="Times New Roman"/>
          <w:color w:val="0D0D0D" w:themeColor="text1" w:themeTint="F2"/>
          <w:sz w:val="28"/>
          <w:szCs w:val="28"/>
          <w:lang w:val="uk-UA" w:eastAsia="ru-RU"/>
        </w:rPr>
        <w:t>інформатику та технології.</w:t>
      </w:r>
      <w:r w:rsidRPr="002D4B9E">
        <w:rPr>
          <w:rFonts w:ascii="Times New Roman" w:eastAsia="Times New Roman" w:hAnsi="Times New Roman" w:cs="Times New Roman"/>
          <w:color w:val="auto"/>
          <w:sz w:val="28"/>
          <w:szCs w:val="28"/>
          <w:lang w:val="uk-UA" w:eastAsia="ru-RU"/>
        </w:rPr>
        <w:t xml:space="preserve"> З метою врахування індивідуальних освітніх потреб та інтересів школярів, діагностування прогалин в знаннях учнів, організації роботи зі здібними та обдарованими учнями, підготовкою учнів до ЗНО проводяться індивідуальні та групові заняття з різних дисциплін.</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Pr>
          <w:rFonts w:ascii="Times New Roman" w:eastAsia="Times New Roman" w:hAnsi="Times New Roman" w:cs="Times New Roman"/>
          <w:color w:val="auto"/>
          <w:sz w:val="28"/>
          <w:szCs w:val="28"/>
          <w:lang w:val="uk-UA" w:eastAsia="ru-RU"/>
        </w:rPr>
        <w:t xml:space="preserve">          Відповідно до </w:t>
      </w:r>
      <w:r w:rsidRPr="002D4B9E">
        <w:rPr>
          <w:rFonts w:ascii="Times New Roman" w:eastAsia="Times New Roman" w:hAnsi="Times New Roman" w:cs="Times New Roman"/>
          <w:color w:val="auto"/>
          <w:sz w:val="28"/>
          <w:szCs w:val="28"/>
          <w:lang w:val="uk-UA" w:eastAsia="ru-RU"/>
        </w:rPr>
        <w:t>навчального плану педагогічні працівники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F027B6" w:rsidRDefault="00F027B6" w:rsidP="00F027B6">
      <w:pPr>
        <w:widowControl/>
        <w:shd w:val="clear" w:color="auto" w:fill="FFFFFF"/>
        <w:spacing w:line="276" w:lineRule="auto"/>
        <w:jc w:val="both"/>
        <w:rPr>
          <w:rFonts w:ascii="Times New Roman" w:eastAsia="Times New Roman" w:hAnsi="Times New Roman" w:cs="Times New Roman"/>
          <w:b/>
          <w:bCs/>
          <w:color w:val="auto"/>
          <w:sz w:val="28"/>
          <w:szCs w:val="28"/>
          <w:lang w:val="uk-UA" w:eastAsia="ru-RU"/>
        </w:rPr>
      </w:pPr>
    </w:p>
    <w:p w:rsidR="00F027B6" w:rsidRDefault="00F027B6" w:rsidP="00F027B6">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5</w:t>
      </w:r>
      <w:r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b/>
          <w:bCs/>
          <w:color w:val="auto"/>
          <w:sz w:val="28"/>
          <w:szCs w:val="28"/>
          <w:lang w:val="uk-UA" w:eastAsia="ru-RU"/>
        </w:rPr>
        <w:t>Особливості організації освітнього процесу</w:t>
      </w:r>
    </w:p>
    <w:p w:rsidR="00F027B6" w:rsidRPr="002D4B9E" w:rsidRDefault="00F027B6" w:rsidP="00F027B6">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rPr>
      </w:pP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ab/>
      </w:r>
      <w:r w:rsidRPr="002D4B9E">
        <w:rPr>
          <w:rFonts w:ascii="Times New Roman" w:eastAsia="Times New Roman" w:hAnsi="Times New Roman" w:cs="Times New Roman"/>
          <w:color w:val="auto"/>
          <w:sz w:val="28"/>
          <w:szCs w:val="28"/>
          <w:lang w:val="uk-UA" w:eastAsia="ru-RU"/>
        </w:rPr>
        <w:t xml:space="preserve">Школа  працює  за  п’ятиденним  робочим  тижнем,  вихідні  дні  -  субота  і  неділя. </w:t>
      </w:r>
    </w:p>
    <w:p w:rsidR="00F027B6"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Відповідно до  Закону  України  ,,Про  освіту</w:t>
      </w:r>
      <w:r w:rsidRPr="002D4B9E">
        <w:rPr>
          <w:rFonts w:ascii="Times New Roman" w:eastAsia="Times New Roman" w:hAnsi="Times New Roman" w:cs="Times New Roman"/>
          <w:color w:val="auto"/>
          <w:sz w:val="28"/>
          <w:szCs w:val="28"/>
          <w:lang w:val="ru-RU" w:eastAsia="ru-RU"/>
        </w:rPr>
        <w:t>”</w:t>
      </w:r>
      <w:r w:rsidRPr="002D4B9E">
        <w:rPr>
          <w:rFonts w:ascii="Times New Roman" w:eastAsia="Times New Roman" w:hAnsi="Times New Roman" w:cs="Times New Roman"/>
          <w:color w:val="auto"/>
          <w:sz w:val="28"/>
          <w:szCs w:val="28"/>
          <w:lang w:val="uk-UA" w:eastAsia="ru-RU"/>
        </w:rPr>
        <w:t xml:space="preserve">   тривалість  уроку </w:t>
      </w:r>
      <w:r>
        <w:rPr>
          <w:rFonts w:ascii="Times New Roman" w:eastAsia="Times New Roman" w:hAnsi="Times New Roman" w:cs="Times New Roman"/>
          <w:color w:val="auto"/>
          <w:sz w:val="28"/>
          <w:szCs w:val="28"/>
          <w:lang w:val="uk-UA" w:eastAsia="ru-RU"/>
        </w:rPr>
        <w:t>в  1  класі</w:t>
      </w:r>
      <w:r w:rsidRPr="002D4B9E">
        <w:rPr>
          <w:rFonts w:ascii="Times New Roman" w:eastAsia="Times New Roman" w:hAnsi="Times New Roman" w:cs="Times New Roman"/>
          <w:color w:val="auto"/>
          <w:sz w:val="28"/>
          <w:szCs w:val="28"/>
          <w:lang w:val="uk-UA" w:eastAsia="ru-RU"/>
        </w:rPr>
        <w:t xml:space="preserve">  -  35  хвилин</w:t>
      </w:r>
      <w:r>
        <w:rPr>
          <w:rFonts w:ascii="Times New Roman" w:eastAsia="Times New Roman" w:hAnsi="Times New Roman" w:cs="Times New Roman"/>
          <w:color w:val="auto"/>
          <w:sz w:val="28"/>
          <w:szCs w:val="28"/>
          <w:lang w:val="uk-UA" w:eastAsia="ru-RU"/>
        </w:rPr>
        <w:t>,</w:t>
      </w:r>
      <w:r w:rsidRPr="002D4B9E">
        <w:rPr>
          <w:rFonts w:ascii="Times New Roman" w:eastAsia="Times New Roman" w:hAnsi="Times New Roman" w:cs="Times New Roman"/>
          <w:color w:val="auto"/>
          <w:sz w:val="28"/>
          <w:szCs w:val="28"/>
          <w:lang w:val="uk-UA" w:eastAsia="ru-RU"/>
        </w:rPr>
        <w:t xml:space="preserve"> в  2-</w:t>
      </w:r>
      <w:r w:rsidRPr="002D4B9E">
        <w:rPr>
          <w:rFonts w:ascii="Times New Roman" w:eastAsia="Times New Roman" w:hAnsi="Times New Roman" w:cs="Times New Roman"/>
          <w:color w:val="auto"/>
          <w:sz w:val="28"/>
          <w:szCs w:val="28"/>
          <w:lang w:val="ru-RU" w:eastAsia="ru-RU"/>
        </w:rPr>
        <w:t>4</w:t>
      </w:r>
      <w:r w:rsidRPr="002D4B9E">
        <w:rPr>
          <w:rFonts w:ascii="Times New Roman" w:eastAsia="Times New Roman" w:hAnsi="Times New Roman" w:cs="Times New Roman"/>
          <w:color w:val="auto"/>
          <w:sz w:val="28"/>
          <w:szCs w:val="28"/>
          <w:lang w:val="uk-UA" w:eastAsia="ru-RU"/>
        </w:rPr>
        <w:t xml:space="preserve">  класа</w:t>
      </w:r>
      <w:r>
        <w:rPr>
          <w:rFonts w:ascii="Times New Roman" w:eastAsia="Times New Roman" w:hAnsi="Times New Roman" w:cs="Times New Roman"/>
          <w:color w:val="auto"/>
          <w:sz w:val="28"/>
          <w:szCs w:val="28"/>
          <w:lang w:val="uk-UA" w:eastAsia="ru-RU"/>
        </w:rPr>
        <w:t xml:space="preserve">х  встановлюється  40  хвилин, </w:t>
      </w:r>
      <w:r w:rsidRPr="002D4B9E">
        <w:rPr>
          <w:rFonts w:ascii="Times New Roman" w:eastAsia="Times New Roman" w:hAnsi="Times New Roman" w:cs="Times New Roman"/>
          <w:color w:val="auto"/>
          <w:sz w:val="28"/>
          <w:szCs w:val="28"/>
          <w:lang w:val="uk-UA" w:eastAsia="ru-RU"/>
        </w:rPr>
        <w:t xml:space="preserve"> в 5-11 – 4</w:t>
      </w:r>
      <w:r w:rsidRPr="002D4B9E">
        <w:rPr>
          <w:rFonts w:ascii="Times New Roman" w:eastAsia="Times New Roman" w:hAnsi="Times New Roman" w:cs="Times New Roman"/>
          <w:color w:val="auto"/>
          <w:sz w:val="28"/>
          <w:szCs w:val="28"/>
          <w:lang w:val="ru-RU" w:eastAsia="ru-RU"/>
        </w:rPr>
        <w:t>5</w:t>
      </w:r>
      <w:r w:rsidRPr="002D4B9E">
        <w:rPr>
          <w:rFonts w:ascii="Times New Roman" w:eastAsia="Times New Roman" w:hAnsi="Times New Roman" w:cs="Times New Roman"/>
          <w:color w:val="auto"/>
          <w:sz w:val="28"/>
          <w:szCs w:val="28"/>
          <w:lang w:val="uk-UA" w:eastAsia="ru-RU"/>
        </w:rPr>
        <w:t xml:space="preserve"> хвилин. Тривалість перерв, під час яких не відбувається харчування школярів – 10 хв., під час яких учні </w:t>
      </w:r>
      <w:r>
        <w:rPr>
          <w:rFonts w:ascii="Times New Roman" w:eastAsia="Times New Roman" w:hAnsi="Times New Roman" w:cs="Times New Roman"/>
          <w:color w:val="auto"/>
          <w:sz w:val="28"/>
          <w:szCs w:val="28"/>
          <w:lang w:val="uk-UA" w:eastAsia="ru-RU"/>
        </w:rPr>
        <w:t>харчуються</w:t>
      </w:r>
      <w:r w:rsidRPr="002D4B9E">
        <w:rPr>
          <w:rFonts w:ascii="Times New Roman" w:eastAsia="Times New Roman" w:hAnsi="Times New Roman" w:cs="Times New Roman"/>
          <w:color w:val="auto"/>
          <w:sz w:val="28"/>
          <w:szCs w:val="28"/>
          <w:lang w:val="uk-UA" w:eastAsia="ru-RU"/>
        </w:rPr>
        <w:t xml:space="preserve"> – 20 хв. </w:t>
      </w:r>
    </w:p>
    <w:p w:rsidR="00F027B6"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color w:val="auto"/>
          <w:sz w:val="28"/>
          <w:szCs w:val="28"/>
          <w:lang w:val="ru-RU" w:eastAsia="ru-RU"/>
        </w:rPr>
        <w:t>Структура навчального року (тривалість навчальних занять, поділ на семестри  та режим роботи) встановлюються навчальним закладом у м</w:t>
      </w:r>
      <w:r>
        <w:rPr>
          <w:rFonts w:ascii="Times New Roman" w:eastAsia="Times New Roman" w:hAnsi="Times New Roman" w:cs="Times New Roman"/>
          <w:color w:val="auto"/>
          <w:sz w:val="28"/>
          <w:szCs w:val="28"/>
          <w:lang w:val="ru-RU" w:eastAsia="ru-RU"/>
        </w:rPr>
        <w:t xml:space="preserve">ежах часу, передбаченого  навчальним планом, </w:t>
      </w:r>
      <w:r w:rsidRPr="002D4B9E">
        <w:rPr>
          <w:rFonts w:ascii="Times New Roman" w:eastAsia="Times New Roman" w:hAnsi="Times New Roman" w:cs="Times New Roman"/>
          <w:color w:val="auto"/>
          <w:sz w:val="28"/>
          <w:szCs w:val="28"/>
          <w:lang w:val="ru-RU" w:eastAsia="ru-RU"/>
        </w:rPr>
        <w:t>за погод</w:t>
      </w:r>
      <w:r>
        <w:rPr>
          <w:rFonts w:ascii="Times New Roman" w:eastAsia="Times New Roman" w:hAnsi="Times New Roman" w:cs="Times New Roman"/>
          <w:color w:val="auto"/>
          <w:sz w:val="28"/>
          <w:szCs w:val="28"/>
          <w:lang w:val="ru-RU" w:eastAsia="ru-RU"/>
        </w:rPr>
        <w:t>женням з відділом освіти Літинської райдежадміністрації</w:t>
      </w:r>
      <w:r w:rsidRPr="002D4B9E">
        <w:rPr>
          <w:rFonts w:ascii="Times New Roman" w:eastAsia="Times New Roman" w:hAnsi="Times New Roman" w:cs="Times New Roman"/>
          <w:color w:val="auto"/>
          <w:sz w:val="28"/>
          <w:szCs w:val="28"/>
          <w:lang w:val="ru-RU" w:eastAsia="ru-RU"/>
        </w:rPr>
        <w:t>.</w:t>
      </w:r>
    </w:p>
    <w:p w:rsidR="00F027B6" w:rsidRPr="002A2EBD" w:rsidRDefault="00F027B6" w:rsidP="00F027B6">
      <w:pPr>
        <w:widowControl/>
        <w:shd w:val="clear" w:color="auto" w:fill="FFFFFF"/>
        <w:spacing w:line="276" w:lineRule="auto"/>
        <w:ind w:firstLine="708"/>
        <w:jc w:val="both"/>
        <w:rPr>
          <w:rFonts w:ascii="Times New Roman" w:eastAsia="Times New Roman" w:hAnsi="Times New Roman" w:cs="Times New Roman"/>
          <w:color w:val="auto"/>
          <w:sz w:val="28"/>
          <w:szCs w:val="28"/>
          <w:lang w:val="uk-UA" w:eastAsia="ru-RU"/>
        </w:rPr>
      </w:pPr>
      <w:r w:rsidRPr="002A2EBD">
        <w:rPr>
          <w:rFonts w:ascii="Times New Roman" w:eastAsia="Times New Roman" w:hAnsi="Times New Roman" w:cs="Times New Roman"/>
          <w:color w:val="auto"/>
          <w:sz w:val="28"/>
          <w:szCs w:val="28"/>
          <w:lang w:val="uk-UA" w:eastAsia="ru-RU"/>
        </w:rPr>
        <w:t>Відповідно Закону України ,,Про освіту” кожен навчальний  рік  розпочинається  1  вересня  святом - День  знань.</w:t>
      </w:r>
    </w:p>
    <w:p w:rsidR="00F027B6" w:rsidRPr="003A6298" w:rsidRDefault="00F027B6" w:rsidP="00F027B6">
      <w:pPr>
        <w:widowControl/>
        <w:shd w:val="clear" w:color="auto" w:fill="FFFFFF"/>
        <w:spacing w:line="276" w:lineRule="auto"/>
        <w:jc w:val="both"/>
        <w:rPr>
          <w:rFonts w:ascii="Times New Roman" w:eastAsia="Times New Roman" w:hAnsi="Times New Roman" w:cs="Times New Roman"/>
          <w:color w:val="C00000"/>
          <w:sz w:val="28"/>
          <w:szCs w:val="28"/>
          <w:lang w:val="uk-UA" w:eastAsia="ru-RU"/>
        </w:rPr>
      </w:pPr>
      <w:r>
        <w:rPr>
          <w:rFonts w:ascii="Times New Roman" w:eastAsia="Times New Roman" w:hAnsi="Times New Roman" w:cs="Times New Roman"/>
          <w:color w:val="C00000"/>
          <w:sz w:val="28"/>
          <w:szCs w:val="28"/>
          <w:lang w:val="uk-UA" w:eastAsia="ru-RU"/>
        </w:rPr>
        <w:t xml:space="preserve">        </w:t>
      </w:r>
      <w:r w:rsidRPr="003A6298">
        <w:rPr>
          <w:rFonts w:ascii="Times New Roman" w:eastAsia="Times New Roman" w:hAnsi="Times New Roman" w:cs="Times New Roman"/>
          <w:color w:val="C00000"/>
          <w:sz w:val="28"/>
          <w:szCs w:val="28"/>
          <w:lang w:val="uk-UA" w:eastAsia="ru-RU"/>
        </w:rPr>
        <w:t xml:space="preserve"> </w:t>
      </w:r>
      <w:r w:rsidRPr="003A6298">
        <w:rPr>
          <w:rFonts w:ascii="Times New Roman" w:hAnsi="Times New Roman" w:cs="Times New Roman"/>
          <w:spacing w:val="-1"/>
          <w:sz w:val="28"/>
          <w:szCs w:val="28"/>
          <w:lang w:val="uk-UA"/>
        </w:rPr>
        <w:t>Освітній процес</w:t>
      </w:r>
      <w:r>
        <w:rPr>
          <w:rFonts w:ascii="Times New Roman" w:hAnsi="Times New Roman" w:cs="Times New Roman"/>
          <w:spacing w:val="-1"/>
          <w:sz w:val="28"/>
          <w:szCs w:val="28"/>
          <w:lang w:val="uk-UA"/>
        </w:rPr>
        <w:t xml:space="preserve"> організовано</w:t>
      </w:r>
      <w:r w:rsidRPr="003A6298">
        <w:rPr>
          <w:rFonts w:ascii="Times New Roman" w:hAnsi="Times New Roman" w:cs="Times New Roman"/>
          <w:spacing w:val="-1"/>
          <w:sz w:val="28"/>
          <w:szCs w:val="28"/>
          <w:lang w:val="uk-UA"/>
        </w:rPr>
        <w:t xml:space="preserve"> за семестровою системою: </w:t>
      </w:r>
    </w:p>
    <w:p w:rsidR="00F027B6" w:rsidRPr="003A6298" w:rsidRDefault="00F027B6" w:rsidP="00F027B6">
      <w:pPr>
        <w:shd w:val="clear" w:color="auto" w:fill="FFFFFF"/>
        <w:tabs>
          <w:tab w:val="num" w:pos="0"/>
          <w:tab w:val="left" w:pos="1134"/>
        </w:tabs>
        <w:spacing w:line="276" w:lineRule="auto"/>
        <w:ind w:firstLine="180"/>
        <w:jc w:val="both"/>
        <w:rPr>
          <w:rFonts w:ascii="Times New Roman" w:hAnsi="Times New Roman" w:cs="Times New Roman"/>
          <w:bCs/>
          <w:sz w:val="28"/>
          <w:szCs w:val="28"/>
          <w:lang w:val="uk-UA"/>
        </w:rPr>
      </w:pPr>
      <w:r w:rsidRPr="003A6298">
        <w:rPr>
          <w:rFonts w:ascii="Times New Roman" w:hAnsi="Times New Roman" w:cs="Times New Roman"/>
          <w:b/>
          <w:bCs/>
          <w:sz w:val="28"/>
          <w:szCs w:val="28"/>
          <w:lang w:val="uk-UA"/>
        </w:rPr>
        <w:t xml:space="preserve">  </w:t>
      </w:r>
      <w:r w:rsidRPr="003A6298">
        <w:rPr>
          <w:rFonts w:ascii="Times New Roman" w:hAnsi="Times New Roman" w:cs="Times New Roman"/>
          <w:bCs/>
          <w:sz w:val="28"/>
          <w:szCs w:val="28"/>
          <w:lang w:val="ru-RU"/>
        </w:rPr>
        <w:t xml:space="preserve">І семестр – </w:t>
      </w:r>
      <w:r w:rsidRPr="003A6298">
        <w:rPr>
          <w:rFonts w:ascii="Times New Roman" w:hAnsi="Times New Roman" w:cs="Times New Roman"/>
          <w:bCs/>
          <w:sz w:val="28"/>
          <w:szCs w:val="28"/>
          <w:lang w:val="uk-UA"/>
        </w:rPr>
        <w:t xml:space="preserve">з </w:t>
      </w:r>
      <w:r w:rsidRPr="003A6298">
        <w:rPr>
          <w:rFonts w:ascii="Times New Roman" w:hAnsi="Times New Roman" w:cs="Times New Roman"/>
          <w:bCs/>
          <w:sz w:val="28"/>
          <w:szCs w:val="28"/>
          <w:lang w:val="ru-RU"/>
        </w:rPr>
        <w:t>0</w:t>
      </w:r>
      <w:r w:rsidR="003B25C8">
        <w:rPr>
          <w:rFonts w:ascii="Times New Roman" w:hAnsi="Times New Roman" w:cs="Times New Roman"/>
          <w:bCs/>
          <w:sz w:val="28"/>
          <w:szCs w:val="28"/>
          <w:lang w:val="uk-UA"/>
        </w:rPr>
        <w:t>2</w:t>
      </w:r>
      <w:r w:rsidRPr="003A6298">
        <w:rPr>
          <w:rFonts w:ascii="Times New Roman" w:hAnsi="Times New Roman" w:cs="Times New Roman"/>
          <w:bCs/>
          <w:sz w:val="28"/>
          <w:szCs w:val="28"/>
          <w:lang w:val="ru-RU"/>
        </w:rPr>
        <w:t xml:space="preserve">.09 </w:t>
      </w:r>
      <w:r w:rsidRPr="003A6298">
        <w:rPr>
          <w:rFonts w:ascii="Times New Roman" w:hAnsi="Times New Roman" w:cs="Times New Roman"/>
          <w:bCs/>
          <w:sz w:val="28"/>
          <w:szCs w:val="28"/>
          <w:lang w:val="uk-UA"/>
        </w:rPr>
        <w:t>по</w:t>
      </w:r>
      <w:r w:rsidRPr="003A6298">
        <w:rPr>
          <w:rFonts w:ascii="Times New Roman" w:hAnsi="Times New Roman" w:cs="Times New Roman"/>
          <w:bCs/>
          <w:sz w:val="28"/>
          <w:szCs w:val="28"/>
          <w:lang w:val="ru-RU"/>
        </w:rPr>
        <w:t xml:space="preserve"> 2</w:t>
      </w:r>
      <w:r w:rsidR="003B25C8">
        <w:rPr>
          <w:rFonts w:ascii="Times New Roman" w:hAnsi="Times New Roman" w:cs="Times New Roman"/>
          <w:bCs/>
          <w:sz w:val="28"/>
          <w:szCs w:val="28"/>
          <w:lang w:val="uk-UA"/>
        </w:rPr>
        <w:t>7</w:t>
      </w:r>
      <w:r w:rsidRPr="003A6298">
        <w:rPr>
          <w:rFonts w:ascii="Times New Roman" w:hAnsi="Times New Roman" w:cs="Times New Roman"/>
          <w:bCs/>
          <w:sz w:val="28"/>
          <w:szCs w:val="28"/>
          <w:lang w:val="ru-RU"/>
        </w:rPr>
        <w:t>.12.201</w:t>
      </w:r>
      <w:r w:rsidR="003B25C8">
        <w:rPr>
          <w:rFonts w:ascii="Times New Roman" w:hAnsi="Times New Roman" w:cs="Times New Roman"/>
          <w:bCs/>
          <w:sz w:val="28"/>
          <w:szCs w:val="28"/>
          <w:lang w:val="uk-UA"/>
        </w:rPr>
        <w:t>9</w:t>
      </w:r>
      <w:r w:rsidRPr="003A6298">
        <w:rPr>
          <w:rFonts w:ascii="Times New Roman" w:hAnsi="Times New Roman" w:cs="Times New Roman"/>
          <w:bCs/>
          <w:sz w:val="28"/>
          <w:szCs w:val="28"/>
          <w:lang w:val="uk-UA"/>
        </w:rPr>
        <w:t xml:space="preserve"> року</w:t>
      </w:r>
      <w:r>
        <w:rPr>
          <w:rFonts w:ascii="Times New Roman" w:hAnsi="Times New Roman" w:cs="Times New Roman"/>
          <w:bCs/>
          <w:sz w:val="28"/>
          <w:szCs w:val="28"/>
          <w:lang w:val="ru-RU"/>
        </w:rPr>
        <w:t>;</w:t>
      </w:r>
    </w:p>
    <w:p w:rsidR="00F027B6" w:rsidRDefault="00F027B6" w:rsidP="00F027B6">
      <w:pPr>
        <w:shd w:val="clear" w:color="auto" w:fill="FFFFFF"/>
        <w:tabs>
          <w:tab w:val="num" w:pos="0"/>
          <w:tab w:val="left" w:pos="1134"/>
        </w:tabs>
        <w:spacing w:line="276" w:lineRule="auto"/>
        <w:ind w:firstLine="180"/>
        <w:jc w:val="both"/>
        <w:rPr>
          <w:rFonts w:ascii="Times New Roman" w:hAnsi="Times New Roman" w:cs="Times New Roman"/>
          <w:bCs/>
          <w:sz w:val="28"/>
          <w:szCs w:val="28"/>
          <w:lang w:val="ru-RU"/>
        </w:rPr>
      </w:pPr>
      <w:r w:rsidRPr="003A6298">
        <w:rPr>
          <w:rFonts w:ascii="Times New Roman" w:hAnsi="Times New Roman" w:cs="Times New Roman"/>
          <w:bCs/>
          <w:sz w:val="28"/>
          <w:szCs w:val="28"/>
          <w:lang w:val="ru-RU"/>
        </w:rPr>
        <w:t xml:space="preserve"> </w:t>
      </w:r>
      <w:r w:rsidRPr="003A6298">
        <w:rPr>
          <w:rFonts w:ascii="Times New Roman" w:hAnsi="Times New Roman" w:cs="Times New Roman"/>
          <w:bCs/>
          <w:sz w:val="28"/>
          <w:szCs w:val="28"/>
          <w:lang w:val="uk-UA"/>
        </w:rPr>
        <w:t xml:space="preserve"> </w:t>
      </w:r>
      <w:r w:rsidRPr="003A6298">
        <w:rPr>
          <w:rFonts w:ascii="Times New Roman" w:hAnsi="Times New Roman" w:cs="Times New Roman"/>
          <w:bCs/>
          <w:sz w:val="28"/>
          <w:szCs w:val="28"/>
          <w:lang w:val="ru-RU"/>
        </w:rPr>
        <w:t xml:space="preserve">ІІ </w:t>
      </w:r>
      <w:r w:rsidRPr="003A6298">
        <w:rPr>
          <w:rFonts w:ascii="Times New Roman" w:hAnsi="Times New Roman" w:cs="Times New Roman"/>
          <w:bCs/>
          <w:sz w:val="28"/>
          <w:szCs w:val="28"/>
          <w:lang w:val="uk-UA"/>
        </w:rPr>
        <w:t>семестр – з</w:t>
      </w:r>
      <w:r w:rsidRPr="003A6298">
        <w:rPr>
          <w:rFonts w:ascii="Times New Roman" w:hAnsi="Times New Roman" w:cs="Times New Roman"/>
          <w:bCs/>
          <w:sz w:val="28"/>
          <w:szCs w:val="28"/>
          <w:lang w:val="ru-RU"/>
        </w:rPr>
        <w:t xml:space="preserve"> 1</w:t>
      </w:r>
      <w:r w:rsidR="005D6258">
        <w:rPr>
          <w:rFonts w:ascii="Times New Roman" w:hAnsi="Times New Roman" w:cs="Times New Roman"/>
          <w:bCs/>
          <w:sz w:val="28"/>
          <w:szCs w:val="28"/>
          <w:lang w:val="uk-UA"/>
        </w:rPr>
        <w:t>3</w:t>
      </w:r>
      <w:r w:rsidRPr="003A6298">
        <w:rPr>
          <w:rFonts w:ascii="Times New Roman" w:hAnsi="Times New Roman" w:cs="Times New Roman"/>
          <w:bCs/>
          <w:sz w:val="28"/>
          <w:szCs w:val="28"/>
          <w:lang w:val="ru-RU"/>
        </w:rPr>
        <w:t xml:space="preserve">.01 </w:t>
      </w:r>
      <w:r w:rsidRPr="003A6298">
        <w:rPr>
          <w:rFonts w:ascii="Times New Roman" w:hAnsi="Times New Roman" w:cs="Times New Roman"/>
          <w:bCs/>
          <w:sz w:val="28"/>
          <w:szCs w:val="28"/>
          <w:lang w:val="uk-UA"/>
        </w:rPr>
        <w:t>п</w:t>
      </w:r>
      <w:r w:rsidRPr="003A6298">
        <w:rPr>
          <w:rFonts w:ascii="Times New Roman" w:hAnsi="Times New Roman" w:cs="Times New Roman"/>
          <w:bCs/>
          <w:sz w:val="28"/>
          <w:szCs w:val="28"/>
          <w:lang w:val="ru-RU"/>
        </w:rPr>
        <w:t xml:space="preserve">о </w:t>
      </w:r>
      <w:r w:rsidR="005D6258">
        <w:rPr>
          <w:rFonts w:ascii="Times New Roman" w:hAnsi="Times New Roman" w:cs="Times New Roman"/>
          <w:bCs/>
          <w:sz w:val="28"/>
          <w:szCs w:val="28"/>
          <w:lang w:val="uk-UA"/>
        </w:rPr>
        <w:t>29</w:t>
      </w:r>
      <w:r w:rsidR="005D6258">
        <w:rPr>
          <w:rFonts w:ascii="Times New Roman" w:hAnsi="Times New Roman" w:cs="Times New Roman"/>
          <w:bCs/>
          <w:sz w:val="28"/>
          <w:szCs w:val="28"/>
          <w:lang w:val="ru-RU"/>
        </w:rPr>
        <w:t>.05.2020</w:t>
      </w:r>
      <w:r w:rsidRPr="003A6298">
        <w:rPr>
          <w:rFonts w:ascii="Times New Roman" w:hAnsi="Times New Roman" w:cs="Times New Roman"/>
          <w:bCs/>
          <w:sz w:val="28"/>
          <w:szCs w:val="28"/>
          <w:lang w:val="uk-UA"/>
        </w:rPr>
        <w:t xml:space="preserve"> року</w:t>
      </w:r>
      <w:r w:rsidRPr="003A6298">
        <w:rPr>
          <w:rFonts w:ascii="Times New Roman" w:hAnsi="Times New Roman" w:cs="Times New Roman"/>
          <w:bCs/>
          <w:sz w:val="28"/>
          <w:szCs w:val="28"/>
          <w:lang w:val="ru-RU"/>
        </w:rPr>
        <w:t>.</w:t>
      </w:r>
    </w:p>
    <w:p w:rsidR="00F027B6" w:rsidRPr="005A7765" w:rsidRDefault="00F027B6" w:rsidP="00F027B6">
      <w:pPr>
        <w:shd w:val="clear" w:color="auto" w:fill="FFFFFF"/>
        <w:tabs>
          <w:tab w:val="num" w:pos="0"/>
          <w:tab w:val="left" w:pos="1134"/>
        </w:tabs>
        <w:spacing w:line="276" w:lineRule="auto"/>
        <w:ind w:firstLine="180"/>
        <w:jc w:val="both"/>
        <w:rPr>
          <w:rFonts w:ascii="Times New Roman" w:hAnsi="Times New Roman" w:cs="Times New Roman"/>
          <w:bCs/>
          <w:sz w:val="28"/>
          <w:szCs w:val="28"/>
          <w:lang w:val="uk-UA"/>
        </w:rPr>
      </w:pPr>
      <w:r w:rsidRPr="003A62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Освітній процес завершується</w:t>
      </w:r>
      <w:r w:rsidR="005D6258">
        <w:rPr>
          <w:rFonts w:ascii="Times New Roman" w:hAnsi="Times New Roman" w:cs="Times New Roman"/>
          <w:sz w:val="28"/>
          <w:szCs w:val="28"/>
          <w:lang w:val="uk-UA"/>
        </w:rPr>
        <w:t xml:space="preserve"> 29.05.2020</w:t>
      </w:r>
      <w:r w:rsidRPr="003A6298">
        <w:rPr>
          <w:rFonts w:ascii="Times New Roman" w:hAnsi="Times New Roman" w:cs="Times New Roman"/>
          <w:sz w:val="28"/>
          <w:szCs w:val="28"/>
          <w:lang w:val="uk-UA"/>
        </w:rPr>
        <w:t xml:space="preserve"> р. святом </w:t>
      </w:r>
      <w:r>
        <w:rPr>
          <w:rFonts w:ascii="Times New Roman" w:hAnsi="Times New Roman" w:cs="Times New Roman"/>
          <w:sz w:val="28"/>
          <w:szCs w:val="28"/>
          <w:lang w:val="uk-UA"/>
        </w:rPr>
        <w:t>«</w:t>
      </w:r>
      <w:r w:rsidRPr="003A6298">
        <w:rPr>
          <w:rFonts w:ascii="Times New Roman" w:hAnsi="Times New Roman" w:cs="Times New Roman"/>
          <w:sz w:val="28"/>
          <w:szCs w:val="28"/>
          <w:lang w:val="uk-UA"/>
        </w:rPr>
        <w:t>Останнього дзвоника</w:t>
      </w:r>
      <w:r>
        <w:rPr>
          <w:rFonts w:ascii="Times New Roman" w:hAnsi="Times New Roman" w:cs="Times New Roman"/>
          <w:sz w:val="28"/>
          <w:szCs w:val="28"/>
          <w:lang w:val="uk-UA"/>
        </w:rPr>
        <w:t>»</w:t>
      </w:r>
      <w:r w:rsidRPr="003A6298">
        <w:rPr>
          <w:rFonts w:ascii="Times New Roman" w:hAnsi="Times New Roman" w:cs="Times New Roman"/>
          <w:sz w:val="28"/>
          <w:szCs w:val="28"/>
          <w:lang w:val="uk-UA"/>
        </w:rPr>
        <w:t>.</w:t>
      </w:r>
      <w:r>
        <w:rPr>
          <w:rFonts w:ascii="Times New Roman" w:hAnsi="Times New Roman" w:cs="Times New Roman"/>
          <w:bCs/>
          <w:sz w:val="28"/>
          <w:szCs w:val="28"/>
          <w:lang w:val="ru-RU"/>
        </w:rPr>
        <w:t xml:space="preserve"> </w:t>
      </w:r>
      <w:r>
        <w:rPr>
          <w:rFonts w:ascii="Times New Roman" w:hAnsi="Times New Roman" w:cs="Times New Roman"/>
          <w:sz w:val="28"/>
          <w:szCs w:val="28"/>
          <w:lang w:val="uk-UA"/>
        </w:rPr>
        <w:t>Закінчується</w:t>
      </w:r>
      <w:r w:rsidR="005D6258">
        <w:rPr>
          <w:rFonts w:ascii="Times New Roman" w:hAnsi="Times New Roman" w:cs="Times New Roman"/>
          <w:sz w:val="28"/>
          <w:szCs w:val="28"/>
          <w:lang w:val="uk-UA"/>
        </w:rPr>
        <w:t xml:space="preserve"> 2019-2020</w:t>
      </w:r>
      <w:r w:rsidRPr="003A6298">
        <w:rPr>
          <w:rFonts w:ascii="Times New Roman" w:hAnsi="Times New Roman" w:cs="Times New Roman"/>
          <w:sz w:val="28"/>
          <w:szCs w:val="28"/>
          <w:lang w:val="uk-UA"/>
        </w:rPr>
        <w:t xml:space="preserve"> н. р.  проведенням: </w:t>
      </w:r>
      <w:r>
        <w:rPr>
          <w:rFonts w:ascii="Times New Roman" w:hAnsi="Times New Roman" w:cs="Times New Roman"/>
          <w:sz w:val="28"/>
          <w:szCs w:val="28"/>
          <w:lang w:val="uk-UA"/>
        </w:rPr>
        <w:t xml:space="preserve">навчальних </w:t>
      </w:r>
      <w:r w:rsidRPr="003A6298">
        <w:rPr>
          <w:rFonts w:ascii="Times New Roman" w:hAnsi="Times New Roman" w:cs="Times New Roman"/>
          <w:bCs/>
          <w:sz w:val="28"/>
          <w:szCs w:val="28"/>
          <w:lang w:val="uk-UA"/>
        </w:rPr>
        <w:t>екскурсій у 1-4-х класах, навчальних екскурсій та практики у 5-8-х і 10-х класах (</w:t>
      </w:r>
      <w:r>
        <w:rPr>
          <w:rFonts w:ascii="Times New Roman" w:hAnsi="Times New Roman" w:cs="Times New Roman"/>
          <w:bCs/>
          <w:sz w:val="28"/>
          <w:szCs w:val="28"/>
          <w:lang w:val="uk-UA"/>
        </w:rPr>
        <w:t>у терміни визначені педагогічною радою</w:t>
      </w:r>
      <w:r w:rsidRPr="003A6298">
        <w:rPr>
          <w:rFonts w:ascii="Times New Roman" w:hAnsi="Times New Roman" w:cs="Times New Roman"/>
          <w:bCs/>
          <w:sz w:val="28"/>
          <w:szCs w:val="28"/>
          <w:lang w:val="uk-UA"/>
        </w:rPr>
        <w:t xml:space="preserve">); </w:t>
      </w:r>
      <w:r w:rsidRPr="003A6298">
        <w:rPr>
          <w:rFonts w:ascii="Times New Roman" w:hAnsi="Times New Roman" w:cs="Times New Roman"/>
          <w:sz w:val="28"/>
          <w:szCs w:val="28"/>
          <w:lang w:val="uk-UA"/>
        </w:rPr>
        <w:t xml:space="preserve">підсумкового оцінювання навчальних досягнень учнів всіх класів; державної підсумкової атестації випускників </w:t>
      </w:r>
      <w:r w:rsidRPr="003A6298">
        <w:rPr>
          <w:rFonts w:ascii="Times New Roman" w:hAnsi="Times New Roman" w:cs="Times New Roman"/>
          <w:bCs/>
          <w:sz w:val="28"/>
          <w:szCs w:val="28"/>
          <w:lang w:val="uk-UA"/>
        </w:rPr>
        <w:t>початкової школи</w:t>
      </w:r>
      <w:r w:rsidRPr="003A6298">
        <w:rPr>
          <w:rFonts w:ascii="Times New Roman" w:hAnsi="Times New Roman" w:cs="Times New Roman"/>
          <w:sz w:val="28"/>
          <w:szCs w:val="28"/>
          <w:lang w:val="uk-UA"/>
        </w:rPr>
        <w:t xml:space="preserve"> (травень), </w:t>
      </w:r>
      <w:r w:rsidRPr="003A6298">
        <w:rPr>
          <w:rFonts w:ascii="Times New Roman" w:hAnsi="Times New Roman" w:cs="Times New Roman"/>
          <w:bCs/>
          <w:sz w:val="28"/>
          <w:szCs w:val="28"/>
          <w:lang w:val="uk-UA"/>
        </w:rPr>
        <w:t>основної</w:t>
      </w:r>
      <w:r w:rsidRPr="003A6298">
        <w:rPr>
          <w:rFonts w:ascii="Times New Roman" w:hAnsi="Times New Roman" w:cs="Times New Roman"/>
          <w:sz w:val="28"/>
          <w:szCs w:val="28"/>
          <w:lang w:val="uk-UA"/>
        </w:rPr>
        <w:t xml:space="preserve"> школи (червень), </w:t>
      </w:r>
      <w:r w:rsidRPr="003A6298">
        <w:rPr>
          <w:rFonts w:ascii="Times New Roman" w:hAnsi="Times New Roman" w:cs="Times New Roman"/>
          <w:bCs/>
          <w:sz w:val="28"/>
          <w:szCs w:val="28"/>
          <w:lang w:val="uk-UA"/>
        </w:rPr>
        <w:t>старшої школи</w:t>
      </w:r>
      <w:r w:rsidRPr="003A6298">
        <w:rPr>
          <w:rFonts w:ascii="Times New Roman" w:hAnsi="Times New Roman" w:cs="Times New Roman"/>
          <w:sz w:val="28"/>
          <w:szCs w:val="28"/>
          <w:lang w:val="uk-UA"/>
        </w:rPr>
        <w:t xml:space="preserve"> (травень-червень).</w:t>
      </w:r>
    </w:p>
    <w:p w:rsidR="00F027B6" w:rsidRPr="002A2EBD" w:rsidRDefault="00F027B6" w:rsidP="00F027B6">
      <w:pPr>
        <w:widowControl/>
        <w:shd w:val="clear" w:color="auto" w:fill="FFFFFF"/>
        <w:spacing w:line="276" w:lineRule="auto"/>
        <w:jc w:val="both"/>
        <w:rPr>
          <w:rFonts w:ascii="Times New Roman" w:eastAsia="Times New Roman" w:hAnsi="Times New Roman" w:cs="Times New Roman"/>
          <w:color w:val="FF0000"/>
          <w:sz w:val="28"/>
          <w:szCs w:val="28"/>
          <w:lang w:val="uk-UA" w:eastAsia="ru-RU"/>
        </w:rPr>
      </w:pPr>
      <w:r w:rsidRPr="002D4B9E">
        <w:rPr>
          <w:rFonts w:ascii="Times New Roman" w:eastAsia="Times New Roman" w:hAnsi="Times New Roman" w:cs="Times New Roman"/>
          <w:color w:val="auto"/>
          <w:sz w:val="28"/>
          <w:szCs w:val="28"/>
          <w:lang w:val="uk-UA" w:eastAsia="ru-RU"/>
        </w:rPr>
        <w:t xml:space="preserve">        </w:t>
      </w:r>
      <w:r w:rsidRPr="002D4B9E">
        <w:rPr>
          <w:rFonts w:ascii="Times New Roman" w:eastAsia="Times New Roman" w:hAnsi="Times New Roman" w:cs="Times New Roman"/>
          <w:color w:val="auto"/>
          <w:sz w:val="28"/>
          <w:szCs w:val="28"/>
          <w:lang w:val="ru-RU" w:eastAsia="ru-RU"/>
        </w:rPr>
        <w:t>Тривалість канікул протягом навчального року не повинна становити менш як 30 календарних днів.</w:t>
      </w:r>
    </w:p>
    <w:p w:rsidR="00F027B6" w:rsidRPr="008306E8"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lastRenderedPageBreak/>
        <w:t xml:space="preserve">          Крім різних форм обов’язкових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w:t>
      </w:r>
      <w:r>
        <w:rPr>
          <w:rFonts w:ascii="Times New Roman" w:eastAsia="Times New Roman" w:hAnsi="Times New Roman" w:cs="Times New Roman"/>
          <w:color w:val="auto"/>
          <w:sz w:val="28"/>
          <w:szCs w:val="28"/>
          <w:lang w:val="ru-RU" w:eastAsia="ru-RU"/>
        </w:rPr>
        <w:t>здібностей</w:t>
      </w:r>
      <w:r w:rsidRPr="002D4B9E">
        <w:rPr>
          <w:rFonts w:ascii="Times New Roman" w:eastAsia="Times New Roman" w:hAnsi="Times New Roman" w:cs="Times New Roman"/>
          <w:color w:val="auto"/>
          <w:sz w:val="28"/>
          <w:szCs w:val="28"/>
          <w:lang w:val="ru-RU" w:eastAsia="ru-RU"/>
        </w:rPr>
        <w:t>. Школа працює в</w:t>
      </w:r>
      <w:r>
        <w:rPr>
          <w:rFonts w:ascii="Times New Roman" w:eastAsia="Times New Roman" w:hAnsi="Times New Roman" w:cs="Times New Roman"/>
          <w:color w:val="auto"/>
          <w:sz w:val="28"/>
          <w:szCs w:val="28"/>
          <w:lang w:val="ru-RU" w:eastAsia="ru-RU"/>
        </w:rPr>
        <w:t xml:space="preserve"> одну зміну</w:t>
      </w:r>
      <w:r w:rsidRPr="002D4B9E">
        <w:rPr>
          <w:rFonts w:ascii="Times New Roman" w:eastAsia="Times New Roman" w:hAnsi="Times New Roman" w:cs="Times New Roman"/>
          <w:color w:val="auto"/>
          <w:sz w:val="28"/>
          <w:szCs w:val="28"/>
          <w:lang w:val="ru-RU" w:eastAsia="ru-RU"/>
        </w:rPr>
        <w:t>.</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Зарахування, відрахування та переведення здобувачів освіти здійснюється без конкурсу відповідно до території обслуго</w:t>
      </w:r>
      <w:r>
        <w:rPr>
          <w:rFonts w:ascii="Times New Roman" w:eastAsia="Times New Roman" w:hAnsi="Times New Roman" w:cs="Times New Roman"/>
          <w:color w:val="auto"/>
          <w:sz w:val="28"/>
          <w:szCs w:val="28"/>
          <w:lang w:val="uk-UA" w:eastAsia="ru-RU"/>
        </w:rPr>
        <w:t xml:space="preserve">вування </w:t>
      </w:r>
      <w:r w:rsidRPr="002D4B9E">
        <w:rPr>
          <w:rFonts w:ascii="Times New Roman" w:eastAsia="Times New Roman" w:hAnsi="Times New Roman" w:cs="Times New Roman"/>
          <w:color w:val="auto"/>
          <w:sz w:val="28"/>
          <w:szCs w:val="28"/>
          <w:lang w:val="uk-UA" w:eastAsia="ru-RU"/>
        </w:rPr>
        <w:t xml:space="preserve">та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№367. </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p>
    <w:p w:rsidR="00F027B6" w:rsidRPr="002D4B9E" w:rsidRDefault="00F027B6" w:rsidP="00F027B6">
      <w:pPr>
        <w:widowControl/>
        <w:shd w:val="clear" w:color="auto" w:fill="FFFFFF"/>
        <w:spacing w:line="276" w:lineRule="auto"/>
        <w:jc w:val="center"/>
        <w:rPr>
          <w:rFonts w:ascii="Times New Roman" w:eastAsia="Times New Roman" w:hAnsi="Times New Roman" w:cs="Times New Roman"/>
          <w:b/>
          <w:bCs/>
          <w:color w:val="auto"/>
          <w:sz w:val="28"/>
          <w:szCs w:val="28"/>
          <w:lang w:val="uk-UA" w:eastAsia="ru-RU"/>
        </w:rPr>
      </w:pPr>
      <w:r w:rsidRPr="002D4B9E">
        <w:rPr>
          <w:rFonts w:ascii="Times New Roman" w:eastAsia="Times New Roman" w:hAnsi="Times New Roman" w:cs="Times New Roman"/>
          <w:b/>
          <w:bCs/>
          <w:color w:val="auto"/>
          <w:sz w:val="28"/>
          <w:szCs w:val="28"/>
          <w:lang w:val="uk-UA" w:eastAsia="ru-RU"/>
        </w:rPr>
        <w:t>Розділ 6. Показники (вимірники) реалізації освітньої програми</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         На рівні школи розроблена система показників (внутрішній моніторинг), що до</w:t>
      </w:r>
      <w:r>
        <w:rPr>
          <w:rFonts w:ascii="Times New Roman" w:eastAsia="Times New Roman" w:hAnsi="Times New Roman" w:cs="Times New Roman"/>
          <w:color w:val="auto"/>
          <w:sz w:val="28"/>
          <w:szCs w:val="28"/>
          <w:lang w:val="uk-UA" w:eastAsia="ru-RU"/>
        </w:rPr>
        <w:t>зволяє визначити ефективність реалізації освітньої програми</w:t>
      </w:r>
      <w:r w:rsidRPr="002D4B9E">
        <w:rPr>
          <w:rFonts w:ascii="Times New Roman" w:eastAsia="Times New Roman" w:hAnsi="Times New Roman" w:cs="Times New Roman"/>
          <w:color w:val="auto"/>
          <w:sz w:val="28"/>
          <w:szCs w:val="28"/>
          <w:lang w:val="uk-UA" w:eastAsia="ru-RU"/>
        </w:rPr>
        <w:t>, тобто наскільки реальний "продукт" діяльності школи відповідає ідеальній "моделі" випускника. При цьому обєктами, механізмами  та термінами  контролю є :</w:t>
      </w:r>
    </w:p>
    <w:p w:rsidR="00F027B6" w:rsidRPr="002D4B9E" w:rsidRDefault="00F027B6" w:rsidP="00F027B6">
      <w:pPr>
        <w:pStyle w:val="a4"/>
        <w:widowControl/>
        <w:numPr>
          <w:ilvl w:val="0"/>
          <w:numId w:val="8"/>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w:t>
      </w:r>
      <w:r>
        <w:rPr>
          <w:rFonts w:ascii="Times New Roman" w:eastAsia="Times New Roman" w:hAnsi="Times New Roman" w:cs="Times New Roman"/>
          <w:color w:val="auto"/>
          <w:sz w:val="28"/>
          <w:szCs w:val="28"/>
          <w:lang w:val="uk-UA" w:eastAsia="ru-RU"/>
        </w:rPr>
        <w:t xml:space="preserve"> 1 раз на 5 років,</w:t>
      </w:r>
      <w:r w:rsidRPr="002D4B9E">
        <w:rPr>
          <w:rFonts w:ascii="Times New Roman" w:eastAsia="Times New Roman" w:hAnsi="Times New Roman" w:cs="Times New Roman"/>
          <w:color w:val="auto"/>
          <w:sz w:val="28"/>
          <w:szCs w:val="28"/>
          <w:lang w:val="uk-UA" w:eastAsia="ru-RU"/>
        </w:rPr>
        <w:t xml:space="preserve">  участь у різних методичних заходах, конференціях, вебінарах, с</w:t>
      </w:r>
      <w:r>
        <w:rPr>
          <w:rFonts w:ascii="Times New Roman" w:eastAsia="Times New Roman" w:hAnsi="Times New Roman" w:cs="Times New Roman"/>
          <w:color w:val="auto"/>
          <w:sz w:val="28"/>
          <w:szCs w:val="28"/>
          <w:lang w:val="uk-UA" w:eastAsia="ru-RU"/>
        </w:rPr>
        <w:t xml:space="preserve">емінарах, конкурсах, </w:t>
      </w:r>
      <w:r w:rsidRPr="002D4B9E">
        <w:rPr>
          <w:rFonts w:ascii="Times New Roman" w:eastAsia="Times New Roman" w:hAnsi="Times New Roman" w:cs="Times New Roman"/>
          <w:color w:val="auto"/>
          <w:sz w:val="28"/>
          <w:szCs w:val="28"/>
          <w:lang w:val="uk-UA" w:eastAsia="ru-RU"/>
        </w:rPr>
        <w:t>тренінгах, онлайн-курсах, дистанційне навчання – протягом року);</w:t>
      </w:r>
    </w:p>
    <w:p w:rsidR="00F027B6" w:rsidRPr="002D4B9E" w:rsidRDefault="00F027B6" w:rsidP="00F027B6">
      <w:pPr>
        <w:pStyle w:val="a4"/>
        <w:widowControl/>
        <w:numPr>
          <w:ilvl w:val="0"/>
          <w:numId w:val="8"/>
        </w:numPr>
        <w:shd w:val="clear" w:color="auto" w:fill="FFFFFF"/>
        <w:spacing w:before="240"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навчально-методичне забезпечення освітньої діяльності (наявність документів, визначених нормативно- правовими актами з питань освіти, необхідної кількості підручників та навчально-методичної літератури з усіх навчальних дисциплін для счамостійної роботи та дистанційного навчання– 2 рази на рік);</w:t>
      </w:r>
    </w:p>
    <w:p w:rsidR="00F027B6" w:rsidRPr="002D4B9E" w:rsidRDefault="00F027B6" w:rsidP="00F027B6">
      <w:pPr>
        <w:pStyle w:val="a4"/>
        <w:numPr>
          <w:ilvl w:val="0"/>
          <w:numId w:val="8"/>
        </w:numPr>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матеріально-технічне  забезпечення освітньої діяльності (відповідність ліцензійним та акредитаційним вимогам: шкільні кабінети, класні кім</w:t>
      </w:r>
      <w:r>
        <w:rPr>
          <w:rFonts w:ascii="Times New Roman" w:eastAsia="Times New Roman" w:hAnsi="Times New Roman" w:cs="Times New Roman"/>
          <w:color w:val="auto"/>
          <w:sz w:val="28"/>
          <w:szCs w:val="28"/>
          <w:lang w:val="uk-UA" w:eastAsia="ru-RU"/>
        </w:rPr>
        <w:t>нати,  спортзал, бібліотека, майстерня, їдальня</w:t>
      </w:r>
      <w:r w:rsidRPr="002D4B9E">
        <w:rPr>
          <w:rFonts w:ascii="Times New Roman" w:eastAsia="Times New Roman" w:hAnsi="Times New Roman" w:cs="Times New Roman"/>
          <w:color w:val="auto"/>
          <w:sz w:val="28"/>
          <w:szCs w:val="28"/>
          <w:lang w:val="uk-UA" w:eastAsia="ru-RU"/>
        </w:rPr>
        <w:t>,  ная</w:t>
      </w:r>
      <w:r>
        <w:rPr>
          <w:rFonts w:ascii="Times New Roman" w:eastAsia="Times New Roman" w:hAnsi="Times New Roman" w:cs="Times New Roman"/>
          <w:color w:val="auto"/>
          <w:sz w:val="28"/>
          <w:szCs w:val="28"/>
          <w:lang w:val="uk-UA" w:eastAsia="ru-RU"/>
        </w:rPr>
        <w:t xml:space="preserve">вність інтернету - </w:t>
      </w:r>
      <w:r w:rsidRPr="002D4B9E">
        <w:rPr>
          <w:rFonts w:ascii="Times New Roman" w:eastAsia="Times New Roman" w:hAnsi="Times New Roman" w:cs="Times New Roman"/>
          <w:color w:val="auto"/>
          <w:sz w:val="28"/>
          <w:szCs w:val="28"/>
          <w:lang w:val="uk-UA" w:eastAsia="ru-RU"/>
        </w:rPr>
        <w:t>2 рази на рік);</w:t>
      </w:r>
    </w:p>
    <w:p w:rsidR="00F027B6" w:rsidRPr="002D4B9E" w:rsidRDefault="00F027B6" w:rsidP="00F027B6">
      <w:pPr>
        <w:pStyle w:val="a4"/>
        <w:numPr>
          <w:ilvl w:val="0"/>
          <w:numId w:val="8"/>
        </w:numPr>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rsidR="00F027B6" w:rsidRPr="002D4B9E" w:rsidRDefault="00F027B6" w:rsidP="00F027B6">
      <w:pPr>
        <w:pStyle w:val="a4"/>
        <w:numPr>
          <w:ilvl w:val="0"/>
          <w:numId w:val="8"/>
        </w:numPr>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 xml:space="preserve">моніторинг досягнення учнями результатів навчання (компетентностей)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w:t>
      </w:r>
      <w:r w:rsidRPr="002D4B9E">
        <w:rPr>
          <w:rFonts w:ascii="Times New Roman" w:eastAsia="Times New Roman" w:hAnsi="Times New Roman" w:cs="Times New Roman"/>
          <w:color w:val="auto"/>
          <w:sz w:val="28"/>
          <w:szCs w:val="28"/>
          <w:lang w:val="uk-UA" w:eastAsia="ru-RU"/>
        </w:rPr>
        <w:lastRenderedPageBreak/>
        <w:t xml:space="preserve">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F027B6" w:rsidRPr="002D4B9E" w:rsidRDefault="00F027B6" w:rsidP="00F027B6">
      <w:pPr>
        <w:pStyle w:val="a4"/>
        <w:numPr>
          <w:ilvl w:val="0"/>
          <w:numId w:val="8"/>
        </w:numPr>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моніторинг оцінювання ступеня задоволення здобувачів освіти (соціологічні (анонімні) опитування учнів і випускників – 1 раз на рік);</w:t>
      </w:r>
    </w:p>
    <w:p w:rsidR="00F027B6" w:rsidRPr="00FE2DB7" w:rsidRDefault="00F027B6" w:rsidP="00F027B6">
      <w:pPr>
        <w:pStyle w:val="a4"/>
        <w:widowControl/>
        <w:numPr>
          <w:ilvl w:val="0"/>
          <w:numId w:val="8"/>
        </w:numPr>
        <w:shd w:val="clear" w:color="auto" w:fill="FFFFFF"/>
        <w:spacing w:line="276" w:lineRule="auto"/>
        <w:jc w:val="both"/>
        <w:rPr>
          <w:rFonts w:ascii="Times New Roman" w:eastAsia="Times New Roman" w:hAnsi="Times New Roman" w:cs="Times New Roman"/>
          <w:color w:val="auto"/>
          <w:sz w:val="28"/>
          <w:szCs w:val="28"/>
          <w:lang w:val="uk-UA" w:eastAsia="ru-RU"/>
        </w:rPr>
      </w:pPr>
      <w:r w:rsidRPr="002D4B9E">
        <w:rPr>
          <w:rFonts w:ascii="Times New Roman" w:eastAsia="Times New Roman" w:hAnsi="Times New Roman" w:cs="Times New Roman"/>
          <w:color w:val="auto"/>
          <w:sz w:val="28"/>
          <w:szCs w:val="28"/>
          <w:lang w:val="uk-UA" w:eastAsia="ru-RU"/>
        </w:rPr>
        <w:t>продовження навчання (аналіз вступу у ВНЗ України та за її межами -  1 раз на рік).</w:t>
      </w:r>
    </w:p>
    <w:p w:rsidR="00F027B6" w:rsidRPr="002D4B9E" w:rsidRDefault="00F027B6" w:rsidP="00F027B6">
      <w:pPr>
        <w:spacing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2D4B9E">
        <w:rPr>
          <w:rFonts w:ascii="Times New Roman" w:hAnsi="Times New Roman" w:cs="Times New Roman"/>
          <w:color w:val="auto"/>
          <w:sz w:val="28"/>
          <w:szCs w:val="28"/>
          <w:lang w:val="uk-UA"/>
        </w:rPr>
        <w:t xml:space="preserve">Завданнями внутрішньої системи забезпечення якості освіти школи є: </w:t>
      </w:r>
    </w:p>
    <w:p w:rsidR="00F027B6" w:rsidRPr="002D4B9E" w:rsidRDefault="00F027B6" w:rsidP="00F027B6">
      <w:pPr>
        <w:pStyle w:val="a4"/>
        <w:widowControl/>
        <w:numPr>
          <w:ilvl w:val="0"/>
          <w:numId w:val="9"/>
        </w:numPr>
        <w:spacing w:after="160" w:line="276" w:lineRule="auto"/>
        <w:ind w:left="709"/>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оновлення нормативно-методичної бази забезпечення якості освіти та освітньої діяльності в школі; </w:t>
      </w:r>
    </w:p>
    <w:p w:rsidR="00F027B6" w:rsidRPr="002D4B9E" w:rsidRDefault="00F027B6" w:rsidP="00F027B6">
      <w:pPr>
        <w:pStyle w:val="a4"/>
        <w:widowControl/>
        <w:numPr>
          <w:ilvl w:val="0"/>
          <w:numId w:val="9"/>
        </w:numPr>
        <w:spacing w:after="160" w:line="276" w:lineRule="auto"/>
        <w:ind w:left="709"/>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постійний моніторинг змісту освіти;  </w:t>
      </w:r>
    </w:p>
    <w:p w:rsidR="00F027B6" w:rsidRPr="002D4B9E" w:rsidRDefault="00F027B6" w:rsidP="00F027B6">
      <w:pPr>
        <w:pStyle w:val="a4"/>
        <w:widowControl/>
        <w:numPr>
          <w:ilvl w:val="0"/>
          <w:numId w:val="9"/>
        </w:numPr>
        <w:spacing w:after="160" w:line="276" w:lineRule="auto"/>
        <w:ind w:left="709"/>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реалізацією освітнього процесу; </w:t>
      </w:r>
    </w:p>
    <w:p w:rsidR="00F027B6" w:rsidRPr="002D4B9E" w:rsidRDefault="00F027B6" w:rsidP="00F027B6">
      <w:pPr>
        <w:pStyle w:val="a4"/>
        <w:widowControl/>
        <w:numPr>
          <w:ilvl w:val="0"/>
          <w:numId w:val="9"/>
        </w:numPr>
        <w:spacing w:after="160" w:line="276" w:lineRule="auto"/>
        <w:ind w:left="709"/>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технологій навчання; </w:t>
      </w:r>
    </w:p>
    <w:p w:rsidR="00F027B6" w:rsidRPr="002D4B9E" w:rsidRDefault="00F027B6" w:rsidP="00F027B6">
      <w:pPr>
        <w:pStyle w:val="a4"/>
        <w:widowControl/>
        <w:numPr>
          <w:ilvl w:val="0"/>
          <w:numId w:val="9"/>
        </w:numPr>
        <w:spacing w:after="160" w:line="276" w:lineRule="auto"/>
        <w:ind w:left="709"/>
        <w:jc w:val="both"/>
        <w:rPr>
          <w:rFonts w:ascii="Times New Roman" w:hAnsi="Times New Roman" w:cs="Times New Roman"/>
          <w:color w:val="auto"/>
          <w:sz w:val="28"/>
          <w:szCs w:val="28"/>
        </w:rPr>
      </w:pPr>
      <w:r w:rsidRPr="002D4B9E">
        <w:rPr>
          <w:rFonts w:ascii="Times New Roman" w:hAnsi="Times New Roman" w:cs="Times New Roman"/>
          <w:color w:val="auto"/>
          <w:sz w:val="28"/>
          <w:szCs w:val="28"/>
        </w:rPr>
        <w:t xml:space="preserve">моніторинг ресурсного потенціалу школи; </w:t>
      </w:r>
    </w:p>
    <w:p w:rsidR="00F027B6" w:rsidRPr="002D4B9E" w:rsidRDefault="00F027B6" w:rsidP="00F027B6">
      <w:pPr>
        <w:pStyle w:val="a4"/>
        <w:widowControl/>
        <w:numPr>
          <w:ilvl w:val="0"/>
          <w:numId w:val="9"/>
        </w:numPr>
        <w:spacing w:after="160" w:line="276" w:lineRule="auto"/>
        <w:ind w:left="709"/>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моніторинг управління ресурсами та процесами; </w:t>
      </w:r>
    </w:p>
    <w:p w:rsidR="00F027B6" w:rsidRPr="002D4B9E" w:rsidRDefault="00F027B6" w:rsidP="00F027B6">
      <w:pPr>
        <w:pStyle w:val="a4"/>
        <w:widowControl/>
        <w:numPr>
          <w:ilvl w:val="0"/>
          <w:numId w:val="9"/>
        </w:numPr>
        <w:spacing w:after="160" w:line="276" w:lineRule="auto"/>
        <w:ind w:left="709"/>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спостереження  за  станом  соціально-психологічного  середовища школи; </w:t>
      </w:r>
    </w:p>
    <w:p w:rsidR="00F027B6" w:rsidRPr="002D4B9E" w:rsidRDefault="00F027B6" w:rsidP="00F027B6">
      <w:pPr>
        <w:pStyle w:val="a4"/>
        <w:widowControl/>
        <w:numPr>
          <w:ilvl w:val="0"/>
          <w:numId w:val="9"/>
        </w:numPr>
        <w:spacing w:after="160" w:line="276" w:lineRule="auto"/>
        <w:ind w:left="709"/>
        <w:jc w:val="both"/>
        <w:rPr>
          <w:rFonts w:ascii="Times New Roman" w:hAnsi="Times New Roman" w:cs="Times New Roman"/>
          <w:color w:val="auto"/>
          <w:sz w:val="28"/>
          <w:szCs w:val="28"/>
          <w:lang w:val="ru-RU"/>
        </w:rPr>
      </w:pPr>
      <w:r w:rsidRPr="002D4B9E">
        <w:rPr>
          <w:rFonts w:ascii="Times New Roman" w:hAnsi="Times New Roman" w:cs="Times New Roman"/>
          <w:color w:val="auto"/>
          <w:sz w:val="28"/>
          <w:szCs w:val="28"/>
          <w:lang w:val="ru-RU"/>
        </w:rPr>
        <w:t xml:space="preserve">контроль  стану  прозорості  освітньої  діяльності  та  оприлюднення інформації щодо її результатів;  </w:t>
      </w:r>
    </w:p>
    <w:p w:rsidR="00F027B6" w:rsidRPr="002D4B9E" w:rsidRDefault="00F027B6" w:rsidP="00F027B6">
      <w:pPr>
        <w:pStyle w:val="a4"/>
        <w:widowControl/>
        <w:numPr>
          <w:ilvl w:val="0"/>
          <w:numId w:val="9"/>
        </w:numPr>
        <w:shd w:val="clear" w:color="auto" w:fill="FFFFFF"/>
        <w:spacing w:line="276" w:lineRule="auto"/>
        <w:ind w:left="709"/>
        <w:jc w:val="both"/>
        <w:rPr>
          <w:rFonts w:ascii="Times New Roman" w:eastAsia="Times New Roman" w:hAnsi="Times New Roman" w:cs="Times New Roman"/>
          <w:color w:val="auto"/>
          <w:sz w:val="28"/>
          <w:szCs w:val="28"/>
          <w:lang w:val="ru-RU" w:eastAsia="ru-RU"/>
        </w:rPr>
      </w:pPr>
      <w:r w:rsidRPr="002D4B9E">
        <w:rPr>
          <w:rFonts w:ascii="Times New Roman" w:hAnsi="Times New Roman" w:cs="Times New Roman"/>
          <w:color w:val="auto"/>
          <w:sz w:val="28"/>
          <w:szCs w:val="28"/>
          <w:lang w:val="ru-RU"/>
        </w:rPr>
        <w:t>розроблення  рекомендацій  щодо  покращення  якості  освітньої діяльності та якості освіти, участь у стратегічному плануванні.</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p>
    <w:p w:rsidR="00F027B6" w:rsidRDefault="00F027B6" w:rsidP="00F027B6">
      <w:pPr>
        <w:widowControl/>
        <w:spacing w:line="276" w:lineRule="auto"/>
        <w:jc w:val="center"/>
        <w:rPr>
          <w:rFonts w:ascii="Times New Roman" w:eastAsia="Times New Roman" w:hAnsi="Times New Roman" w:cs="Times New Roman"/>
          <w:b/>
          <w:color w:val="auto"/>
          <w:sz w:val="28"/>
          <w:szCs w:val="28"/>
          <w:lang w:val="uk-UA" w:eastAsia="ru-RU"/>
        </w:rPr>
      </w:pPr>
      <w:r>
        <w:rPr>
          <w:rFonts w:ascii="Times New Roman" w:eastAsia="Times New Roman" w:hAnsi="Times New Roman" w:cs="Times New Roman"/>
          <w:b/>
          <w:color w:val="auto"/>
          <w:sz w:val="28"/>
          <w:szCs w:val="28"/>
          <w:lang w:val="uk-UA" w:eastAsia="ru-RU"/>
        </w:rPr>
        <w:t>Розділ 7. Процеси розвитку, виховання і соціалізації в школі</w:t>
      </w:r>
    </w:p>
    <w:p w:rsidR="00F027B6" w:rsidRDefault="00F027B6" w:rsidP="00F027B6">
      <w:pPr>
        <w:widowControl/>
        <w:spacing w:line="276" w:lineRule="auto"/>
        <w:jc w:val="both"/>
        <w:rPr>
          <w:rFonts w:ascii="Times New Roman" w:eastAsia="Times New Roman" w:hAnsi="Times New Roman" w:cs="Times New Roman"/>
          <w:b/>
          <w:color w:val="auto"/>
          <w:sz w:val="28"/>
          <w:szCs w:val="28"/>
          <w:lang w:val="uk-UA" w:eastAsia="ru-RU"/>
        </w:rPr>
      </w:pPr>
    </w:p>
    <w:p w:rsidR="00F027B6" w:rsidRPr="00F3116A" w:rsidRDefault="00F027B6" w:rsidP="00F027B6">
      <w:pPr>
        <w:spacing w:line="276" w:lineRule="auto"/>
        <w:jc w:val="both"/>
        <w:rPr>
          <w:sz w:val="28"/>
          <w:szCs w:val="28"/>
          <w:lang w:val="ru-RU"/>
        </w:rPr>
      </w:pPr>
      <w:r>
        <w:rPr>
          <w:rFonts w:ascii="Times New Roman" w:hAnsi="Times New Roman" w:cs="Times New Roman"/>
          <w:sz w:val="28"/>
          <w:szCs w:val="28"/>
          <w:lang w:val="uk-UA"/>
        </w:rPr>
        <w:t xml:space="preserve">        </w:t>
      </w:r>
      <w:r w:rsidRPr="00F3116A">
        <w:rPr>
          <w:sz w:val="28"/>
          <w:szCs w:val="28"/>
          <w:lang w:val="ru-RU"/>
        </w:rPr>
        <w:t xml:space="preserve"> </w:t>
      </w:r>
      <w:r w:rsidRPr="00F3116A">
        <w:rPr>
          <w:rFonts w:ascii="Times New Roman" w:hAnsi="Times New Roman" w:cs="Times New Roman"/>
          <w:sz w:val="28"/>
          <w:szCs w:val="28"/>
          <w:lang w:val="ru-RU"/>
        </w:rPr>
        <w:t>Виховання учнів</w:t>
      </w:r>
      <w:r w:rsidRPr="00F3116A">
        <w:rPr>
          <w:rFonts w:ascii="Times New Roman" w:hAnsi="Times New Roman" w:cs="Times New Roman"/>
          <w:sz w:val="28"/>
          <w:szCs w:val="28"/>
        </w:rPr>
        <w:t> </w:t>
      </w:r>
      <w:r w:rsidRPr="00F3116A">
        <w:rPr>
          <w:rFonts w:ascii="Times New Roman" w:hAnsi="Times New Roman" w:cs="Times New Roman"/>
          <w:sz w:val="28"/>
          <w:szCs w:val="28"/>
          <w:lang w:val="ru-RU"/>
        </w:rPr>
        <w:t xml:space="preserve"> у навчальному закладі здійснюється під час проведення уроків, у процесі позаурочної та позашкільної роботи</w:t>
      </w:r>
      <w:r w:rsidRPr="00F3116A">
        <w:rPr>
          <w:sz w:val="28"/>
          <w:szCs w:val="28"/>
          <w:lang w:val="ru-RU"/>
        </w:rPr>
        <w:t>.</w:t>
      </w:r>
      <w:r>
        <w:rPr>
          <w:sz w:val="28"/>
          <w:szCs w:val="28"/>
          <w:lang w:val="ru-RU"/>
        </w:rPr>
        <w:t xml:space="preserve"> </w:t>
      </w:r>
      <w:r w:rsidRPr="00F3116A">
        <w:rPr>
          <w:rFonts w:ascii="Times New Roman" w:hAnsi="Times New Roman" w:cs="Times New Roman"/>
          <w:sz w:val="28"/>
          <w:szCs w:val="28"/>
          <w:lang w:val="ru-RU"/>
        </w:rPr>
        <w:t>Цілі виховного процесу в навчальному закладі визначаються на основі принципів, закладених у Конституції та законах України, інших нормативно-правових актах.</w:t>
      </w:r>
      <w:r>
        <w:rPr>
          <w:rFonts w:ascii="Times New Roman" w:hAnsi="Times New Roman" w:cs="Times New Roman"/>
          <w:sz w:val="28"/>
          <w:szCs w:val="28"/>
          <w:lang w:val="ru-RU"/>
        </w:rPr>
        <w:t xml:space="preserve">         </w:t>
      </w:r>
    </w:p>
    <w:p w:rsidR="00F027B6" w:rsidRPr="004E3B5B" w:rsidRDefault="00F027B6" w:rsidP="00F027B6">
      <w:pPr>
        <w:widowControl/>
        <w:spacing w:line="276" w:lineRule="auto"/>
        <w:ind w:firstLine="708"/>
        <w:jc w:val="both"/>
        <w:rPr>
          <w:rFonts w:ascii="Times New Roman" w:eastAsia="Times New Roman" w:hAnsi="Times New Roman" w:cs="Times New Roman"/>
          <w:b/>
          <w:color w:val="000000" w:themeColor="text1"/>
          <w:sz w:val="28"/>
          <w:szCs w:val="28"/>
          <w:highlight w:val="white"/>
          <w:u w:val="single"/>
          <w:lang w:val="ru-RU" w:bidi="ar-SA"/>
        </w:rPr>
      </w:pPr>
      <w:r>
        <w:rPr>
          <w:rFonts w:ascii="Times New Roman" w:hAnsi="Times New Roman" w:cs="Times New Roman"/>
          <w:sz w:val="28"/>
          <w:szCs w:val="28"/>
          <w:lang w:val="ru-RU"/>
        </w:rPr>
        <w:t xml:space="preserve">Весь навчально-виховний процес у школі зорієнтований  на учня, розвиток його талантів, виховання на цінностях, цінностях загальнолюдських, цінностях поваги до іншої людини, цінностях любові до власної країни. Це пронизує весь зміст освіти і весь процес навчання. Виховання позитивних рис характеру та чеснот здійснюється через наскрізний досвід та зміст освіти. </w:t>
      </w: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Роль окремих виховних моментів під час навчання за наскрізними темами різна і залежить від  їх мети і змісту та від того, наскільки тісно той чи інший захід пов’язаний із конкретною наскрізною темою, життєвим досвідом учнів та їх інтересами. Навчання за наскрізними лініями реалізується насамперед через: організацію навчального та виховного середовища, а зміст та цілі наскрізних тем враховуються при формуванні духовного, соціального і фізичного розвитку учня.</w:t>
      </w: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930"/>
      </w:tblGrid>
      <w:tr w:rsidR="00F027B6" w:rsidTr="00F027B6">
        <w:trPr>
          <w:trHeight w:val="20"/>
        </w:trPr>
        <w:tc>
          <w:tcPr>
            <w:tcW w:w="1560" w:type="dxa"/>
            <w:tcBorders>
              <w:top w:val="single" w:sz="4" w:space="0" w:color="000000"/>
              <w:left w:val="single" w:sz="4" w:space="0" w:color="000000"/>
              <w:bottom w:val="single" w:sz="4" w:space="0" w:color="000000"/>
              <w:right w:val="single" w:sz="4" w:space="0" w:color="000000"/>
            </w:tcBorders>
            <w:hideMark/>
          </w:tcPr>
          <w:p w:rsidR="00F027B6" w:rsidRDefault="00F027B6" w:rsidP="00F027B6">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Наскрізна лінія</w:t>
            </w:r>
          </w:p>
        </w:tc>
        <w:tc>
          <w:tcPr>
            <w:tcW w:w="8930" w:type="dxa"/>
            <w:tcBorders>
              <w:top w:val="single" w:sz="4" w:space="0" w:color="000000"/>
              <w:left w:val="single" w:sz="4" w:space="0" w:color="000000"/>
              <w:bottom w:val="single" w:sz="4" w:space="0" w:color="000000"/>
              <w:right w:val="single" w:sz="4" w:space="0" w:color="000000"/>
            </w:tcBorders>
            <w:hideMark/>
          </w:tcPr>
          <w:p w:rsidR="00F027B6" w:rsidRDefault="00F027B6" w:rsidP="00F027B6">
            <w:pPr>
              <w:widowControl/>
              <w:spacing w:line="276" w:lineRule="auto"/>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highlight w:val="white"/>
                <w:lang w:val="uk-UA" w:bidi="ar-SA"/>
              </w:rPr>
              <w:t>Коротка характеристика</w:t>
            </w:r>
          </w:p>
        </w:tc>
      </w:tr>
      <w:tr w:rsidR="00F027B6" w:rsidRPr="00262560" w:rsidTr="00F027B6">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F027B6" w:rsidRDefault="00F027B6" w:rsidP="00F027B6">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930" w:type="dxa"/>
            <w:tcBorders>
              <w:top w:val="single" w:sz="4" w:space="0" w:color="000000"/>
              <w:left w:val="single" w:sz="4" w:space="0" w:color="000000"/>
              <w:bottom w:val="single" w:sz="4" w:space="0" w:color="000000"/>
              <w:right w:val="single" w:sz="4" w:space="0" w:color="000000"/>
            </w:tcBorders>
            <w:hideMark/>
          </w:tcPr>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w:t>
            </w: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На базі школи  працює </w:t>
            </w:r>
            <w:r w:rsidRPr="00BA1CD7">
              <w:rPr>
                <w:rFonts w:ascii="Times New Roman" w:eastAsia="Times New Roman" w:hAnsi="Times New Roman" w:cs="Times New Roman"/>
                <w:color w:val="auto"/>
                <w:sz w:val="28"/>
                <w:szCs w:val="28"/>
                <w:highlight w:val="white"/>
                <w:lang w:val="uk-UA" w:bidi="ar-SA"/>
              </w:rPr>
              <w:t>«Туристсько-краєзнавчий»</w:t>
            </w:r>
            <w:r>
              <w:rPr>
                <w:rFonts w:ascii="Times New Roman" w:eastAsia="Times New Roman" w:hAnsi="Times New Roman" w:cs="Times New Roman"/>
                <w:color w:val="FF0000"/>
                <w:sz w:val="28"/>
                <w:szCs w:val="28"/>
                <w:highlight w:val="white"/>
                <w:lang w:val="uk-UA" w:bidi="ar-SA"/>
              </w:rPr>
              <w:t xml:space="preserve"> </w:t>
            </w:r>
            <w:r>
              <w:rPr>
                <w:rFonts w:ascii="Times New Roman" w:eastAsia="Times New Roman" w:hAnsi="Times New Roman" w:cs="Times New Roman"/>
                <w:color w:val="auto"/>
                <w:sz w:val="28"/>
                <w:szCs w:val="28"/>
                <w:highlight w:val="white"/>
                <w:lang w:val="uk-UA" w:bidi="ar-SA"/>
              </w:rPr>
              <w:t>гурток</w:t>
            </w:r>
            <w:r w:rsidRPr="00BA1CD7">
              <w:rPr>
                <w:rFonts w:ascii="Times New Roman" w:eastAsia="Times New Roman" w:hAnsi="Times New Roman" w:cs="Times New Roman"/>
                <w:color w:val="auto"/>
                <w:sz w:val="28"/>
                <w:szCs w:val="28"/>
                <w:highlight w:val="white"/>
                <w:lang w:val="uk-UA" w:bidi="ar-SA"/>
              </w:rPr>
              <w:t>,</w:t>
            </w:r>
            <w:r>
              <w:rPr>
                <w:rFonts w:ascii="Times New Roman" w:eastAsia="Times New Roman" w:hAnsi="Times New Roman" w:cs="Times New Roman"/>
                <w:color w:val="auto"/>
                <w:sz w:val="28"/>
                <w:szCs w:val="28"/>
                <w:highlight w:val="white"/>
                <w:lang w:val="uk-UA" w:bidi="ar-SA"/>
              </w:rPr>
              <w:t xml:space="preserve"> який сприяє розвитку саме цієї компетентності. В рамках роботи даного гуртка планується у найближчі роки працювати над проектами</w:t>
            </w:r>
            <w:r w:rsidRPr="00BA1CD7">
              <w:rPr>
                <w:rFonts w:ascii="Times New Roman" w:eastAsia="Times New Roman" w:hAnsi="Times New Roman" w:cs="Times New Roman"/>
                <w:color w:val="auto"/>
                <w:sz w:val="28"/>
                <w:szCs w:val="28"/>
                <w:highlight w:val="white"/>
                <w:lang w:val="uk-UA" w:bidi="ar-SA"/>
              </w:rPr>
              <w:t>, «Очистимо планету від пластику», «Вторинне використання паперу»</w:t>
            </w:r>
            <w:r>
              <w:rPr>
                <w:rFonts w:ascii="Times New Roman" w:eastAsia="Times New Roman" w:hAnsi="Times New Roman" w:cs="Times New Roman"/>
                <w:color w:val="auto"/>
                <w:sz w:val="28"/>
                <w:szCs w:val="28"/>
                <w:highlight w:val="white"/>
                <w:lang w:val="uk-UA" w:bidi="ar-SA"/>
              </w:rPr>
              <w:t>. Можливі екологічні уроки на відкритому повітрі для учнів початкової школи. Лідери учнівського самоврядування виступили з пропозицією чотири рази на рік проводити толоку поблизу та на території школи.  Учні школи І ступеня беруть участь в акції «Годівничка» (з метою виготовлення та розміщення годівничок на території масиву) та в проектах «Бути здоровим – модно», «Діти за гуманне ставлення до тварин».</w:t>
            </w:r>
          </w:p>
          <w:p w:rsidR="00F027B6" w:rsidRDefault="00F027B6" w:rsidP="00F027B6">
            <w:pPr>
              <w:widowControl/>
              <w:spacing w:line="276" w:lineRule="auto"/>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 </w:t>
            </w:r>
          </w:p>
        </w:tc>
      </w:tr>
      <w:tr w:rsidR="00F027B6" w:rsidRPr="00262560" w:rsidTr="00F027B6">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F027B6" w:rsidRDefault="00F027B6" w:rsidP="00F027B6">
            <w:pPr>
              <w:widowControl/>
              <w:spacing w:line="276" w:lineRule="auto"/>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930" w:type="dxa"/>
            <w:tcBorders>
              <w:top w:val="single" w:sz="4" w:space="0" w:color="000000"/>
              <w:left w:val="single" w:sz="4" w:space="0" w:color="000000"/>
              <w:bottom w:val="single" w:sz="4" w:space="0" w:color="000000"/>
              <w:right w:val="single" w:sz="4" w:space="0" w:color="000000"/>
            </w:tcBorders>
            <w:hideMark/>
          </w:tcPr>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 </w:t>
            </w:r>
          </w:p>
          <w:p w:rsidR="00F027B6" w:rsidRDefault="00F027B6" w:rsidP="00F027B6">
            <w:pPr>
              <w:widowControl/>
              <w:spacing w:line="276" w:lineRule="auto"/>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lang w:val="uk-UA" w:bidi="ar-SA"/>
              </w:rPr>
              <w:t>З метою формування громадянської компетентності учні школи залучаються до участі в різноманітних проектах: 1-4 класи - «Дорога у Європу»,  5-7 класи - «Ми всі рівні - ми всі різні», 8-10 класи «Стріт арт: мистецтво чи вандалізм».</w:t>
            </w:r>
          </w:p>
        </w:tc>
      </w:tr>
      <w:tr w:rsidR="00F027B6" w:rsidRPr="00262560" w:rsidTr="00F027B6">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F027B6" w:rsidRDefault="00F027B6" w:rsidP="00F027B6">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Здоров'я і безпека</w:t>
            </w:r>
          </w:p>
        </w:tc>
        <w:tc>
          <w:tcPr>
            <w:tcW w:w="8930" w:type="dxa"/>
            <w:tcBorders>
              <w:top w:val="single" w:sz="4" w:space="0" w:color="000000"/>
              <w:left w:val="single" w:sz="4" w:space="0" w:color="000000"/>
              <w:bottom w:val="single" w:sz="4" w:space="0" w:color="000000"/>
              <w:right w:val="single" w:sz="4" w:space="0" w:color="000000"/>
            </w:tcBorders>
            <w:hideMark/>
          </w:tcPr>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і буде реалізуватися через завдання з реальними даними про безпеку і охорону здоров’я. Традиційно звертатиметься увага  на проблеми, пов’язані із ризиками для життя і здоров’я.  Психологічна служба школи разом із класними керівниками спланувала і розробила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валеологічної культури у внутрішкільному житті: «Моніторинг психологічного та емоційного стану учнів у навчально-виховному процесі», інформування класних керівників про результати моніторингу та залучення педагогічного й учнівського колективів до співпраці у вирішенні питань і проблем, що виникли. Заплановані інтерактивні акції,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F027B6" w:rsidRPr="00262560" w:rsidTr="00F027B6">
        <w:trPr>
          <w:cantSplit/>
          <w:trHeight w:val="20"/>
        </w:trPr>
        <w:tc>
          <w:tcPr>
            <w:tcW w:w="1560" w:type="dxa"/>
            <w:tcBorders>
              <w:top w:val="single" w:sz="4" w:space="0" w:color="000000"/>
              <w:left w:val="single" w:sz="4" w:space="0" w:color="000000"/>
              <w:bottom w:val="single" w:sz="4" w:space="0" w:color="000000"/>
              <w:right w:val="single" w:sz="4" w:space="0" w:color="000000"/>
            </w:tcBorders>
            <w:textDirection w:val="btLr"/>
            <w:hideMark/>
          </w:tcPr>
          <w:p w:rsidR="00F027B6" w:rsidRDefault="00F027B6" w:rsidP="00F027B6">
            <w:pPr>
              <w:widowControl/>
              <w:spacing w:line="276" w:lineRule="auto"/>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930" w:type="dxa"/>
            <w:tcBorders>
              <w:top w:val="single" w:sz="4" w:space="0" w:color="000000"/>
              <w:left w:val="single" w:sz="4" w:space="0" w:color="000000"/>
              <w:bottom w:val="single" w:sz="4" w:space="0" w:color="000000"/>
              <w:right w:val="single" w:sz="4" w:space="0" w:color="000000"/>
            </w:tcBorders>
            <w:hideMark/>
          </w:tcPr>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027B6" w:rsidRDefault="00F027B6" w:rsidP="00F027B6">
            <w:pPr>
              <w:widowControl/>
              <w:spacing w:line="276" w:lineRule="auto"/>
              <w:ind w:firstLine="708"/>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w:t>
            </w:r>
            <w:r>
              <w:rPr>
                <w:rFonts w:ascii="Times New Roman" w:eastAsia="Times New Roman" w:hAnsi="Times New Roman" w:cs="Times New Roman"/>
                <w:color w:val="auto"/>
                <w:sz w:val="28"/>
                <w:szCs w:val="28"/>
                <w:lang w:val="uk-UA" w:bidi="ar-SA"/>
              </w:rPr>
              <w:t>робота учнівського самоврядування, яке вже виступило з ініціативою про проведення у 2018/2019 н.р. благодійних ярмарок з метою здійснення заощаджень для благодійних цілей. Крім того з метою формування економного ставлення до природних ресурсів заплановано збір макулатури та пластику, зароблені кошти будуть витрачені для закупівлі енергозберігаючих ламп.</w:t>
            </w:r>
          </w:p>
        </w:tc>
      </w:tr>
    </w:tbl>
    <w:p w:rsidR="00F027B6" w:rsidRDefault="00F027B6" w:rsidP="00F027B6">
      <w:pPr>
        <w:widowControl/>
        <w:spacing w:line="276" w:lineRule="auto"/>
        <w:jc w:val="both"/>
        <w:rPr>
          <w:rFonts w:ascii="Times New Roman" w:eastAsia="Times New Roman" w:hAnsi="Times New Roman" w:cs="Times New Roman"/>
          <w:color w:val="auto"/>
          <w:sz w:val="18"/>
          <w:szCs w:val="18"/>
          <w:highlight w:val="white"/>
          <w:lang w:val="uk-UA" w:bidi="ar-SA"/>
        </w:rPr>
      </w:pP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F027B6" w:rsidRDefault="00F027B6" w:rsidP="00F027B6">
      <w:pPr>
        <w:widowControl/>
        <w:spacing w:line="276" w:lineRule="auto"/>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color w:val="auto"/>
          <w:sz w:val="28"/>
          <w:szCs w:val="28"/>
          <w:lang w:val="uk-UA" w:eastAsia="uk-UA" w:bidi="ar-SA"/>
        </w:rPr>
        <w:t xml:space="preserve">уроки-«суди», </w:t>
      </w:r>
      <w:r>
        <w:rPr>
          <w:rFonts w:ascii="Times New Roman" w:eastAsia="Calibri" w:hAnsi="Times New Roman" w:cs="Times New Roman"/>
          <w:color w:val="auto"/>
          <w:sz w:val="28"/>
          <w:szCs w:val="28"/>
          <w:lang w:val="uk-UA" w:bidi="ar-SA"/>
        </w:rPr>
        <w:t>урок-</w:t>
      </w:r>
      <w:r>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Pr>
          <w:rFonts w:ascii="Times New Roman" w:eastAsia="Calibri" w:hAnsi="Times New Roman" w:cs="Times New Roman"/>
          <w:color w:val="auto"/>
          <w:sz w:val="28"/>
          <w:szCs w:val="28"/>
          <w:lang w:val="uk-UA" w:bidi="ar-SA"/>
        </w:rPr>
        <w:t xml:space="preserve"> проблемний урок, відео-уроки тощо. </w:t>
      </w:r>
      <w:r>
        <w:rPr>
          <w:rFonts w:ascii="Times New Roman" w:eastAsia="Times New Roman" w:hAnsi="Times New Roman" w:cs="Times New Roman"/>
          <w:color w:val="auto"/>
          <w:sz w:val="28"/>
          <w:szCs w:val="28"/>
          <w:lang w:val="uk-UA" w:eastAsia="uk-UA" w:bidi="ar-SA"/>
        </w:rPr>
        <w:t xml:space="preserve">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Функцію </w:t>
      </w:r>
      <w:r>
        <w:rPr>
          <w:rFonts w:ascii="Times New Roman" w:eastAsia="Calibri" w:hAnsi="Times New Roman" w:cs="Times New Roman"/>
          <w:color w:val="auto"/>
          <w:sz w:val="28"/>
          <w:szCs w:val="28"/>
          <w:lang w:val="uk-UA" w:bidi="ar-SA"/>
        </w:rPr>
        <w:t>перевірки та оцінювання досягнення компетентностей</w:t>
      </w:r>
      <w:r>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w:t>
      </w:r>
      <w:r>
        <w:rPr>
          <w:rFonts w:ascii="Times New Roman" w:eastAsia="Times New Roman" w:hAnsi="Times New Roman" w:cs="Times New Roman"/>
          <w:color w:val="auto"/>
          <w:sz w:val="28"/>
          <w:szCs w:val="28"/>
          <w:lang w:val="uk-UA" w:eastAsia="uk-UA" w:bidi="ar-SA"/>
        </w:rPr>
        <w:lastRenderedPageBreak/>
        <w:t>яких на засіданнях клубів звітують про виконану роботу перед комісією, до складу якої увійдуть учні, батьки, вчителі.</w:t>
      </w: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Екскурсії</w:t>
      </w:r>
      <w:r>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F027B6" w:rsidRDefault="00F027B6" w:rsidP="00F027B6">
      <w:pPr>
        <w:widowControl/>
        <w:spacing w:line="276" w:lineRule="auto"/>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b/>
          <w:color w:val="auto"/>
          <w:sz w:val="28"/>
          <w:szCs w:val="28"/>
          <w:lang w:val="uk-UA" w:eastAsia="ru-RU"/>
        </w:rPr>
      </w:pPr>
    </w:p>
    <w:p w:rsidR="00F027B6" w:rsidRPr="002D4B9E" w:rsidRDefault="00F027B6" w:rsidP="00F027B6">
      <w:pPr>
        <w:widowControl/>
        <w:shd w:val="clear" w:color="auto" w:fill="FFFFFF"/>
        <w:spacing w:line="276" w:lineRule="auto"/>
        <w:jc w:val="center"/>
        <w:rPr>
          <w:rFonts w:ascii="Times New Roman" w:eastAsia="Times New Roman" w:hAnsi="Times New Roman" w:cs="Times New Roman"/>
          <w:b/>
          <w:color w:val="auto"/>
          <w:sz w:val="28"/>
          <w:szCs w:val="28"/>
          <w:lang w:val="ru-RU" w:eastAsia="ru-RU"/>
        </w:rPr>
      </w:pPr>
      <w:r>
        <w:rPr>
          <w:rFonts w:ascii="Times New Roman" w:eastAsia="Times New Roman" w:hAnsi="Times New Roman" w:cs="Times New Roman"/>
          <w:b/>
          <w:color w:val="auto"/>
          <w:sz w:val="28"/>
          <w:szCs w:val="28"/>
          <w:lang w:val="ru-RU" w:eastAsia="ru-RU"/>
        </w:rPr>
        <w:t>Розділ 8</w:t>
      </w:r>
      <w:r w:rsidRPr="002D4B9E">
        <w:rPr>
          <w:rFonts w:ascii="Times New Roman" w:eastAsia="Times New Roman" w:hAnsi="Times New Roman" w:cs="Times New Roman"/>
          <w:b/>
          <w:color w:val="auto"/>
          <w:sz w:val="28"/>
          <w:szCs w:val="28"/>
          <w:lang w:val="ru-RU" w:eastAsia="ru-RU"/>
        </w:rPr>
        <w:t>. Програмно-методичне забезпечення освітньої програми</w:t>
      </w: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b/>
          <w:color w:val="auto"/>
          <w:sz w:val="28"/>
          <w:szCs w:val="28"/>
          <w:lang w:val="ru-RU" w:eastAsia="ru-RU"/>
        </w:rPr>
      </w:pPr>
    </w:p>
    <w:p w:rsidR="00F027B6"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rPr>
      </w:pPr>
      <w:r w:rsidRPr="002D4B9E">
        <w:rPr>
          <w:rFonts w:ascii="Times New Roman" w:eastAsia="Times New Roman" w:hAnsi="Times New Roman" w:cs="Times New Roman"/>
          <w:color w:val="auto"/>
          <w:sz w:val="28"/>
          <w:szCs w:val="28"/>
          <w:lang w:val="ru-RU" w:eastAsia="ru-RU"/>
        </w:rPr>
        <w:t xml:space="preserve">        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І,ІІ,ІІІ ступенів, затвердженого наказами МОН від 07.06.2017 №804, від 23.10.2017 №1407, 24.11.2017 №1539, 14.07.2016 №826,  </w:t>
      </w:r>
      <w:r>
        <w:rPr>
          <w:rFonts w:ascii="Times New Roman" w:eastAsia="Times New Roman" w:hAnsi="Times New Roman" w:cs="Times New Roman"/>
          <w:color w:val="auto"/>
          <w:sz w:val="28"/>
          <w:szCs w:val="28"/>
          <w:lang w:val="ru-RU" w:eastAsia="ru-RU"/>
        </w:rPr>
        <w:t>від 29.05.2015 №584.</w:t>
      </w:r>
    </w:p>
    <w:p w:rsidR="00F027B6" w:rsidRPr="00007C32"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ru-RU" w:eastAsia="ru-RU" w:bidi="ar-SA"/>
        </w:rPr>
      </w:pPr>
    </w:p>
    <w:p w:rsidR="00F027B6" w:rsidRPr="002D4B9E" w:rsidRDefault="00F027B6" w:rsidP="00F027B6">
      <w:pPr>
        <w:widowControl/>
        <w:shd w:val="clear" w:color="auto" w:fill="FFFFFF"/>
        <w:spacing w:line="276" w:lineRule="auto"/>
        <w:jc w:val="both"/>
        <w:rPr>
          <w:rFonts w:ascii="Times New Roman" w:eastAsia="Times New Roman" w:hAnsi="Times New Roman" w:cs="Times New Roman"/>
          <w:color w:val="auto"/>
          <w:sz w:val="28"/>
          <w:szCs w:val="28"/>
          <w:lang w:val="uk-UA" w:eastAsia="ru-RU" w:bidi="ar-SA"/>
        </w:rPr>
      </w:pPr>
      <w:r w:rsidRPr="002D4B9E">
        <w:rPr>
          <w:rFonts w:ascii="Times New Roman" w:eastAsia="Times New Roman" w:hAnsi="Times New Roman" w:cs="Times New Roman"/>
          <w:color w:val="auto"/>
          <w:sz w:val="28"/>
          <w:szCs w:val="28"/>
          <w:lang w:val="ru-RU" w:eastAsia="ru-RU" w:bidi="ar-SA"/>
        </w:rPr>
        <w:t>  </w:t>
      </w:r>
    </w:p>
    <w:p w:rsidR="00F027B6" w:rsidRPr="002D4B9E" w:rsidRDefault="00F027B6" w:rsidP="00F027B6">
      <w:pPr>
        <w:widowControl/>
        <w:spacing w:line="276" w:lineRule="auto"/>
        <w:ind w:right="85"/>
        <w:jc w:val="both"/>
        <w:rPr>
          <w:rFonts w:ascii="Times New Roman" w:eastAsia="Calibri" w:hAnsi="Times New Roman" w:cs="Times New Roman"/>
          <w:b/>
          <w:bCs/>
          <w:color w:val="auto"/>
          <w:sz w:val="28"/>
          <w:szCs w:val="28"/>
          <w:lang w:val="uk-UA" w:bidi="ar-SA"/>
        </w:rPr>
      </w:pPr>
    </w:p>
    <w:p w:rsidR="00F027B6" w:rsidRPr="002D4B9E" w:rsidRDefault="00F027B6" w:rsidP="00F027B6">
      <w:pPr>
        <w:widowControl/>
        <w:spacing w:line="276" w:lineRule="auto"/>
        <w:ind w:right="85"/>
        <w:jc w:val="both"/>
        <w:rPr>
          <w:rFonts w:ascii="Times New Roman" w:eastAsia="Calibri" w:hAnsi="Times New Roman" w:cs="Times New Roman"/>
          <w:b/>
          <w:bCs/>
          <w:color w:val="auto"/>
          <w:sz w:val="28"/>
          <w:szCs w:val="28"/>
          <w:lang w:val="uk-UA" w:bidi="ar-SA"/>
        </w:rPr>
      </w:pPr>
    </w:p>
    <w:p w:rsidR="00F027B6" w:rsidRPr="002D4B9E" w:rsidRDefault="00F027B6" w:rsidP="00F027B6">
      <w:pPr>
        <w:widowControl/>
        <w:spacing w:line="276" w:lineRule="auto"/>
        <w:ind w:right="85"/>
        <w:jc w:val="both"/>
        <w:rPr>
          <w:rFonts w:ascii="Times New Roman" w:eastAsia="Calibri" w:hAnsi="Times New Roman" w:cs="Times New Roman"/>
          <w:b/>
          <w:bCs/>
          <w:color w:val="auto"/>
          <w:sz w:val="28"/>
          <w:szCs w:val="28"/>
          <w:lang w:val="uk-UA" w:bidi="ar-SA"/>
        </w:rPr>
      </w:pPr>
    </w:p>
    <w:p w:rsidR="00F027B6" w:rsidRPr="002D4B9E"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Pr="002D4B9E"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Pr="002D4B9E"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Pr="002D4B9E"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Pr="002D4B9E"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Pr="002D4B9E"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Pr="002D4B9E"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Pr="002D4B9E"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Pr="002D4B9E"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Pr="00666271" w:rsidRDefault="00F027B6" w:rsidP="00F027B6">
      <w:pPr>
        <w:spacing w:line="276" w:lineRule="auto"/>
        <w:ind w:left="2832" w:firstLine="708"/>
        <w:rPr>
          <w:rFonts w:ascii="Times New Roman" w:hAnsi="Times New Roman" w:cs="Times New Roman"/>
          <w:b/>
          <w:sz w:val="28"/>
          <w:szCs w:val="28"/>
          <w:lang w:val="uk-UA"/>
        </w:rPr>
      </w:pPr>
      <w:r w:rsidRPr="00666271">
        <w:rPr>
          <w:rFonts w:ascii="Times New Roman" w:hAnsi="Times New Roman" w:cs="Times New Roman"/>
          <w:b/>
          <w:sz w:val="28"/>
          <w:szCs w:val="28"/>
          <w:lang w:val="uk-UA"/>
        </w:rPr>
        <w:lastRenderedPageBreak/>
        <w:t xml:space="preserve"> ОСВІТНЯ ПРОГРАМА </w:t>
      </w:r>
    </w:p>
    <w:p w:rsidR="00F027B6" w:rsidRPr="00666271" w:rsidRDefault="00F027B6" w:rsidP="00F027B6">
      <w:pPr>
        <w:spacing w:line="276"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для початкової освіти</w:t>
      </w:r>
    </w:p>
    <w:p w:rsidR="00F027B6" w:rsidRPr="008D1708" w:rsidRDefault="00F027B6" w:rsidP="00F027B6">
      <w:pPr>
        <w:spacing w:line="276" w:lineRule="auto"/>
        <w:rPr>
          <w:rFonts w:ascii="Times New Roman" w:hAnsi="Times New Roman" w:cs="Times New Roman"/>
          <w:sz w:val="28"/>
          <w:szCs w:val="28"/>
          <w:lang w:val="uk-UA"/>
        </w:rPr>
      </w:pPr>
    </w:p>
    <w:p w:rsidR="00F027B6"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всебічний розвиток дитини</w:t>
      </w:r>
      <w:r>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та </w:t>
      </w:r>
      <w:r>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о забезпечують її готовність до життя в демократичному й інформаційному суспільстві, продовження навчання в основній школі.</w:t>
      </w:r>
    </w:p>
    <w:p w:rsidR="00F027B6" w:rsidRDefault="00F027B6" w:rsidP="00F027B6">
      <w:pPr>
        <w:spacing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Pr="008D1708">
        <w:rPr>
          <w:lang w:val="uk-UA"/>
        </w:rPr>
        <w:t xml:space="preserve"> </w:t>
      </w:r>
      <w:r w:rsidRPr="008D1708">
        <w:rPr>
          <w:rFonts w:ascii="Times New Roman" w:hAnsi="Times New Roman" w:cs="Times New Roman"/>
          <w:sz w:val="28"/>
          <w:szCs w:val="28"/>
          <w:lang w:val="uk-UA"/>
        </w:rPr>
        <w:t>для 1-2 класів закладів загальної середньої освіти розроблено відповідно до Закону України «Про освіту», Державного стандарту початкової</w:t>
      </w:r>
      <w:r>
        <w:rPr>
          <w:rFonts w:ascii="Times New Roman" w:hAnsi="Times New Roman" w:cs="Times New Roman"/>
          <w:sz w:val="28"/>
          <w:szCs w:val="28"/>
          <w:lang w:val="uk-UA"/>
        </w:rPr>
        <w:t xml:space="preserve"> загальної </w:t>
      </w:r>
      <w:r w:rsidRPr="008D1708">
        <w:rPr>
          <w:rFonts w:ascii="Times New Roman" w:hAnsi="Times New Roman" w:cs="Times New Roman"/>
          <w:sz w:val="28"/>
          <w:szCs w:val="28"/>
          <w:lang w:val="uk-UA"/>
        </w:rPr>
        <w:t xml:space="preserve">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Програму побудовано із врахуванням таких принципів: </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 навчання;</w:t>
      </w:r>
    </w:p>
    <w:p w:rsidR="00F027B6"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взаємозв’язаного формування ключових і предметних компетентностей;</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логічної послідовності і достатності засвоєння учнями предметних компетентностей;</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можливостей реалізації змісту освіти через предмети або інтегровані курси</w:t>
      </w:r>
      <w:r>
        <w:rPr>
          <w:rFonts w:ascii="Times New Roman" w:hAnsi="Times New Roman" w:cs="Times New Roman"/>
          <w:sz w:val="28"/>
          <w:szCs w:val="28"/>
          <w:lang w:val="uk-UA"/>
        </w:rPr>
        <w:t>;</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творчого використання вчителем програми залежно від умов навчання;</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F027B6" w:rsidRDefault="00F027B6" w:rsidP="00F027B6">
      <w:pPr>
        <w:spacing w:line="276" w:lineRule="auto"/>
        <w:jc w:val="center"/>
        <w:rPr>
          <w:rFonts w:ascii="Times New Roman" w:eastAsia="Calibri" w:hAnsi="Times New Roman" w:cs="Times New Roman"/>
          <w:b/>
          <w:sz w:val="28"/>
          <w:szCs w:val="28"/>
          <w:lang w:val="uk-UA"/>
        </w:rPr>
      </w:pPr>
    </w:p>
    <w:p w:rsidR="00F027B6" w:rsidRDefault="00F027B6" w:rsidP="00F027B6">
      <w:pPr>
        <w:spacing w:line="276" w:lineRule="auto"/>
        <w:jc w:val="center"/>
        <w:rPr>
          <w:rFonts w:ascii="Times New Roman" w:eastAsia="Calibri" w:hAnsi="Times New Roman" w:cs="Times New Roman"/>
          <w:b/>
          <w:sz w:val="28"/>
          <w:szCs w:val="28"/>
          <w:lang w:val="uk-UA"/>
        </w:rPr>
      </w:pPr>
    </w:p>
    <w:p w:rsidR="00F027B6" w:rsidRDefault="00F027B6" w:rsidP="00F027B6">
      <w:pPr>
        <w:spacing w:line="276" w:lineRule="auto"/>
        <w:jc w:val="center"/>
        <w:rPr>
          <w:rFonts w:ascii="Times New Roman" w:eastAsia="Calibri" w:hAnsi="Times New Roman" w:cs="Times New Roman"/>
          <w:b/>
          <w:sz w:val="28"/>
          <w:szCs w:val="28"/>
          <w:lang w:val="uk-UA"/>
        </w:rPr>
      </w:pPr>
    </w:p>
    <w:p w:rsidR="00F027B6" w:rsidRDefault="00F027B6" w:rsidP="00F027B6">
      <w:pPr>
        <w:spacing w:line="276" w:lineRule="auto"/>
        <w:jc w:val="center"/>
        <w:rPr>
          <w:rFonts w:ascii="Times New Roman" w:eastAsia="Calibri" w:hAnsi="Times New Roman" w:cs="Times New Roman"/>
          <w:b/>
          <w:sz w:val="28"/>
          <w:szCs w:val="28"/>
          <w:lang w:val="uk-UA"/>
        </w:rPr>
      </w:pPr>
    </w:p>
    <w:p w:rsidR="00F027B6" w:rsidRDefault="00F027B6" w:rsidP="00F027B6">
      <w:pPr>
        <w:spacing w:line="276" w:lineRule="auto"/>
        <w:jc w:val="center"/>
        <w:rPr>
          <w:rFonts w:ascii="Times New Roman" w:eastAsia="Calibri" w:hAnsi="Times New Roman" w:cs="Times New Roman"/>
          <w:b/>
          <w:sz w:val="28"/>
          <w:szCs w:val="28"/>
          <w:lang w:val="uk-UA"/>
        </w:rPr>
      </w:pPr>
    </w:p>
    <w:p w:rsidR="00F027B6" w:rsidRDefault="00F027B6" w:rsidP="00F027B6">
      <w:pPr>
        <w:spacing w:line="276" w:lineRule="auto"/>
        <w:jc w:val="center"/>
        <w:rPr>
          <w:rFonts w:ascii="Times New Roman" w:eastAsia="Calibri" w:hAnsi="Times New Roman" w:cs="Times New Roman"/>
          <w:b/>
          <w:sz w:val="28"/>
          <w:szCs w:val="28"/>
          <w:lang w:val="uk-UA"/>
        </w:rPr>
      </w:pPr>
    </w:p>
    <w:p w:rsidR="00F027B6" w:rsidRDefault="00F027B6" w:rsidP="00F027B6">
      <w:pPr>
        <w:spacing w:line="276" w:lineRule="auto"/>
        <w:jc w:val="center"/>
        <w:rPr>
          <w:rFonts w:ascii="Times New Roman" w:eastAsia="Calibri" w:hAnsi="Times New Roman" w:cs="Times New Roman"/>
          <w:b/>
          <w:sz w:val="28"/>
          <w:szCs w:val="28"/>
          <w:lang w:val="uk-UA"/>
        </w:rPr>
      </w:pPr>
    </w:p>
    <w:p w:rsidR="00F027B6" w:rsidRDefault="00F027B6" w:rsidP="00F027B6">
      <w:pPr>
        <w:spacing w:line="276" w:lineRule="auto"/>
        <w:jc w:val="center"/>
        <w:rPr>
          <w:rFonts w:ascii="Times New Roman" w:eastAsia="Calibri" w:hAnsi="Times New Roman" w:cs="Times New Roman"/>
          <w:b/>
          <w:sz w:val="28"/>
          <w:szCs w:val="28"/>
          <w:lang w:val="uk-UA"/>
        </w:rPr>
      </w:pPr>
    </w:p>
    <w:p w:rsidR="00F027B6" w:rsidRDefault="00F027B6" w:rsidP="00F027B6">
      <w:pPr>
        <w:spacing w:line="276" w:lineRule="auto"/>
        <w:jc w:val="center"/>
        <w:rPr>
          <w:rFonts w:ascii="Times New Roman" w:eastAsia="Calibri" w:hAnsi="Times New Roman" w:cs="Times New Roman"/>
          <w:b/>
          <w:sz w:val="28"/>
          <w:szCs w:val="28"/>
          <w:lang w:val="uk-UA"/>
        </w:rPr>
      </w:pPr>
    </w:p>
    <w:p w:rsidR="00F027B6" w:rsidRPr="0084716C" w:rsidRDefault="00F027B6" w:rsidP="00F027B6">
      <w:pPr>
        <w:spacing w:line="276" w:lineRule="auto"/>
        <w:jc w:val="center"/>
        <w:rPr>
          <w:rFonts w:ascii="Times New Roman" w:eastAsia="Calibri" w:hAnsi="Times New Roman" w:cs="Times New Roman"/>
          <w:b/>
          <w:sz w:val="28"/>
          <w:szCs w:val="28"/>
          <w:lang w:val="uk-UA"/>
        </w:rPr>
      </w:pPr>
      <w:r w:rsidRPr="0084716C">
        <w:rPr>
          <w:rFonts w:ascii="Times New Roman" w:eastAsia="Calibri" w:hAnsi="Times New Roman" w:cs="Times New Roman"/>
          <w:b/>
          <w:sz w:val="28"/>
          <w:szCs w:val="28"/>
          <w:lang w:val="uk-UA"/>
        </w:rPr>
        <w:lastRenderedPageBreak/>
        <w:t>Зміст програми має потенціал для формування у здобувачів освіти</w:t>
      </w:r>
      <w:r>
        <w:rPr>
          <w:rFonts w:ascii="Times New Roman" w:eastAsia="Calibri" w:hAnsi="Times New Roman" w:cs="Times New Roman"/>
          <w:b/>
          <w:sz w:val="28"/>
          <w:szCs w:val="28"/>
          <w:lang w:val="uk-UA"/>
        </w:rPr>
        <w:t xml:space="preserve"> таких ключових компетентностей</w:t>
      </w:r>
    </w:p>
    <w:tbl>
      <w:tblPr>
        <w:tblStyle w:val="a5"/>
        <w:tblW w:w="10207" w:type="dxa"/>
        <w:tblLook w:val="04A0" w:firstRow="1" w:lastRow="0" w:firstColumn="1" w:lastColumn="0" w:noHBand="0" w:noVBand="1"/>
      </w:tblPr>
      <w:tblGrid>
        <w:gridCol w:w="710"/>
        <w:gridCol w:w="3118"/>
        <w:gridCol w:w="6379"/>
      </w:tblGrid>
      <w:tr w:rsidR="00F027B6" w:rsidRPr="0084716C" w:rsidTr="00F027B6">
        <w:tc>
          <w:tcPr>
            <w:tcW w:w="710" w:type="dxa"/>
          </w:tcPr>
          <w:p w:rsidR="00F027B6" w:rsidRPr="0084716C" w:rsidRDefault="00F027B6" w:rsidP="00F027B6">
            <w:pPr>
              <w:spacing w:line="276" w:lineRule="auto"/>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w:t>
            </w:r>
          </w:p>
          <w:p w:rsidR="00F027B6" w:rsidRPr="0084716C" w:rsidRDefault="00F027B6" w:rsidP="00F027B6">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з/п</w:t>
            </w:r>
          </w:p>
        </w:tc>
        <w:tc>
          <w:tcPr>
            <w:tcW w:w="3118" w:type="dxa"/>
          </w:tcPr>
          <w:p w:rsidR="00F027B6" w:rsidRPr="0084716C" w:rsidRDefault="00F027B6" w:rsidP="00F027B6">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Ключові компетентності</w:t>
            </w:r>
          </w:p>
        </w:tc>
        <w:tc>
          <w:tcPr>
            <w:tcW w:w="6379" w:type="dxa"/>
          </w:tcPr>
          <w:p w:rsidR="00F027B6" w:rsidRPr="0084716C" w:rsidRDefault="00F027B6" w:rsidP="00F027B6">
            <w:pPr>
              <w:spacing w:line="276" w:lineRule="auto"/>
              <w:ind w:left="-385" w:firstLine="567"/>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Компоненти</w:t>
            </w:r>
          </w:p>
        </w:tc>
      </w:tr>
      <w:tr w:rsidR="00F027B6" w:rsidRPr="0084716C" w:rsidTr="00F027B6">
        <w:tc>
          <w:tcPr>
            <w:tcW w:w="710" w:type="dxa"/>
          </w:tcPr>
          <w:p w:rsidR="00F027B6" w:rsidRPr="0084716C" w:rsidRDefault="00F027B6" w:rsidP="00F027B6">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w:t>
            </w:r>
          </w:p>
        </w:tc>
        <w:tc>
          <w:tcPr>
            <w:tcW w:w="3118" w:type="dxa"/>
          </w:tcPr>
          <w:p w:rsidR="00F027B6" w:rsidRPr="0084716C" w:rsidRDefault="00F027B6" w:rsidP="00F027B6">
            <w:pPr>
              <w:spacing w:line="276" w:lineRule="auto"/>
              <w:rPr>
                <w:rFonts w:ascii="Calibri" w:eastAsia="Calibri" w:hAnsi="Calibri" w:cs="Times New Roman"/>
              </w:rPr>
            </w:pPr>
            <w:r w:rsidRPr="0084716C">
              <w:rPr>
                <w:rFonts w:ascii="Times New Roman" w:eastAsia="Calibri" w:hAnsi="Times New Roman" w:cs="Times New Roman"/>
                <w:sz w:val="28"/>
                <w:szCs w:val="28"/>
                <w:lang w:val="uk-UA"/>
              </w:rPr>
              <w:t>Вільне володіння державною мовою</w:t>
            </w:r>
          </w:p>
        </w:tc>
        <w:tc>
          <w:tcPr>
            <w:tcW w:w="6379" w:type="dxa"/>
          </w:tcPr>
          <w:p w:rsidR="00F027B6" w:rsidRPr="0084716C" w:rsidRDefault="00F027B6" w:rsidP="00F027B6">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F027B6" w:rsidRPr="0084716C" w:rsidRDefault="00F027B6" w:rsidP="00F027B6">
            <w:pPr>
              <w:spacing w:line="276" w:lineRule="auto"/>
              <w:rPr>
                <w:rFonts w:ascii="Calibri" w:eastAsia="Calibri" w:hAnsi="Calibri" w:cs="Times New Roman"/>
                <w:lang w:val="uk-UA"/>
              </w:rPr>
            </w:pPr>
          </w:p>
        </w:tc>
      </w:tr>
      <w:tr w:rsidR="00F027B6" w:rsidRPr="00262560" w:rsidTr="00F027B6">
        <w:tc>
          <w:tcPr>
            <w:tcW w:w="710" w:type="dxa"/>
          </w:tcPr>
          <w:p w:rsidR="00F027B6" w:rsidRPr="0084716C" w:rsidRDefault="00F027B6" w:rsidP="00F027B6">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2</w:t>
            </w:r>
          </w:p>
        </w:tc>
        <w:tc>
          <w:tcPr>
            <w:tcW w:w="3118" w:type="dxa"/>
          </w:tcPr>
          <w:p w:rsidR="00F027B6" w:rsidRPr="0084716C" w:rsidRDefault="00F027B6" w:rsidP="00F027B6">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Здатність спілкуватися рідною (у разі відмінності від державної) та іноземними мовами</w:t>
            </w:r>
          </w:p>
        </w:tc>
        <w:tc>
          <w:tcPr>
            <w:tcW w:w="6379" w:type="dxa"/>
          </w:tcPr>
          <w:p w:rsidR="00F027B6" w:rsidRPr="0084716C" w:rsidRDefault="00F027B6" w:rsidP="00F027B6">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F027B6" w:rsidRPr="0084716C" w:rsidRDefault="00F027B6" w:rsidP="00F027B6">
            <w:pPr>
              <w:spacing w:line="276" w:lineRule="auto"/>
              <w:rPr>
                <w:rFonts w:ascii="Calibri" w:eastAsia="Calibri" w:hAnsi="Calibri" w:cs="Times New Roman"/>
                <w:lang w:val="uk-UA"/>
              </w:rPr>
            </w:pPr>
          </w:p>
        </w:tc>
      </w:tr>
      <w:tr w:rsidR="00F027B6" w:rsidRPr="00262560" w:rsidTr="00F027B6">
        <w:tc>
          <w:tcPr>
            <w:tcW w:w="710" w:type="dxa"/>
          </w:tcPr>
          <w:p w:rsidR="00F027B6" w:rsidRPr="0084716C" w:rsidRDefault="00F027B6" w:rsidP="00F027B6">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3</w:t>
            </w:r>
          </w:p>
        </w:tc>
        <w:tc>
          <w:tcPr>
            <w:tcW w:w="3118" w:type="dxa"/>
          </w:tcPr>
          <w:p w:rsidR="00F027B6" w:rsidRPr="0084716C" w:rsidRDefault="00F027B6" w:rsidP="00F027B6">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Математична компетентність</w:t>
            </w:r>
          </w:p>
        </w:tc>
        <w:tc>
          <w:tcPr>
            <w:tcW w:w="6379" w:type="dxa"/>
          </w:tcPr>
          <w:p w:rsidR="00F027B6" w:rsidRPr="0084716C" w:rsidRDefault="00F027B6" w:rsidP="00F027B6">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F027B6" w:rsidRPr="0084716C" w:rsidRDefault="00F027B6" w:rsidP="00F027B6">
            <w:pPr>
              <w:spacing w:line="276" w:lineRule="auto"/>
              <w:rPr>
                <w:rFonts w:ascii="Calibri" w:eastAsia="Calibri" w:hAnsi="Calibri" w:cs="Times New Roman"/>
                <w:lang w:val="uk-UA"/>
              </w:rPr>
            </w:pPr>
          </w:p>
        </w:tc>
      </w:tr>
      <w:tr w:rsidR="00F027B6" w:rsidRPr="00262560" w:rsidTr="00F027B6">
        <w:tc>
          <w:tcPr>
            <w:tcW w:w="710" w:type="dxa"/>
          </w:tcPr>
          <w:p w:rsidR="00F027B6" w:rsidRPr="0084716C" w:rsidRDefault="00F027B6" w:rsidP="00F027B6">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4</w:t>
            </w:r>
          </w:p>
        </w:tc>
        <w:tc>
          <w:tcPr>
            <w:tcW w:w="3118" w:type="dxa"/>
          </w:tcPr>
          <w:p w:rsidR="00F027B6" w:rsidRPr="0084716C" w:rsidRDefault="00F027B6" w:rsidP="00F027B6">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Компетентності у галузі природничих наук, техніки і технологій</w:t>
            </w:r>
          </w:p>
        </w:tc>
        <w:tc>
          <w:tcPr>
            <w:tcW w:w="6379" w:type="dxa"/>
          </w:tcPr>
          <w:p w:rsidR="00F027B6" w:rsidRPr="0084716C" w:rsidRDefault="00F027B6" w:rsidP="00F027B6">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F027B6" w:rsidRPr="0084716C" w:rsidRDefault="00F027B6" w:rsidP="00F027B6">
            <w:pPr>
              <w:spacing w:line="276" w:lineRule="auto"/>
              <w:rPr>
                <w:rFonts w:ascii="Calibri" w:eastAsia="Calibri" w:hAnsi="Calibri" w:cs="Times New Roman"/>
                <w:lang w:val="uk-UA"/>
              </w:rPr>
            </w:pPr>
          </w:p>
        </w:tc>
      </w:tr>
      <w:tr w:rsidR="00F027B6" w:rsidRPr="00262560" w:rsidTr="00F027B6">
        <w:tc>
          <w:tcPr>
            <w:tcW w:w="710" w:type="dxa"/>
          </w:tcPr>
          <w:p w:rsidR="00F027B6" w:rsidRPr="0084716C" w:rsidRDefault="00F027B6" w:rsidP="00F027B6">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5</w:t>
            </w:r>
          </w:p>
        </w:tc>
        <w:tc>
          <w:tcPr>
            <w:tcW w:w="3118" w:type="dxa"/>
          </w:tcPr>
          <w:p w:rsidR="00F027B6" w:rsidRPr="0084716C" w:rsidRDefault="00F027B6" w:rsidP="00F027B6">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Інноваційність</w:t>
            </w:r>
          </w:p>
        </w:tc>
        <w:tc>
          <w:tcPr>
            <w:tcW w:w="6379" w:type="dxa"/>
          </w:tcPr>
          <w:p w:rsidR="00F027B6" w:rsidRPr="0084716C" w:rsidRDefault="00F027B6" w:rsidP="00F027B6">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 xml:space="preserve">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w:t>
            </w:r>
            <w:r w:rsidRPr="0084716C">
              <w:rPr>
                <w:rFonts w:ascii="Times New Roman" w:eastAsia="Calibri" w:hAnsi="Times New Roman" w:cs="Times New Roman"/>
                <w:sz w:val="28"/>
                <w:szCs w:val="28"/>
                <w:lang w:val="uk-UA"/>
              </w:rPr>
              <w:lastRenderedPageBreak/>
              <w:t>у справах громади.</w:t>
            </w:r>
          </w:p>
        </w:tc>
      </w:tr>
      <w:tr w:rsidR="00F027B6" w:rsidRPr="00262560" w:rsidTr="00F027B6">
        <w:tc>
          <w:tcPr>
            <w:tcW w:w="710" w:type="dxa"/>
          </w:tcPr>
          <w:p w:rsidR="00F027B6" w:rsidRPr="0084716C" w:rsidRDefault="00F027B6" w:rsidP="00F027B6">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lastRenderedPageBreak/>
              <w:t>6</w:t>
            </w:r>
          </w:p>
        </w:tc>
        <w:tc>
          <w:tcPr>
            <w:tcW w:w="3118" w:type="dxa"/>
          </w:tcPr>
          <w:p w:rsidR="00F027B6" w:rsidRPr="0084716C" w:rsidRDefault="00F027B6" w:rsidP="00F027B6">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Екологічна компетентність</w:t>
            </w:r>
          </w:p>
        </w:tc>
        <w:tc>
          <w:tcPr>
            <w:tcW w:w="6379" w:type="dxa"/>
          </w:tcPr>
          <w:p w:rsidR="00F027B6" w:rsidRPr="0084716C" w:rsidRDefault="00F027B6" w:rsidP="00F027B6">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F027B6" w:rsidRPr="0084716C" w:rsidRDefault="00F027B6" w:rsidP="00F027B6">
            <w:pPr>
              <w:spacing w:line="276" w:lineRule="auto"/>
              <w:rPr>
                <w:rFonts w:ascii="Calibri" w:eastAsia="Calibri" w:hAnsi="Calibri" w:cs="Times New Roman"/>
                <w:lang w:val="uk-UA"/>
              </w:rPr>
            </w:pPr>
          </w:p>
        </w:tc>
      </w:tr>
      <w:tr w:rsidR="00F027B6" w:rsidRPr="00262560" w:rsidTr="00F027B6">
        <w:tc>
          <w:tcPr>
            <w:tcW w:w="710" w:type="dxa"/>
          </w:tcPr>
          <w:p w:rsidR="00F027B6" w:rsidRPr="0084716C" w:rsidRDefault="00F027B6" w:rsidP="00F027B6">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7</w:t>
            </w:r>
          </w:p>
        </w:tc>
        <w:tc>
          <w:tcPr>
            <w:tcW w:w="3118" w:type="dxa"/>
          </w:tcPr>
          <w:p w:rsidR="00F027B6" w:rsidRPr="0084716C" w:rsidRDefault="00F027B6" w:rsidP="00F027B6">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Інформаційно-комунікаційна компетентність</w:t>
            </w:r>
          </w:p>
        </w:tc>
        <w:tc>
          <w:tcPr>
            <w:tcW w:w="6379" w:type="dxa"/>
          </w:tcPr>
          <w:p w:rsidR="00F027B6" w:rsidRPr="0084716C" w:rsidRDefault="00F027B6" w:rsidP="00F027B6">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F027B6" w:rsidRPr="0084716C" w:rsidRDefault="00F027B6" w:rsidP="00F027B6">
            <w:pPr>
              <w:spacing w:line="276" w:lineRule="auto"/>
              <w:rPr>
                <w:rFonts w:ascii="Calibri" w:eastAsia="Calibri" w:hAnsi="Calibri" w:cs="Times New Roman"/>
                <w:lang w:val="uk-UA"/>
              </w:rPr>
            </w:pPr>
          </w:p>
        </w:tc>
      </w:tr>
      <w:tr w:rsidR="00F027B6" w:rsidRPr="00262560" w:rsidTr="00F027B6">
        <w:tc>
          <w:tcPr>
            <w:tcW w:w="710" w:type="dxa"/>
          </w:tcPr>
          <w:p w:rsidR="00F027B6" w:rsidRPr="0084716C" w:rsidRDefault="00F027B6" w:rsidP="00F027B6">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8</w:t>
            </w:r>
          </w:p>
        </w:tc>
        <w:tc>
          <w:tcPr>
            <w:tcW w:w="3118" w:type="dxa"/>
          </w:tcPr>
          <w:p w:rsidR="00F027B6" w:rsidRPr="0084716C" w:rsidRDefault="00F027B6" w:rsidP="00F027B6">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Навчання впродовж життя</w:t>
            </w:r>
          </w:p>
        </w:tc>
        <w:tc>
          <w:tcPr>
            <w:tcW w:w="6379" w:type="dxa"/>
          </w:tcPr>
          <w:p w:rsidR="00F027B6" w:rsidRPr="0084716C" w:rsidRDefault="00F027B6" w:rsidP="00F027B6">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F027B6" w:rsidRPr="0084716C" w:rsidRDefault="00F027B6" w:rsidP="00F027B6">
            <w:pPr>
              <w:spacing w:line="276" w:lineRule="auto"/>
              <w:rPr>
                <w:rFonts w:ascii="Calibri" w:eastAsia="Calibri" w:hAnsi="Calibri" w:cs="Times New Roman"/>
                <w:lang w:val="uk-UA"/>
              </w:rPr>
            </w:pPr>
          </w:p>
        </w:tc>
      </w:tr>
      <w:tr w:rsidR="00F027B6" w:rsidRPr="00262560" w:rsidTr="00F027B6">
        <w:tc>
          <w:tcPr>
            <w:tcW w:w="710" w:type="dxa"/>
          </w:tcPr>
          <w:p w:rsidR="00F027B6" w:rsidRPr="0084716C" w:rsidRDefault="00F027B6" w:rsidP="00F027B6">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9</w:t>
            </w:r>
          </w:p>
        </w:tc>
        <w:tc>
          <w:tcPr>
            <w:tcW w:w="3118" w:type="dxa"/>
          </w:tcPr>
          <w:p w:rsidR="00F027B6" w:rsidRPr="0084716C" w:rsidRDefault="00F027B6" w:rsidP="00F027B6">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p>
        </w:tc>
        <w:tc>
          <w:tcPr>
            <w:tcW w:w="6379" w:type="dxa"/>
          </w:tcPr>
          <w:p w:rsidR="00F027B6" w:rsidRPr="0084716C" w:rsidRDefault="00F027B6" w:rsidP="00F027B6">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F027B6" w:rsidRPr="0084716C" w:rsidRDefault="00F027B6" w:rsidP="00F027B6">
            <w:pPr>
              <w:spacing w:line="276" w:lineRule="auto"/>
              <w:rPr>
                <w:rFonts w:ascii="Calibri" w:eastAsia="Calibri" w:hAnsi="Calibri" w:cs="Times New Roman"/>
                <w:lang w:val="uk-UA"/>
              </w:rPr>
            </w:pPr>
          </w:p>
        </w:tc>
      </w:tr>
      <w:tr w:rsidR="00F027B6" w:rsidRPr="00262560" w:rsidTr="00F027B6">
        <w:tc>
          <w:tcPr>
            <w:tcW w:w="710" w:type="dxa"/>
          </w:tcPr>
          <w:p w:rsidR="00F027B6" w:rsidRPr="0084716C" w:rsidRDefault="00F027B6" w:rsidP="00F027B6">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10</w:t>
            </w:r>
          </w:p>
        </w:tc>
        <w:tc>
          <w:tcPr>
            <w:tcW w:w="3118" w:type="dxa"/>
          </w:tcPr>
          <w:p w:rsidR="00F027B6" w:rsidRPr="0084716C" w:rsidRDefault="00F027B6" w:rsidP="00F027B6">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Культурна компетентність</w:t>
            </w:r>
          </w:p>
        </w:tc>
        <w:tc>
          <w:tcPr>
            <w:tcW w:w="6379" w:type="dxa"/>
          </w:tcPr>
          <w:p w:rsidR="00F027B6" w:rsidRPr="0084716C" w:rsidRDefault="00F027B6" w:rsidP="00F027B6">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F027B6" w:rsidRPr="0084716C" w:rsidRDefault="00F027B6" w:rsidP="00F027B6">
            <w:pPr>
              <w:spacing w:line="276" w:lineRule="auto"/>
              <w:rPr>
                <w:rFonts w:ascii="Calibri" w:eastAsia="Calibri" w:hAnsi="Calibri" w:cs="Times New Roman"/>
                <w:lang w:val="uk-UA"/>
              </w:rPr>
            </w:pPr>
          </w:p>
        </w:tc>
      </w:tr>
      <w:tr w:rsidR="00F027B6" w:rsidRPr="00262560" w:rsidTr="00F027B6">
        <w:tc>
          <w:tcPr>
            <w:tcW w:w="710" w:type="dxa"/>
          </w:tcPr>
          <w:p w:rsidR="00F027B6" w:rsidRPr="0084716C" w:rsidRDefault="00F027B6" w:rsidP="00F027B6">
            <w:pPr>
              <w:spacing w:line="276" w:lineRule="auto"/>
              <w:jc w:val="center"/>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11</w:t>
            </w:r>
          </w:p>
        </w:tc>
        <w:tc>
          <w:tcPr>
            <w:tcW w:w="3118" w:type="dxa"/>
          </w:tcPr>
          <w:p w:rsidR="00F027B6" w:rsidRPr="0084716C" w:rsidRDefault="00F027B6" w:rsidP="00F027B6">
            <w:pPr>
              <w:spacing w:line="276" w:lineRule="auto"/>
              <w:rPr>
                <w:rFonts w:ascii="Calibri" w:eastAsia="Calibri" w:hAnsi="Calibri" w:cs="Times New Roman"/>
                <w:lang w:val="uk-UA"/>
              </w:rPr>
            </w:pPr>
            <w:r w:rsidRPr="0084716C">
              <w:rPr>
                <w:rFonts w:ascii="Times New Roman" w:eastAsia="Calibri" w:hAnsi="Times New Roman" w:cs="Times New Roman"/>
                <w:sz w:val="28"/>
                <w:szCs w:val="28"/>
                <w:lang w:val="uk-UA"/>
              </w:rPr>
              <w:t>Підприємливість та фінансова грамотність</w:t>
            </w:r>
          </w:p>
        </w:tc>
        <w:tc>
          <w:tcPr>
            <w:tcW w:w="6379" w:type="dxa"/>
          </w:tcPr>
          <w:p w:rsidR="00F027B6" w:rsidRPr="0084716C" w:rsidRDefault="00F027B6" w:rsidP="00F027B6">
            <w:pPr>
              <w:spacing w:line="276" w:lineRule="auto"/>
              <w:jc w:val="both"/>
              <w:rPr>
                <w:rFonts w:ascii="Times New Roman" w:eastAsia="Calibri" w:hAnsi="Times New Roman" w:cs="Times New Roman"/>
                <w:sz w:val="28"/>
                <w:szCs w:val="28"/>
                <w:lang w:val="uk-UA"/>
              </w:rPr>
            </w:pPr>
            <w:r w:rsidRPr="0084716C">
              <w:rPr>
                <w:rFonts w:ascii="Times New Roman" w:eastAsia="Calibri" w:hAnsi="Times New Roman" w:cs="Times New Roman"/>
                <w:sz w:val="28"/>
                <w:szCs w:val="28"/>
                <w:lang w:val="uk-UA"/>
              </w:rPr>
              <w:t xml:space="preserve">Передбачають  ініціативність, готовність брати відповідальність за власні рішення, вміння організовувати свою діяльність для досягнення </w:t>
            </w:r>
            <w:r w:rsidRPr="0084716C">
              <w:rPr>
                <w:rFonts w:ascii="Times New Roman" w:eastAsia="Calibri" w:hAnsi="Times New Roman" w:cs="Times New Roman"/>
                <w:sz w:val="28"/>
                <w:szCs w:val="28"/>
                <w:lang w:val="uk-UA"/>
              </w:rPr>
              <w:lastRenderedPageBreak/>
              <w:t>цілей, усвідомлення етичних цінностей ефективної співпраці, готовність до втілення в життя ініційованих ідей, прийняття власних рішень.</w:t>
            </w:r>
          </w:p>
          <w:p w:rsidR="00F027B6" w:rsidRPr="0084716C" w:rsidRDefault="00F027B6" w:rsidP="00F027B6">
            <w:pPr>
              <w:spacing w:line="276" w:lineRule="auto"/>
              <w:rPr>
                <w:rFonts w:ascii="Calibri" w:eastAsia="Calibri" w:hAnsi="Calibri" w:cs="Times New Roman"/>
                <w:lang w:val="uk-UA"/>
              </w:rPr>
            </w:pPr>
          </w:p>
        </w:tc>
      </w:tr>
    </w:tbl>
    <w:p w:rsidR="00F027B6" w:rsidRDefault="00F027B6" w:rsidP="00F027B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Спільними для всіх ключових компетентностей є такі </w:t>
      </w:r>
      <w:r w:rsidRPr="00C2063D">
        <w:rPr>
          <w:rFonts w:ascii="Times New Roman" w:hAnsi="Times New Roman" w:cs="Times New Roman"/>
          <w:b/>
          <w:sz w:val="28"/>
          <w:szCs w:val="28"/>
          <w:lang w:val="uk-UA"/>
        </w:rPr>
        <w:t xml:space="preserve">наскрізні </w:t>
      </w:r>
      <w:r w:rsidRPr="00B102B9">
        <w:rPr>
          <w:rFonts w:ascii="Times New Roman" w:hAnsi="Times New Roman" w:cs="Times New Roman"/>
          <w:b/>
          <w:sz w:val="28"/>
          <w:szCs w:val="28"/>
          <w:lang w:val="uk-UA"/>
        </w:rPr>
        <w:t>вміння</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F027B6" w:rsidRDefault="00F027B6" w:rsidP="00F027B6">
      <w:pPr>
        <w:pStyle w:val="a4"/>
        <w:widowControl/>
        <w:numPr>
          <w:ilvl w:val="0"/>
          <w:numId w:val="20"/>
        </w:numPr>
        <w:spacing w:line="276" w:lineRule="auto"/>
        <w:jc w:val="both"/>
        <w:rPr>
          <w:rFonts w:ascii="Times New Roman" w:hAnsi="Times New Roman" w:cs="Times New Roman"/>
          <w:sz w:val="28"/>
          <w:szCs w:val="28"/>
          <w:lang w:val="uk-UA"/>
        </w:rPr>
      </w:pPr>
      <w:r w:rsidRPr="00C31E37">
        <w:rPr>
          <w:rFonts w:ascii="Times New Roman" w:hAnsi="Times New Roman" w:cs="Times New Roman"/>
          <w:sz w:val="28"/>
          <w:szCs w:val="28"/>
          <w:lang w:val="uk-UA"/>
        </w:rPr>
        <w:t>читання з розумінням</w:t>
      </w:r>
      <w:r>
        <w:rPr>
          <w:rFonts w:ascii="Times New Roman" w:hAnsi="Times New Roman" w:cs="Times New Roman"/>
          <w:sz w:val="28"/>
          <w:szCs w:val="28"/>
          <w:lang w:val="uk-UA"/>
        </w:rPr>
        <w:t>;</w:t>
      </w:r>
    </w:p>
    <w:p w:rsidR="00F027B6" w:rsidRDefault="00F027B6" w:rsidP="00F027B6">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уміння висловлювати власну думку усно і письмово;</w:t>
      </w:r>
    </w:p>
    <w:p w:rsidR="00F027B6" w:rsidRDefault="00F027B6" w:rsidP="00F027B6">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критичне та системне мислення;</w:t>
      </w:r>
    </w:p>
    <w:p w:rsidR="00F027B6" w:rsidRDefault="00F027B6" w:rsidP="00F027B6">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творчість та ініціативність;</w:t>
      </w:r>
    </w:p>
    <w:p w:rsidR="00F027B6" w:rsidRDefault="00F027B6" w:rsidP="00F027B6">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логічно обґрунтовувати позицію;</w:t>
      </w:r>
    </w:p>
    <w:p w:rsidR="00F027B6" w:rsidRDefault="00F027B6" w:rsidP="00F027B6">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уміння конструктивно керувати емоціями;</w:t>
      </w:r>
    </w:p>
    <w:p w:rsidR="00F027B6" w:rsidRDefault="00F027B6" w:rsidP="00F027B6">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оцінювати ризики, приймати рішення, розв</w:t>
      </w:r>
      <w:r w:rsidRPr="00537312">
        <w:rPr>
          <w:rFonts w:ascii="Times New Roman" w:hAnsi="Times New Roman" w:cs="Times New Roman"/>
          <w:sz w:val="28"/>
          <w:szCs w:val="28"/>
          <w:lang w:val="ru-RU"/>
        </w:rPr>
        <w:t>’</w:t>
      </w:r>
      <w:r>
        <w:rPr>
          <w:rFonts w:ascii="Times New Roman" w:hAnsi="Times New Roman" w:cs="Times New Roman"/>
          <w:sz w:val="28"/>
          <w:szCs w:val="28"/>
          <w:lang w:val="uk-UA"/>
        </w:rPr>
        <w:t>язувати проблеми;</w:t>
      </w:r>
    </w:p>
    <w:p w:rsidR="00F027B6" w:rsidRDefault="00F027B6" w:rsidP="00F027B6">
      <w:pPr>
        <w:pStyle w:val="a4"/>
        <w:widowControl/>
        <w:numPr>
          <w:ilvl w:val="0"/>
          <w:numId w:val="20"/>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співпрацювати з іншими особами.</w:t>
      </w:r>
    </w:p>
    <w:p w:rsidR="00F027B6" w:rsidRPr="00C31E37" w:rsidRDefault="00F027B6" w:rsidP="00F027B6">
      <w:pPr>
        <w:pStyle w:val="a4"/>
        <w:spacing w:line="276" w:lineRule="auto"/>
        <w:ind w:left="1713"/>
        <w:jc w:val="both"/>
        <w:rPr>
          <w:rFonts w:ascii="Times New Roman" w:hAnsi="Times New Roman" w:cs="Times New Roman"/>
          <w:sz w:val="28"/>
          <w:szCs w:val="28"/>
          <w:lang w:val="uk-UA"/>
        </w:rPr>
      </w:pP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Pr="008D1708">
        <w:rPr>
          <w:rFonts w:ascii="Times New Roman" w:hAnsi="Times New Roman" w:cs="Times New Roman"/>
          <w:sz w:val="28"/>
          <w:szCs w:val="28"/>
          <w:lang w:val="uk-UA"/>
        </w:rPr>
        <w:t>.</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ться на суб’єкт-суб’єктних засадах, що передбачає систематичне відстеження</w:t>
      </w:r>
      <w:r>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формувального характеру. Контроль спрямований на пошук ефективних шляхів поступу кожного </w:t>
      </w:r>
      <w:r>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Pr>
          <w:rFonts w:ascii="Times New Roman" w:hAnsi="Times New Roman" w:cs="Times New Roman"/>
          <w:sz w:val="28"/>
          <w:szCs w:val="28"/>
          <w:lang w:val="uk-UA"/>
        </w:rPr>
        <w:t>вихо</w:t>
      </w:r>
      <w:r w:rsidRPr="008D1708">
        <w:rPr>
          <w:rFonts w:ascii="Times New Roman" w:hAnsi="Times New Roman" w:cs="Times New Roman"/>
          <w:sz w:val="28"/>
          <w:szCs w:val="28"/>
          <w:lang w:val="uk-UA"/>
        </w:rPr>
        <w:t xml:space="preserve">ванню </w:t>
      </w:r>
      <w:r w:rsidRPr="008D1708">
        <w:rPr>
          <w:rFonts w:ascii="Times New Roman" w:hAnsi="Times New Roman" w:cs="Times New Roman"/>
          <w:sz w:val="28"/>
          <w:szCs w:val="28"/>
          <w:lang w:val="uk-UA"/>
        </w:rPr>
        <w:lastRenderedPageBreak/>
        <w:t>відповідальності, розвитку інтересу, своєчасному виявленню прогалин у знаннях, уміннях, навичках</w:t>
      </w:r>
      <w:r w:rsidRPr="00274F71">
        <w:rPr>
          <w:rFonts w:ascii="Times New Roman" w:hAnsi="Times New Roman" w:cs="Times New Roman"/>
          <w:sz w:val="28"/>
          <w:szCs w:val="28"/>
          <w:lang w:val="uk-UA"/>
        </w:rPr>
        <w:t xml:space="preserve"> </w:t>
      </w:r>
      <w:r>
        <w:rPr>
          <w:rFonts w:ascii="Times New Roman" w:hAnsi="Times New Roman" w:cs="Times New Roman"/>
          <w:sz w:val="28"/>
          <w:szCs w:val="28"/>
          <w:lang w:val="uk-UA"/>
        </w:rPr>
        <w:t>та їх</w:t>
      </w:r>
      <w:r w:rsidRPr="008D1708">
        <w:rPr>
          <w:rFonts w:ascii="Times New Roman" w:hAnsi="Times New Roman" w:cs="Times New Roman"/>
          <w:sz w:val="28"/>
          <w:szCs w:val="28"/>
          <w:lang w:val="uk-UA"/>
        </w:rPr>
        <w:t xml:space="preserve"> корекції.</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Pr>
          <w:rFonts w:ascii="Times New Roman" w:hAnsi="Times New Roman" w:cs="Times New Roman"/>
          <w:sz w:val="28"/>
          <w:szCs w:val="28"/>
          <w:lang w:val="uk-UA"/>
        </w:rPr>
        <w:t xml:space="preserve">ласах підлягають </w:t>
      </w:r>
      <w:r w:rsidRPr="008D1708">
        <w:rPr>
          <w:rFonts w:ascii="Times New Roman" w:hAnsi="Times New Roman" w:cs="Times New Roman"/>
          <w:sz w:val="28"/>
          <w:szCs w:val="28"/>
          <w:lang w:val="uk-UA"/>
        </w:rPr>
        <w:t>вербальном</w:t>
      </w:r>
      <w:r>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 xml:space="preserve">; вибудовувати індивідуальну траєкторію </w:t>
      </w:r>
      <w:r>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F027B6" w:rsidRPr="008D1708"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w:t>
      </w:r>
      <w:r>
        <w:rPr>
          <w:rFonts w:ascii="Times New Roman" w:hAnsi="Times New Roman" w:cs="Times New Roman"/>
          <w:sz w:val="28"/>
          <w:szCs w:val="28"/>
          <w:lang w:val="uk-UA"/>
        </w:rPr>
        <w:t>ті освітньої діяльності закладу</w:t>
      </w:r>
      <w:r w:rsidRPr="008D1708">
        <w:rPr>
          <w:rFonts w:ascii="Times New Roman" w:hAnsi="Times New Roman" w:cs="Times New Roman"/>
          <w:sz w:val="28"/>
          <w:szCs w:val="28"/>
          <w:lang w:val="uk-UA"/>
        </w:rPr>
        <w:t xml:space="preserve"> освіти та</w:t>
      </w:r>
      <w:r>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F027B6" w:rsidRDefault="00F027B6" w:rsidP="00F027B6">
      <w:pPr>
        <w:spacing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F027B6" w:rsidRPr="00170E5A" w:rsidRDefault="00F027B6" w:rsidP="00F027B6">
      <w:pPr>
        <w:spacing w:line="276" w:lineRule="auto"/>
        <w:ind w:firstLine="708"/>
        <w:jc w:val="both"/>
        <w:rPr>
          <w:rFonts w:ascii="Times New Roman" w:hAnsi="Times New Roman" w:cs="Times New Roman"/>
          <w:color w:val="auto"/>
          <w:sz w:val="28"/>
          <w:szCs w:val="28"/>
          <w:lang w:val="uk-UA"/>
        </w:rPr>
      </w:pPr>
    </w:p>
    <w:p w:rsidR="00F027B6" w:rsidRDefault="00F027B6" w:rsidP="00F027B6">
      <w:pPr>
        <w:pStyle w:val="1"/>
        <w:spacing w:before="0" w:line="276"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Загальний обсяг навчального навантаження:</w:t>
      </w:r>
    </w:p>
    <w:p w:rsidR="00F027B6" w:rsidRPr="00FF78E6" w:rsidRDefault="00F027B6" w:rsidP="00F027B6">
      <w:pPr>
        <w:spacing w:line="276" w:lineRule="auto"/>
        <w:rPr>
          <w:lang w:val="uk-UA"/>
        </w:rPr>
      </w:pPr>
    </w:p>
    <w:p w:rsidR="00F027B6" w:rsidRPr="0010188A" w:rsidRDefault="00F027B6" w:rsidP="00F027B6">
      <w:pPr>
        <w:spacing w:line="276" w:lineRule="auto"/>
        <w:rPr>
          <w:lang w:val="uk-UA"/>
        </w:rPr>
      </w:pPr>
    </w:p>
    <w:tbl>
      <w:tblPr>
        <w:tblStyle w:val="a5"/>
        <w:tblW w:w="0" w:type="auto"/>
        <w:tblInd w:w="1101" w:type="dxa"/>
        <w:tblLook w:val="04A0" w:firstRow="1" w:lastRow="0" w:firstColumn="1" w:lastColumn="0" w:noHBand="0" w:noVBand="1"/>
      </w:tblPr>
      <w:tblGrid>
        <w:gridCol w:w="3826"/>
        <w:gridCol w:w="3828"/>
      </w:tblGrid>
      <w:tr w:rsidR="00F027B6" w:rsidTr="00F027B6">
        <w:tc>
          <w:tcPr>
            <w:tcW w:w="3826" w:type="dxa"/>
          </w:tcPr>
          <w:p w:rsidR="00F027B6" w:rsidRPr="0010188A" w:rsidRDefault="00F027B6" w:rsidP="00F027B6">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 клас</w:t>
            </w:r>
          </w:p>
        </w:tc>
        <w:tc>
          <w:tcPr>
            <w:tcW w:w="3828" w:type="dxa"/>
          </w:tcPr>
          <w:p w:rsidR="00F027B6" w:rsidRPr="0010188A" w:rsidRDefault="00F027B6" w:rsidP="00F027B6">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805 годин</w:t>
            </w:r>
          </w:p>
        </w:tc>
      </w:tr>
      <w:tr w:rsidR="00F027B6" w:rsidTr="00F027B6">
        <w:tc>
          <w:tcPr>
            <w:tcW w:w="3826" w:type="dxa"/>
          </w:tcPr>
          <w:p w:rsidR="00F027B6" w:rsidRPr="0010188A" w:rsidRDefault="00F027B6" w:rsidP="00F027B6">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 клас</w:t>
            </w:r>
          </w:p>
        </w:tc>
        <w:tc>
          <w:tcPr>
            <w:tcW w:w="3828" w:type="dxa"/>
          </w:tcPr>
          <w:p w:rsidR="00F027B6" w:rsidRPr="0010188A" w:rsidRDefault="00F027B6" w:rsidP="00F027B6">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875 годин</w:t>
            </w:r>
          </w:p>
        </w:tc>
      </w:tr>
      <w:tr w:rsidR="00F027B6" w:rsidTr="00F027B6">
        <w:tc>
          <w:tcPr>
            <w:tcW w:w="3826" w:type="dxa"/>
          </w:tcPr>
          <w:p w:rsidR="00F027B6" w:rsidRPr="0010188A" w:rsidRDefault="00F027B6" w:rsidP="00F027B6">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клас</w:t>
            </w:r>
          </w:p>
        </w:tc>
        <w:tc>
          <w:tcPr>
            <w:tcW w:w="3828" w:type="dxa"/>
          </w:tcPr>
          <w:p w:rsidR="00F027B6" w:rsidRPr="0010188A" w:rsidRDefault="00F027B6" w:rsidP="00F027B6">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910 годин</w:t>
            </w:r>
          </w:p>
        </w:tc>
      </w:tr>
      <w:tr w:rsidR="00F027B6" w:rsidTr="00F027B6">
        <w:tc>
          <w:tcPr>
            <w:tcW w:w="3826" w:type="dxa"/>
          </w:tcPr>
          <w:p w:rsidR="00F027B6" w:rsidRPr="0010188A" w:rsidRDefault="00F027B6" w:rsidP="00F027B6">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 клас</w:t>
            </w:r>
          </w:p>
        </w:tc>
        <w:tc>
          <w:tcPr>
            <w:tcW w:w="3828" w:type="dxa"/>
          </w:tcPr>
          <w:p w:rsidR="00F027B6" w:rsidRPr="0010188A" w:rsidRDefault="00F027B6" w:rsidP="00F027B6">
            <w:pPr>
              <w:pStyle w:val="1"/>
              <w:spacing w:line="276" w:lineRule="auto"/>
              <w:jc w:val="center"/>
              <w:outlineLvl w:val="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910 годин</w:t>
            </w:r>
          </w:p>
        </w:tc>
      </w:tr>
    </w:tbl>
    <w:p w:rsidR="00F027B6" w:rsidRDefault="00F027B6" w:rsidP="00F027B6">
      <w:pPr>
        <w:pStyle w:val="1"/>
        <w:spacing w:line="276"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Детальний розподіл навчального навантаження на тиждень окреслено в навчальних планах школи І ступеня.</w:t>
      </w:r>
    </w:p>
    <w:p w:rsidR="00F027B6" w:rsidRDefault="00F027B6" w:rsidP="00F027B6">
      <w:pPr>
        <w:rPr>
          <w:lang w:val="uk-UA"/>
        </w:rPr>
      </w:pPr>
    </w:p>
    <w:p w:rsidR="00F027B6" w:rsidRDefault="00F027B6" w:rsidP="00F027B6">
      <w:pPr>
        <w:rPr>
          <w:lang w:val="uk-UA"/>
        </w:rPr>
      </w:pPr>
    </w:p>
    <w:p w:rsidR="00F027B6" w:rsidRPr="00170E5A" w:rsidRDefault="00F027B6" w:rsidP="00F027B6">
      <w:pPr>
        <w:rPr>
          <w:lang w:val="uk-UA"/>
        </w:rPr>
      </w:pPr>
    </w:p>
    <w:p w:rsidR="00F027B6" w:rsidRDefault="00F027B6" w:rsidP="00F027B6">
      <w:pPr>
        <w:shd w:val="clear" w:color="auto" w:fill="FFFFFF"/>
        <w:jc w:val="center"/>
        <w:rPr>
          <w:rFonts w:ascii="Times New Roman" w:eastAsia="Times New Roman" w:hAnsi="Times New Roman" w:cs="Times New Roman"/>
          <w:color w:val="333333"/>
          <w:sz w:val="28"/>
          <w:szCs w:val="28"/>
          <w:lang w:val="ru-RU" w:eastAsia="ru-RU"/>
        </w:rPr>
      </w:pPr>
    </w:p>
    <w:p w:rsidR="00F027B6" w:rsidRDefault="00F027B6" w:rsidP="00F027B6">
      <w:pPr>
        <w:shd w:val="clear" w:color="auto" w:fill="FFFFFF"/>
        <w:jc w:val="center"/>
        <w:rPr>
          <w:rFonts w:ascii="Times New Roman" w:eastAsia="Times New Roman" w:hAnsi="Times New Roman" w:cs="Times New Roman"/>
          <w:color w:val="333333"/>
          <w:sz w:val="28"/>
          <w:szCs w:val="28"/>
          <w:lang w:val="ru-RU" w:eastAsia="ru-RU"/>
        </w:rPr>
      </w:pPr>
    </w:p>
    <w:p w:rsidR="00F027B6" w:rsidRPr="002C05AF" w:rsidRDefault="00F027B6" w:rsidP="00F027B6">
      <w:pPr>
        <w:shd w:val="clear" w:color="auto" w:fill="FFFFFF"/>
        <w:jc w:val="right"/>
        <w:rPr>
          <w:rFonts w:ascii="Arial" w:eastAsia="Times New Roman" w:hAnsi="Arial" w:cs="Arial"/>
          <w:b/>
          <w:color w:val="0D0D0D" w:themeColor="text1" w:themeTint="F2"/>
          <w:sz w:val="19"/>
          <w:szCs w:val="19"/>
          <w:lang w:val="ru-RU" w:eastAsia="ru-RU"/>
        </w:rPr>
      </w:pPr>
      <w:r w:rsidRPr="002C05AF">
        <w:rPr>
          <w:rFonts w:ascii="Times New Roman" w:eastAsia="Times New Roman" w:hAnsi="Times New Roman" w:cs="Times New Roman"/>
          <w:b/>
          <w:color w:val="0D0D0D" w:themeColor="text1" w:themeTint="F2"/>
          <w:sz w:val="28"/>
          <w:szCs w:val="28"/>
          <w:lang w:val="ru-RU" w:eastAsia="ru-RU"/>
        </w:rPr>
        <w:lastRenderedPageBreak/>
        <w:t>Додаток 1</w:t>
      </w:r>
    </w:p>
    <w:p w:rsidR="00F027B6" w:rsidRPr="00922091" w:rsidRDefault="00F027B6" w:rsidP="00F027B6">
      <w:pPr>
        <w:shd w:val="clear" w:color="auto" w:fill="FFFFFF"/>
        <w:jc w:val="right"/>
        <w:rPr>
          <w:rFonts w:ascii="Arial" w:eastAsia="Times New Roman" w:hAnsi="Arial" w:cs="Arial"/>
          <w:color w:val="0D0D0D" w:themeColor="text1" w:themeTint="F2"/>
          <w:sz w:val="19"/>
          <w:szCs w:val="19"/>
          <w:lang w:val="ru-RU" w:eastAsia="ru-RU"/>
        </w:rPr>
      </w:pPr>
      <w:r w:rsidRPr="00922091">
        <w:rPr>
          <w:rFonts w:ascii="Times New Roman" w:eastAsia="Times New Roman" w:hAnsi="Times New Roman" w:cs="Times New Roman"/>
          <w:color w:val="0D0D0D" w:themeColor="text1" w:themeTint="F2"/>
          <w:sz w:val="28"/>
          <w:szCs w:val="28"/>
          <w:lang w:eastAsia="ru-RU"/>
        </w:rPr>
        <w:t>                                  </w:t>
      </w:r>
      <w:r w:rsidRPr="00922091">
        <w:rPr>
          <w:rFonts w:ascii="Times New Roman" w:eastAsia="Times New Roman" w:hAnsi="Times New Roman" w:cs="Times New Roman"/>
          <w:color w:val="0D0D0D" w:themeColor="text1" w:themeTint="F2"/>
          <w:sz w:val="28"/>
          <w:szCs w:val="28"/>
          <w:lang w:val="ru-RU" w:eastAsia="ru-RU"/>
        </w:rPr>
        <w:t xml:space="preserve"> складений відповідно до додатку 1</w:t>
      </w:r>
    </w:p>
    <w:p w:rsidR="00F027B6" w:rsidRPr="00922091" w:rsidRDefault="00F027B6" w:rsidP="00F027B6">
      <w:pPr>
        <w:shd w:val="clear" w:color="auto" w:fill="FFFFFF"/>
        <w:jc w:val="right"/>
        <w:rPr>
          <w:rFonts w:ascii="Arial" w:eastAsia="Times New Roman" w:hAnsi="Arial" w:cs="Arial"/>
          <w:color w:val="0D0D0D" w:themeColor="text1" w:themeTint="F2"/>
          <w:sz w:val="19"/>
          <w:szCs w:val="19"/>
          <w:lang w:val="ru-RU" w:eastAsia="ru-RU"/>
        </w:rPr>
      </w:pPr>
      <w:r w:rsidRPr="00922091">
        <w:rPr>
          <w:rFonts w:ascii="Times New Roman" w:eastAsia="Times New Roman" w:hAnsi="Times New Roman" w:cs="Times New Roman"/>
          <w:color w:val="0D0D0D" w:themeColor="text1" w:themeTint="F2"/>
          <w:sz w:val="28"/>
          <w:szCs w:val="28"/>
          <w:lang w:eastAsia="ru-RU"/>
        </w:rPr>
        <w:t>                          </w:t>
      </w:r>
      <w:r w:rsidRPr="00922091">
        <w:rPr>
          <w:rFonts w:ascii="Times New Roman" w:eastAsia="Times New Roman" w:hAnsi="Times New Roman" w:cs="Times New Roman"/>
          <w:color w:val="0D0D0D" w:themeColor="text1" w:themeTint="F2"/>
          <w:sz w:val="28"/>
          <w:szCs w:val="28"/>
          <w:lang w:val="ru-RU" w:eastAsia="ru-RU"/>
        </w:rPr>
        <w:t xml:space="preserve"> Типової освітньої програми</w:t>
      </w:r>
    </w:p>
    <w:p w:rsidR="00F027B6" w:rsidRPr="00922091" w:rsidRDefault="00F027B6" w:rsidP="00F027B6">
      <w:pPr>
        <w:shd w:val="clear" w:color="auto" w:fill="FFFFFF"/>
        <w:jc w:val="right"/>
        <w:rPr>
          <w:rFonts w:ascii="Arial" w:eastAsia="Times New Roman" w:hAnsi="Arial" w:cs="Arial"/>
          <w:color w:val="0D0D0D" w:themeColor="text1" w:themeTint="F2"/>
          <w:sz w:val="19"/>
          <w:szCs w:val="19"/>
          <w:lang w:val="ru-RU" w:eastAsia="ru-RU"/>
        </w:rPr>
      </w:pPr>
      <w:r w:rsidRPr="00922091">
        <w:rPr>
          <w:rFonts w:ascii="Times New Roman" w:eastAsia="Times New Roman" w:hAnsi="Times New Roman" w:cs="Times New Roman"/>
          <w:color w:val="0D0D0D" w:themeColor="text1" w:themeTint="F2"/>
          <w:sz w:val="28"/>
          <w:szCs w:val="28"/>
          <w:lang w:eastAsia="ru-RU"/>
        </w:rPr>
        <w:t>                            </w:t>
      </w:r>
      <w:r w:rsidRPr="00922091">
        <w:rPr>
          <w:rFonts w:ascii="Times New Roman" w:eastAsia="Times New Roman" w:hAnsi="Times New Roman" w:cs="Times New Roman"/>
          <w:color w:val="0D0D0D" w:themeColor="text1" w:themeTint="F2"/>
          <w:sz w:val="28"/>
          <w:szCs w:val="28"/>
          <w:lang w:val="ru-RU" w:eastAsia="ru-RU"/>
        </w:rPr>
        <w:t xml:space="preserve"> початкової</w:t>
      </w:r>
      <w:r w:rsidRPr="00922091">
        <w:rPr>
          <w:rFonts w:ascii="Times New Roman" w:eastAsia="Times New Roman" w:hAnsi="Times New Roman" w:cs="Times New Roman"/>
          <w:color w:val="0D0D0D" w:themeColor="text1" w:themeTint="F2"/>
          <w:sz w:val="28"/>
          <w:szCs w:val="28"/>
          <w:lang w:eastAsia="ru-RU"/>
        </w:rPr>
        <w:t>  </w:t>
      </w:r>
      <w:r w:rsidRPr="00922091">
        <w:rPr>
          <w:rFonts w:ascii="Times New Roman" w:eastAsia="Times New Roman" w:hAnsi="Times New Roman" w:cs="Times New Roman"/>
          <w:color w:val="0D0D0D" w:themeColor="text1" w:themeTint="F2"/>
          <w:sz w:val="28"/>
          <w:szCs w:val="28"/>
          <w:lang w:val="ru-RU" w:eastAsia="ru-RU"/>
        </w:rPr>
        <w:t xml:space="preserve"> освіти </w:t>
      </w:r>
    </w:p>
    <w:p w:rsidR="00F027B6" w:rsidRPr="00922091" w:rsidRDefault="00F027B6" w:rsidP="00F027B6">
      <w:pPr>
        <w:shd w:val="clear" w:color="auto" w:fill="FFFFFF"/>
        <w:jc w:val="right"/>
        <w:rPr>
          <w:rFonts w:ascii="Arial" w:eastAsia="Times New Roman" w:hAnsi="Arial" w:cs="Arial"/>
          <w:color w:val="0D0D0D" w:themeColor="text1" w:themeTint="F2"/>
          <w:sz w:val="19"/>
          <w:szCs w:val="19"/>
          <w:lang w:val="ru-RU" w:eastAsia="ru-RU"/>
        </w:rPr>
      </w:pPr>
      <w:r w:rsidRPr="00922091">
        <w:rPr>
          <w:rFonts w:ascii="Times New Roman" w:eastAsia="Times New Roman" w:hAnsi="Times New Roman" w:cs="Times New Roman"/>
          <w:color w:val="0D0D0D" w:themeColor="text1" w:themeTint="F2"/>
          <w:sz w:val="28"/>
          <w:szCs w:val="28"/>
          <w:lang w:eastAsia="ru-RU"/>
        </w:rPr>
        <w:t>                  </w:t>
      </w:r>
      <w:r w:rsidRPr="00922091">
        <w:rPr>
          <w:rFonts w:ascii="Times New Roman" w:eastAsia="Times New Roman" w:hAnsi="Times New Roman" w:cs="Times New Roman"/>
          <w:color w:val="0D0D0D" w:themeColor="text1" w:themeTint="F2"/>
          <w:sz w:val="28"/>
          <w:szCs w:val="28"/>
          <w:lang w:val="ru-RU" w:eastAsia="ru-RU"/>
        </w:rPr>
        <w:t xml:space="preserve"> (затвердженої Колегією</w:t>
      </w:r>
    </w:p>
    <w:p w:rsidR="00F027B6" w:rsidRPr="00922091" w:rsidRDefault="00F027B6" w:rsidP="00F027B6">
      <w:pPr>
        <w:shd w:val="clear" w:color="auto" w:fill="FFFFFF"/>
        <w:jc w:val="right"/>
        <w:rPr>
          <w:rFonts w:ascii="Arial" w:eastAsia="Times New Roman" w:hAnsi="Arial" w:cs="Arial"/>
          <w:color w:val="0D0D0D" w:themeColor="text1" w:themeTint="F2"/>
          <w:sz w:val="19"/>
          <w:szCs w:val="19"/>
          <w:lang w:val="ru-RU" w:eastAsia="ru-RU"/>
        </w:rPr>
      </w:pPr>
      <w:r w:rsidRPr="00922091">
        <w:rPr>
          <w:rFonts w:ascii="Times New Roman" w:eastAsia="Times New Roman" w:hAnsi="Times New Roman" w:cs="Times New Roman"/>
          <w:color w:val="0D0D0D" w:themeColor="text1" w:themeTint="F2"/>
          <w:sz w:val="28"/>
          <w:szCs w:val="28"/>
          <w:lang w:eastAsia="ru-RU"/>
        </w:rPr>
        <w:t>                          </w:t>
      </w:r>
      <w:r w:rsidRPr="00922091">
        <w:rPr>
          <w:rFonts w:ascii="Times New Roman" w:eastAsia="Times New Roman" w:hAnsi="Times New Roman" w:cs="Times New Roman"/>
          <w:color w:val="0D0D0D" w:themeColor="text1" w:themeTint="F2"/>
          <w:sz w:val="28"/>
          <w:szCs w:val="28"/>
          <w:lang w:val="ru-RU" w:eastAsia="ru-RU"/>
        </w:rPr>
        <w:t xml:space="preserve"> Міністерства освіти і науки</w:t>
      </w:r>
    </w:p>
    <w:p w:rsidR="00F027B6" w:rsidRPr="00922091" w:rsidRDefault="00F027B6" w:rsidP="00F027B6">
      <w:pPr>
        <w:shd w:val="clear" w:color="auto" w:fill="FFFFFF"/>
        <w:jc w:val="right"/>
        <w:rPr>
          <w:rFonts w:ascii="Arial" w:eastAsia="Times New Roman" w:hAnsi="Arial" w:cs="Arial"/>
          <w:color w:val="0D0D0D" w:themeColor="text1" w:themeTint="F2"/>
          <w:sz w:val="19"/>
          <w:szCs w:val="19"/>
          <w:lang w:val="uk-UA" w:eastAsia="ru-RU"/>
        </w:rPr>
      </w:pPr>
      <w:r w:rsidRPr="00922091">
        <w:rPr>
          <w:rFonts w:ascii="Times New Roman" w:eastAsia="Times New Roman" w:hAnsi="Times New Roman" w:cs="Times New Roman"/>
          <w:color w:val="0D0D0D" w:themeColor="text1" w:themeTint="F2"/>
          <w:sz w:val="28"/>
          <w:szCs w:val="28"/>
          <w:lang w:eastAsia="ru-RU"/>
        </w:rPr>
        <w:t>              </w:t>
      </w:r>
      <w:r w:rsidRPr="00922091">
        <w:rPr>
          <w:rFonts w:ascii="Times New Roman" w:eastAsia="Times New Roman" w:hAnsi="Times New Roman" w:cs="Times New Roman"/>
          <w:color w:val="0D0D0D" w:themeColor="text1" w:themeTint="F2"/>
          <w:sz w:val="28"/>
          <w:szCs w:val="28"/>
          <w:lang w:val="ru-RU" w:eastAsia="ru-RU"/>
        </w:rPr>
        <w:t xml:space="preserve"> України 2</w:t>
      </w:r>
      <w:r w:rsidRPr="00922091">
        <w:rPr>
          <w:rFonts w:ascii="Times New Roman" w:eastAsia="Times New Roman" w:hAnsi="Times New Roman" w:cs="Times New Roman"/>
          <w:color w:val="0D0D0D" w:themeColor="text1" w:themeTint="F2"/>
          <w:sz w:val="28"/>
          <w:szCs w:val="28"/>
          <w:lang w:val="uk-UA" w:eastAsia="ru-RU"/>
        </w:rPr>
        <w:t>2</w:t>
      </w:r>
      <w:r w:rsidRPr="00922091">
        <w:rPr>
          <w:rFonts w:ascii="Times New Roman" w:eastAsia="Times New Roman" w:hAnsi="Times New Roman" w:cs="Times New Roman"/>
          <w:color w:val="0D0D0D" w:themeColor="text1" w:themeTint="F2"/>
          <w:sz w:val="28"/>
          <w:szCs w:val="28"/>
          <w:lang w:val="ru-RU" w:eastAsia="ru-RU"/>
        </w:rPr>
        <w:t>.02.2018)</w:t>
      </w:r>
    </w:p>
    <w:p w:rsidR="00F027B6" w:rsidRPr="00FF78E6" w:rsidRDefault="00F027B6" w:rsidP="00F027B6">
      <w:pPr>
        <w:pStyle w:val="1"/>
        <w:spacing w:line="276" w:lineRule="auto"/>
        <w:jc w:val="center"/>
        <w:rPr>
          <w:rFonts w:ascii="Times New Roman" w:hAnsi="Times New Roman" w:cs="Times New Roman"/>
          <w:color w:val="auto"/>
          <w:sz w:val="28"/>
          <w:szCs w:val="28"/>
          <w:lang w:val="uk-UA"/>
        </w:rPr>
      </w:pPr>
      <w:r w:rsidRPr="00FF78E6">
        <w:rPr>
          <w:rFonts w:ascii="Times New Roman" w:hAnsi="Times New Roman" w:cs="Times New Roman"/>
          <w:b/>
          <w:color w:val="auto"/>
          <w:sz w:val="28"/>
          <w:szCs w:val="28"/>
          <w:lang w:val="uk-UA"/>
        </w:rPr>
        <w:t>Навчальний план</w:t>
      </w:r>
      <w:r>
        <w:rPr>
          <w:rFonts w:ascii="Times New Roman" w:hAnsi="Times New Roman" w:cs="Times New Roman"/>
          <w:b/>
          <w:color w:val="auto"/>
          <w:sz w:val="28"/>
          <w:szCs w:val="28"/>
          <w:lang w:val="uk-UA"/>
        </w:rPr>
        <w:t xml:space="preserve"> початкової школи</w:t>
      </w:r>
    </w:p>
    <w:p w:rsidR="00F027B6" w:rsidRPr="00FF78E6" w:rsidRDefault="00F027B6" w:rsidP="00F027B6">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для учнів 1, 2-го класів</w:t>
      </w:r>
      <w:r w:rsidRPr="00FF78E6">
        <w:rPr>
          <w:rFonts w:ascii="Times New Roman" w:hAnsi="Times New Roman" w:cs="Times New Roman"/>
          <w:b/>
          <w:sz w:val="28"/>
          <w:szCs w:val="28"/>
          <w:lang w:val="uk-UA"/>
        </w:rPr>
        <w:t xml:space="preserve"> з українською мовою навчання</w:t>
      </w:r>
    </w:p>
    <w:p w:rsidR="00F027B6" w:rsidRPr="00FF78E6" w:rsidRDefault="00F027B6" w:rsidP="00F027B6">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2019-2020</w:t>
      </w:r>
      <w:r w:rsidRPr="00FF78E6">
        <w:rPr>
          <w:rFonts w:ascii="Times New Roman" w:hAnsi="Times New Roman" w:cs="Times New Roman"/>
          <w:b/>
          <w:sz w:val="28"/>
          <w:szCs w:val="28"/>
          <w:lang w:val="uk-UA"/>
        </w:rPr>
        <w:t xml:space="preserve"> навчальний рік</w:t>
      </w:r>
    </w:p>
    <w:p w:rsidR="00F027B6" w:rsidRPr="005137A0" w:rsidRDefault="00F027B6" w:rsidP="00F027B6">
      <w:pPr>
        <w:spacing w:line="276" w:lineRule="auto"/>
        <w:rPr>
          <w:b/>
          <w:lang w:val="uk-UA"/>
        </w:rPr>
      </w:pPr>
    </w:p>
    <w:tbl>
      <w:tblPr>
        <w:tblStyle w:val="a5"/>
        <w:tblW w:w="10421" w:type="dxa"/>
        <w:tblLook w:val="04A0" w:firstRow="1" w:lastRow="0" w:firstColumn="1" w:lastColumn="0" w:noHBand="0" w:noVBand="1"/>
      </w:tblPr>
      <w:tblGrid>
        <w:gridCol w:w="3117"/>
        <w:gridCol w:w="2520"/>
        <w:gridCol w:w="2409"/>
        <w:gridCol w:w="2375"/>
      </w:tblGrid>
      <w:tr w:rsidR="00F027B6" w:rsidRPr="00E831E7" w:rsidTr="00F027B6">
        <w:tc>
          <w:tcPr>
            <w:tcW w:w="3117" w:type="dxa"/>
          </w:tcPr>
          <w:p w:rsidR="00F027B6" w:rsidRPr="00BA0888" w:rsidRDefault="00F027B6" w:rsidP="00F027B6">
            <w:pPr>
              <w:snapToGrid w:val="0"/>
              <w:spacing w:line="276" w:lineRule="auto"/>
              <w:jc w:val="both"/>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 xml:space="preserve">Назва освітньої галузі </w:t>
            </w:r>
          </w:p>
        </w:tc>
        <w:tc>
          <w:tcPr>
            <w:tcW w:w="2520" w:type="dxa"/>
          </w:tcPr>
          <w:p w:rsidR="00F027B6" w:rsidRPr="00BA0888" w:rsidRDefault="00F027B6" w:rsidP="00F027B6">
            <w:pPr>
              <w:snapToGrid w:val="0"/>
              <w:spacing w:line="276" w:lineRule="auto"/>
              <w:jc w:val="both"/>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 xml:space="preserve">Назва предмета </w:t>
            </w:r>
          </w:p>
        </w:tc>
        <w:tc>
          <w:tcPr>
            <w:tcW w:w="2409" w:type="dxa"/>
          </w:tcPr>
          <w:p w:rsidR="00F027B6" w:rsidRPr="00406EF1" w:rsidRDefault="00F027B6" w:rsidP="00F027B6">
            <w:pPr>
              <w:snapToGrid w:val="0"/>
              <w:spacing w:line="276" w:lineRule="auto"/>
              <w:jc w:val="both"/>
              <w:rPr>
                <w:rFonts w:ascii="Times New Roman" w:eastAsia="Times New Roman" w:hAnsi="Times New Roman" w:cs="Times New Roman"/>
                <w:b/>
                <w:lang w:val="ru-RU" w:eastAsia="ru-RU"/>
              </w:rPr>
            </w:pPr>
            <w:r w:rsidRPr="00BA0888">
              <w:rPr>
                <w:rFonts w:ascii="Times New Roman" w:eastAsia="Times New Roman" w:hAnsi="Times New Roman" w:cs="Times New Roman"/>
                <w:b/>
                <w:lang w:val="uk-UA" w:eastAsia="ru-RU"/>
              </w:rPr>
              <w:t>Кількіст</w:t>
            </w:r>
            <w:r>
              <w:rPr>
                <w:rFonts w:ascii="Times New Roman" w:eastAsia="Times New Roman" w:hAnsi="Times New Roman" w:cs="Times New Roman"/>
                <w:b/>
                <w:lang w:val="uk-UA" w:eastAsia="ru-RU"/>
              </w:rPr>
              <w:t xml:space="preserve">ь годин на тиждень у </w:t>
            </w:r>
            <w:r w:rsidRPr="00406EF1">
              <w:rPr>
                <w:rFonts w:ascii="Times New Roman" w:eastAsia="Times New Roman" w:hAnsi="Times New Roman" w:cs="Times New Roman"/>
                <w:b/>
                <w:lang w:val="ru-RU" w:eastAsia="ru-RU"/>
              </w:rPr>
              <w:t>1</w:t>
            </w:r>
            <w:r w:rsidRPr="00BA0888">
              <w:rPr>
                <w:rFonts w:ascii="Times New Roman" w:eastAsia="Times New Roman" w:hAnsi="Times New Roman" w:cs="Times New Roman"/>
                <w:b/>
                <w:lang w:val="uk-UA" w:eastAsia="ru-RU"/>
              </w:rPr>
              <w:t xml:space="preserve"> кла</w:t>
            </w:r>
            <w:r>
              <w:rPr>
                <w:rFonts w:ascii="Times New Roman" w:eastAsia="Times New Roman" w:hAnsi="Times New Roman" w:cs="Times New Roman"/>
                <w:b/>
                <w:lang w:val="uk-UA" w:eastAsia="ru-RU"/>
              </w:rPr>
              <w:t>сі</w:t>
            </w:r>
          </w:p>
        </w:tc>
        <w:tc>
          <w:tcPr>
            <w:tcW w:w="2375" w:type="dxa"/>
          </w:tcPr>
          <w:p w:rsidR="00F027B6" w:rsidRPr="00BA0888" w:rsidRDefault="00F027B6" w:rsidP="00F027B6">
            <w:pPr>
              <w:snapToGrid w:val="0"/>
              <w:spacing w:line="276" w:lineRule="auto"/>
              <w:jc w:val="both"/>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Кількіст</w:t>
            </w:r>
            <w:r>
              <w:rPr>
                <w:rFonts w:ascii="Times New Roman" w:eastAsia="Times New Roman" w:hAnsi="Times New Roman" w:cs="Times New Roman"/>
                <w:b/>
                <w:lang w:val="uk-UA" w:eastAsia="ru-RU"/>
              </w:rPr>
              <w:t xml:space="preserve">ь годин на тиждень у </w:t>
            </w:r>
            <w:r>
              <w:rPr>
                <w:rFonts w:ascii="Times New Roman" w:eastAsia="Times New Roman" w:hAnsi="Times New Roman" w:cs="Times New Roman"/>
                <w:b/>
                <w:lang w:val="ru-RU" w:eastAsia="ru-RU"/>
              </w:rPr>
              <w:t>2</w:t>
            </w:r>
            <w:r w:rsidRPr="00BA0888">
              <w:rPr>
                <w:rFonts w:ascii="Times New Roman" w:eastAsia="Times New Roman" w:hAnsi="Times New Roman" w:cs="Times New Roman"/>
                <w:b/>
                <w:lang w:val="uk-UA" w:eastAsia="ru-RU"/>
              </w:rPr>
              <w:t xml:space="preserve"> кла</w:t>
            </w:r>
            <w:r>
              <w:rPr>
                <w:rFonts w:ascii="Times New Roman" w:eastAsia="Times New Roman" w:hAnsi="Times New Roman" w:cs="Times New Roman"/>
                <w:b/>
                <w:lang w:val="uk-UA" w:eastAsia="ru-RU"/>
              </w:rPr>
              <w:t>сі</w:t>
            </w:r>
          </w:p>
        </w:tc>
      </w:tr>
      <w:tr w:rsidR="00F027B6" w:rsidTr="00F027B6">
        <w:tc>
          <w:tcPr>
            <w:tcW w:w="8046" w:type="dxa"/>
            <w:gridSpan w:val="3"/>
          </w:tcPr>
          <w:p w:rsidR="00F027B6" w:rsidRPr="00BA0888" w:rsidRDefault="00F027B6" w:rsidP="00F027B6">
            <w:pPr>
              <w:snapToGrid w:val="0"/>
              <w:spacing w:line="276" w:lineRule="auto"/>
              <w:jc w:val="center"/>
              <w:rPr>
                <w:rFonts w:ascii="Times New Roman" w:eastAsia="Times New Roman" w:hAnsi="Times New Roman" w:cs="Times New Roman"/>
                <w:b/>
                <w:i/>
                <w:lang w:val="uk-UA" w:eastAsia="ru-RU"/>
              </w:rPr>
            </w:pPr>
            <w:r w:rsidRPr="00BA0888">
              <w:rPr>
                <w:rFonts w:ascii="Times New Roman" w:eastAsia="Times New Roman" w:hAnsi="Times New Roman" w:cs="Times New Roman"/>
                <w:b/>
                <w:i/>
                <w:lang w:val="uk-UA" w:eastAsia="ru-RU"/>
              </w:rPr>
              <w:t>Інваріантний складник</w:t>
            </w:r>
          </w:p>
        </w:tc>
        <w:tc>
          <w:tcPr>
            <w:tcW w:w="2375" w:type="dxa"/>
          </w:tcPr>
          <w:p w:rsidR="00F027B6" w:rsidRPr="00BA0888" w:rsidRDefault="00F027B6" w:rsidP="00F027B6">
            <w:pPr>
              <w:snapToGrid w:val="0"/>
              <w:spacing w:line="276" w:lineRule="auto"/>
              <w:jc w:val="center"/>
              <w:rPr>
                <w:rFonts w:ascii="Times New Roman" w:eastAsia="Times New Roman" w:hAnsi="Times New Roman" w:cs="Times New Roman"/>
                <w:b/>
                <w:i/>
                <w:lang w:val="uk-UA" w:eastAsia="ru-RU"/>
              </w:rPr>
            </w:pPr>
          </w:p>
        </w:tc>
      </w:tr>
      <w:tr w:rsidR="00F027B6" w:rsidTr="00F027B6">
        <w:tc>
          <w:tcPr>
            <w:tcW w:w="3117" w:type="dxa"/>
            <w:vMerge w:val="restart"/>
          </w:tcPr>
          <w:p w:rsidR="00F027B6" w:rsidRDefault="00F027B6" w:rsidP="00F027B6">
            <w:pPr>
              <w:snapToGrid w:val="0"/>
              <w:spacing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Мовно-літературна</w:t>
            </w:r>
          </w:p>
          <w:p w:rsidR="00F027B6" w:rsidRDefault="00F027B6" w:rsidP="00F027B6">
            <w:pPr>
              <w:snapToGrid w:val="0"/>
              <w:spacing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(іншомовна освіта)</w:t>
            </w:r>
          </w:p>
        </w:tc>
        <w:tc>
          <w:tcPr>
            <w:tcW w:w="2520" w:type="dxa"/>
          </w:tcPr>
          <w:p w:rsidR="00F027B6" w:rsidRDefault="00F027B6" w:rsidP="00F027B6">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Українська мова і література </w:t>
            </w:r>
          </w:p>
          <w:p w:rsidR="00F027B6" w:rsidRDefault="00F027B6" w:rsidP="00F027B6">
            <w:pPr>
              <w:snapToGrid w:val="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r w:rsidRPr="00E10B71">
              <w:rPr>
                <w:rFonts w:ascii="Times New Roman" w:eastAsia="Times New Roman" w:hAnsi="Times New Roman" w:cs="Times New Roman"/>
                <w:color w:val="FF0000"/>
                <w:lang w:val="uk-UA" w:eastAsia="ru-RU"/>
              </w:rPr>
              <w:t>навчання грамоти, 1 клас)</w:t>
            </w:r>
          </w:p>
        </w:tc>
        <w:tc>
          <w:tcPr>
            <w:tcW w:w="2409" w:type="dxa"/>
          </w:tcPr>
          <w:p w:rsidR="00F027B6" w:rsidRPr="00BA0888" w:rsidRDefault="00F027B6" w:rsidP="00F027B6">
            <w:pPr>
              <w:snapToGrid w:val="0"/>
              <w:spacing w:line="276" w:lineRule="auto"/>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7</w:t>
            </w:r>
          </w:p>
        </w:tc>
        <w:tc>
          <w:tcPr>
            <w:tcW w:w="2375" w:type="dxa"/>
          </w:tcPr>
          <w:p w:rsidR="00F027B6" w:rsidRPr="00BA0888" w:rsidRDefault="00F027B6" w:rsidP="00F027B6">
            <w:pPr>
              <w:snapToGrid w:val="0"/>
              <w:spacing w:line="276" w:lineRule="auto"/>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7</w:t>
            </w:r>
          </w:p>
        </w:tc>
      </w:tr>
      <w:tr w:rsidR="00F027B6" w:rsidTr="00F027B6">
        <w:tc>
          <w:tcPr>
            <w:tcW w:w="3117" w:type="dxa"/>
            <w:vMerge/>
          </w:tcPr>
          <w:p w:rsidR="00F027B6" w:rsidRDefault="00F027B6" w:rsidP="00F027B6">
            <w:pPr>
              <w:snapToGrid w:val="0"/>
              <w:spacing w:line="276" w:lineRule="auto"/>
              <w:jc w:val="both"/>
              <w:rPr>
                <w:rFonts w:ascii="Times New Roman" w:eastAsia="Times New Roman" w:hAnsi="Times New Roman" w:cs="Times New Roman"/>
                <w:lang w:val="uk-UA" w:eastAsia="ru-RU"/>
              </w:rPr>
            </w:pPr>
          </w:p>
        </w:tc>
        <w:tc>
          <w:tcPr>
            <w:tcW w:w="2520" w:type="dxa"/>
          </w:tcPr>
          <w:p w:rsidR="00F027B6" w:rsidRDefault="00F027B6" w:rsidP="00F027B6">
            <w:pPr>
              <w:snapToGrid w:val="0"/>
              <w:spacing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Іноземна мова</w:t>
            </w:r>
          </w:p>
        </w:tc>
        <w:tc>
          <w:tcPr>
            <w:tcW w:w="2409" w:type="dxa"/>
          </w:tcPr>
          <w:p w:rsidR="00F027B6" w:rsidRPr="00BA0888" w:rsidRDefault="00F027B6" w:rsidP="00F027B6">
            <w:pPr>
              <w:snapToGrid w:val="0"/>
              <w:spacing w:line="276" w:lineRule="auto"/>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2</w:t>
            </w:r>
          </w:p>
        </w:tc>
        <w:tc>
          <w:tcPr>
            <w:tcW w:w="2375" w:type="dxa"/>
          </w:tcPr>
          <w:p w:rsidR="00F027B6" w:rsidRPr="00BA0888" w:rsidRDefault="00F027B6" w:rsidP="00F027B6">
            <w:pPr>
              <w:snapToGrid w:val="0"/>
              <w:spacing w:line="276"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color w:val="FF0000"/>
                <w:lang w:val="uk-UA" w:eastAsia="ru-RU"/>
              </w:rPr>
              <w:t>3</w:t>
            </w:r>
          </w:p>
        </w:tc>
      </w:tr>
      <w:tr w:rsidR="00F027B6" w:rsidTr="00F027B6">
        <w:tc>
          <w:tcPr>
            <w:tcW w:w="3117" w:type="dxa"/>
          </w:tcPr>
          <w:p w:rsidR="00F027B6" w:rsidRDefault="00F027B6" w:rsidP="00F027B6">
            <w:pPr>
              <w:snapToGrid w:val="0"/>
              <w:spacing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Математика</w:t>
            </w:r>
          </w:p>
        </w:tc>
        <w:tc>
          <w:tcPr>
            <w:tcW w:w="2520" w:type="dxa"/>
          </w:tcPr>
          <w:p w:rsidR="00F027B6" w:rsidRDefault="00F027B6" w:rsidP="00F027B6">
            <w:pPr>
              <w:snapToGrid w:val="0"/>
              <w:spacing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Математика</w:t>
            </w:r>
          </w:p>
        </w:tc>
        <w:tc>
          <w:tcPr>
            <w:tcW w:w="2409" w:type="dxa"/>
          </w:tcPr>
          <w:p w:rsidR="00F027B6" w:rsidRPr="00BA0888" w:rsidRDefault="00F027B6" w:rsidP="00F027B6">
            <w:pPr>
              <w:snapToGrid w:val="0"/>
              <w:spacing w:line="276" w:lineRule="auto"/>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4</w:t>
            </w:r>
          </w:p>
        </w:tc>
        <w:tc>
          <w:tcPr>
            <w:tcW w:w="2375" w:type="dxa"/>
          </w:tcPr>
          <w:p w:rsidR="00F027B6" w:rsidRPr="00BA0888" w:rsidRDefault="00F027B6" w:rsidP="00F027B6">
            <w:pPr>
              <w:snapToGrid w:val="0"/>
              <w:spacing w:line="276" w:lineRule="auto"/>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4</w:t>
            </w:r>
          </w:p>
        </w:tc>
      </w:tr>
      <w:tr w:rsidR="00F027B6" w:rsidTr="00F027B6">
        <w:tc>
          <w:tcPr>
            <w:tcW w:w="3117" w:type="dxa"/>
          </w:tcPr>
          <w:p w:rsidR="00F027B6" w:rsidRDefault="00F027B6" w:rsidP="00F027B6">
            <w:pPr>
              <w:snapToGrid w:val="0"/>
              <w:spacing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Природнича, соціальна і здоров'язбережувальна, городянська та історична</w:t>
            </w:r>
          </w:p>
        </w:tc>
        <w:tc>
          <w:tcPr>
            <w:tcW w:w="2520" w:type="dxa"/>
          </w:tcPr>
          <w:p w:rsidR="00F027B6" w:rsidRDefault="00F027B6" w:rsidP="00F027B6">
            <w:pPr>
              <w:snapToGrid w:val="0"/>
              <w:spacing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Я досліджую світ***</w:t>
            </w:r>
          </w:p>
        </w:tc>
        <w:tc>
          <w:tcPr>
            <w:tcW w:w="2409" w:type="dxa"/>
          </w:tcPr>
          <w:p w:rsidR="00F027B6" w:rsidRPr="00BA0888" w:rsidRDefault="00F027B6" w:rsidP="00F027B6">
            <w:pPr>
              <w:snapToGrid w:val="0"/>
              <w:spacing w:line="276"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w:t>
            </w:r>
          </w:p>
        </w:tc>
        <w:tc>
          <w:tcPr>
            <w:tcW w:w="2375" w:type="dxa"/>
          </w:tcPr>
          <w:p w:rsidR="00F027B6" w:rsidRPr="004F7443" w:rsidRDefault="00F027B6" w:rsidP="00F027B6">
            <w:pPr>
              <w:snapToGrid w:val="0"/>
              <w:spacing w:line="276" w:lineRule="auto"/>
              <w:jc w:val="center"/>
              <w:rPr>
                <w:rFonts w:ascii="Times New Roman" w:eastAsia="Times New Roman" w:hAnsi="Times New Roman" w:cs="Times New Roman"/>
                <w:b/>
                <w:lang w:val="uk-UA" w:eastAsia="ru-RU"/>
              </w:rPr>
            </w:pPr>
            <w:r w:rsidRPr="004F7443">
              <w:rPr>
                <w:rFonts w:ascii="Times New Roman" w:eastAsia="Times New Roman" w:hAnsi="Times New Roman" w:cs="Times New Roman"/>
                <w:b/>
                <w:lang w:val="uk-UA" w:eastAsia="ru-RU"/>
              </w:rPr>
              <w:t>5</w:t>
            </w:r>
          </w:p>
        </w:tc>
      </w:tr>
      <w:tr w:rsidR="00F027B6" w:rsidTr="00F027B6">
        <w:tc>
          <w:tcPr>
            <w:tcW w:w="3117" w:type="dxa"/>
          </w:tcPr>
          <w:p w:rsidR="00F027B6" w:rsidRDefault="00F027B6" w:rsidP="00F027B6">
            <w:pPr>
              <w:snapToGrid w:val="0"/>
              <w:spacing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Мистецька </w:t>
            </w:r>
          </w:p>
        </w:tc>
        <w:tc>
          <w:tcPr>
            <w:tcW w:w="2520" w:type="dxa"/>
          </w:tcPr>
          <w:p w:rsidR="00F027B6" w:rsidRDefault="00F027B6" w:rsidP="00F027B6">
            <w:pPr>
              <w:snapToGrid w:val="0"/>
              <w:spacing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Мистецтво*</w:t>
            </w:r>
          </w:p>
        </w:tc>
        <w:tc>
          <w:tcPr>
            <w:tcW w:w="2409" w:type="dxa"/>
          </w:tcPr>
          <w:p w:rsidR="00F027B6" w:rsidRPr="00BA0888" w:rsidRDefault="00F027B6" w:rsidP="00F027B6">
            <w:pPr>
              <w:snapToGrid w:val="0"/>
              <w:spacing w:line="276" w:lineRule="auto"/>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2</w:t>
            </w:r>
          </w:p>
        </w:tc>
        <w:tc>
          <w:tcPr>
            <w:tcW w:w="2375" w:type="dxa"/>
          </w:tcPr>
          <w:p w:rsidR="00F027B6" w:rsidRPr="00BA0888" w:rsidRDefault="00F027B6" w:rsidP="00F027B6">
            <w:pPr>
              <w:snapToGrid w:val="0"/>
              <w:spacing w:line="276" w:lineRule="auto"/>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2</w:t>
            </w:r>
          </w:p>
        </w:tc>
      </w:tr>
      <w:tr w:rsidR="00F027B6" w:rsidTr="00F027B6">
        <w:tc>
          <w:tcPr>
            <w:tcW w:w="3117" w:type="dxa"/>
          </w:tcPr>
          <w:p w:rsidR="00F027B6" w:rsidRDefault="00F027B6" w:rsidP="00F027B6">
            <w:pPr>
              <w:snapToGrid w:val="0"/>
              <w:spacing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Фізкультурна</w:t>
            </w:r>
          </w:p>
        </w:tc>
        <w:tc>
          <w:tcPr>
            <w:tcW w:w="2520" w:type="dxa"/>
          </w:tcPr>
          <w:p w:rsidR="00F027B6" w:rsidRDefault="00F027B6" w:rsidP="00F027B6">
            <w:pPr>
              <w:snapToGrid w:val="0"/>
              <w:spacing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Фізична культура**</w:t>
            </w:r>
          </w:p>
        </w:tc>
        <w:tc>
          <w:tcPr>
            <w:tcW w:w="2409" w:type="dxa"/>
          </w:tcPr>
          <w:p w:rsidR="00F027B6" w:rsidRPr="00BA0888" w:rsidRDefault="00F027B6" w:rsidP="00F027B6">
            <w:pPr>
              <w:snapToGrid w:val="0"/>
              <w:spacing w:line="276" w:lineRule="auto"/>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3</w:t>
            </w:r>
          </w:p>
        </w:tc>
        <w:tc>
          <w:tcPr>
            <w:tcW w:w="2375" w:type="dxa"/>
          </w:tcPr>
          <w:p w:rsidR="00F027B6" w:rsidRPr="00BA0888" w:rsidRDefault="00F027B6" w:rsidP="00F027B6">
            <w:pPr>
              <w:snapToGrid w:val="0"/>
              <w:spacing w:line="276" w:lineRule="auto"/>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3</w:t>
            </w:r>
          </w:p>
        </w:tc>
      </w:tr>
      <w:tr w:rsidR="00F027B6" w:rsidTr="00F027B6">
        <w:trPr>
          <w:trHeight w:val="406"/>
        </w:trPr>
        <w:tc>
          <w:tcPr>
            <w:tcW w:w="8046" w:type="dxa"/>
            <w:gridSpan w:val="3"/>
          </w:tcPr>
          <w:p w:rsidR="00F027B6" w:rsidRPr="00BA0888" w:rsidRDefault="00F027B6" w:rsidP="00F027B6">
            <w:pPr>
              <w:snapToGrid w:val="0"/>
              <w:spacing w:line="276" w:lineRule="auto"/>
              <w:jc w:val="center"/>
              <w:rPr>
                <w:rFonts w:ascii="Times New Roman" w:eastAsia="Times New Roman" w:hAnsi="Times New Roman" w:cs="Times New Roman"/>
                <w:b/>
                <w:i/>
                <w:lang w:val="uk-UA" w:eastAsia="ru-RU"/>
              </w:rPr>
            </w:pPr>
            <w:r>
              <w:rPr>
                <w:rFonts w:ascii="Times New Roman" w:eastAsia="Times New Roman" w:hAnsi="Times New Roman" w:cs="Times New Roman"/>
                <w:b/>
                <w:i/>
                <w:lang w:val="uk-UA" w:eastAsia="ru-RU"/>
              </w:rPr>
              <w:t>Варіативна</w:t>
            </w:r>
            <w:r w:rsidRPr="00BA0888">
              <w:rPr>
                <w:rFonts w:ascii="Times New Roman" w:eastAsia="Times New Roman" w:hAnsi="Times New Roman" w:cs="Times New Roman"/>
                <w:b/>
                <w:i/>
                <w:lang w:val="uk-UA" w:eastAsia="ru-RU"/>
              </w:rPr>
              <w:t xml:space="preserve"> склад</w:t>
            </w:r>
            <w:r>
              <w:rPr>
                <w:rFonts w:ascii="Times New Roman" w:eastAsia="Times New Roman" w:hAnsi="Times New Roman" w:cs="Times New Roman"/>
                <w:b/>
                <w:i/>
                <w:lang w:val="uk-UA" w:eastAsia="ru-RU"/>
              </w:rPr>
              <w:t>ова</w:t>
            </w:r>
          </w:p>
        </w:tc>
        <w:tc>
          <w:tcPr>
            <w:tcW w:w="2375" w:type="dxa"/>
          </w:tcPr>
          <w:p w:rsidR="00F027B6" w:rsidRDefault="00F027B6" w:rsidP="00F027B6">
            <w:pPr>
              <w:snapToGrid w:val="0"/>
              <w:spacing w:line="276" w:lineRule="auto"/>
              <w:jc w:val="center"/>
              <w:rPr>
                <w:rFonts w:ascii="Times New Roman" w:eastAsia="Times New Roman" w:hAnsi="Times New Roman" w:cs="Times New Roman"/>
                <w:b/>
                <w:i/>
                <w:lang w:val="uk-UA" w:eastAsia="ru-RU"/>
              </w:rPr>
            </w:pPr>
          </w:p>
        </w:tc>
      </w:tr>
      <w:tr w:rsidR="00F027B6" w:rsidTr="00F027B6">
        <w:tc>
          <w:tcPr>
            <w:tcW w:w="3117" w:type="dxa"/>
          </w:tcPr>
          <w:p w:rsidR="00F027B6" w:rsidRDefault="00F027B6" w:rsidP="00F027B6">
            <w:pPr>
              <w:snapToGrid w:val="0"/>
              <w:spacing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Додаткові години на вивчення предметів освітніх галузей, курсів за вибором, проведення індивідуальних консультацій та групових занять</w:t>
            </w:r>
          </w:p>
        </w:tc>
        <w:tc>
          <w:tcPr>
            <w:tcW w:w="2520" w:type="dxa"/>
          </w:tcPr>
          <w:p w:rsidR="00F027B6" w:rsidRPr="00973F86" w:rsidRDefault="00F027B6" w:rsidP="00F027B6">
            <w:pPr>
              <w:snapToGrid w:val="0"/>
              <w:spacing w:line="276" w:lineRule="auto"/>
              <w:jc w:val="center"/>
              <w:rPr>
                <w:rFonts w:ascii="Times New Roman" w:eastAsia="Times New Roman" w:hAnsi="Times New Roman" w:cs="Times New Roman"/>
                <w:b/>
                <w:lang w:val="uk-UA" w:eastAsia="ru-RU"/>
              </w:rPr>
            </w:pPr>
            <w:r w:rsidRPr="00973F86">
              <w:rPr>
                <w:rFonts w:ascii="Times New Roman" w:eastAsia="Times New Roman" w:hAnsi="Times New Roman" w:cs="Times New Roman"/>
                <w:b/>
                <w:sz w:val="36"/>
                <w:lang w:val="uk-UA" w:eastAsia="ru-RU"/>
              </w:rPr>
              <w:t>-</w:t>
            </w:r>
          </w:p>
        </w:tc>
        <w:tc>
          <w:tcPr>
            <w:tcW w:w="2409" w:type="dxa"/>
          </w:tcPr>
          <w:p w:rsidR="00F027B6" w:rsidRPr="00973F86" w:rsidRDefault="00F027B6" w:rsidP="00F027B6">
            <w:pPr>
              <w:snapToGrid w:val="0"/>
              <w:spacing w:line="276" w:lineRule="auto"/>
              <w:jc w:val="center"/>
              <w:rPr>
                <w:rFonts w:ascii="Times New Roman" w:eastAsia="Times New Roman" w:hAnsi="Times New Roman" w:cs="Times New Roman"/>
                <w:b/>
                <w:color w:val="auto"/>
                <w:lang w:val="uk-UA" w:eastAsia="ru-RU"/>
              </w:rPr>
            </w:pPr>
            <w:r w:rsidRPr="00973F86">
              <w:rPr>
                <w:rFonts w:ascii="Times New Roman" w:eastAsia="Times New Roman" w:hAnsi="Times New Roman" w:cs="Times New Roman"/>
                <w:b/>
                <w:color w:val="auto"/>
                <w:sz w:val="36"/>
                <w:lang w:val="uk-UA" w:eastAsia="ru-RU"/>
              </w:rPr>
              <w:t>-</w:t>
            </w:r>
          </w:p>
        </w:tc>
        <w:tc>
          <w:tcPr>
            <w:tcW w:w="2375" w:type="dxa"/>
          </w:tcPr>
          <w:p w:rsidR="00F027B6" w:rsidRPr="00973F86" w:rsidRDefault="00F027B6" w:rsidP="00F027B6">
            <w:pPr>
              <w:snapToGrid w:val="0"/>
              <w:spacing w:line="276" w:lineRule="auto"/>
              <w:jc w:val="center"/>
              <w:rPr>
                <w:rFonts w:ascii="Times New Roman" w:eastAsia="Times New Roman" w:hAnsi="Times New Roman" w:cs="Times New Roman"/>
                <w:b/>
                <w:color w:val="auto"/>
                <w:lang w:val="uk-UA" w:eastAsia="ru-RU"/>
              </w:rPr>
            </w:pPr>
            <w:r w:rsidRPr="00973F86">
              <w:rPr>
                <w:rFonts w:ascii="Times New Roman" w:eastAsia="Times New Roman" w:hAnsi="Times New Roman" w:cs="Times New Roman"/>
                <w:b/>
                <w:color w:val="auto"/>
                <w:sz w:val="36"/>
                <w:lang w:val="uk-UA" w:eastAsia="ru-RU"/>
              </w:rPr>
              <w:t>-</w:t>
            </w:r>
          </w:p>
        </w:tc>
      </w:tr>
      <w:tr w:rsidR="00F027B6" w:rsidTr="00F027B6">
        <w:tc>
          <w:tcPr>
            <w:tcW w:w="3117" w:type="dxa"/>
          </w:tcPr>
          <w:p w:rsidR="00F027B6" w:rsidRDefault="00F027B6" w:rsidP="00F027B6">
            <w:pPr>
              <w:snapToGrid w:val="0"/>
              <w:spacing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Усього</w:t>
            </w:r>
          </w:p>
        </w:tc>
        <w:tc>
          <w:tcPr>
            <w:tcW w:w="2520" w:type="dxa"/>
          </w:tcPr>
          <w:p w:rsidR="00F027B6" w:rsidRDefault="00F027B6" w:rsidP="00F027B6">
            <w:pPr>
              <w:snapToGrid w:val="0"/>
              <w:spacing w:line="276" w:lineRule="auto"/>
              <w:jc w:val="both"/>
              <w:rPr>
                <w:rFonts w:ascii="Times New Roman" w:eastAsia="Times New Roman" w:hAnsi="Times New Roman" w:cs="Times New Roman"/>
                <w:lang w:val="uk-UA" w:eastAsia="ru-RU"/>
              </w:rPr>
            </w:pPr>
          </w:p>
        </w:tc>
        <w:tc>
          <w:tcPr>
            <w:tcW w:w="2409" w:type="dxa"/>
          </w:tcPr>
          <w:p w:rsidR="00F027B6" w:rsidRPr="00922091" w:rsidRDefault="00F027B6" w:rsidP="00F027B6">
            <w:pPr>
              <w:snapToGrid w:val="0"/>
              <w:spacing w:line="276" w:lineRule="auto"/>
              <w:jc w:val="center"/>
              <w:rPr>
                <w:rFonts w:ascii="Times New Roman" w:eastAsia="Times New Roman" w:hAnsi="Times New Roman" w:cs="Times New Roman"/>
                <w:b/>
                <w:color w:val="0D0D0D" w:themeColor="text1" w:themeTint="F2"/>
                <w:lang w:val="uk-UA" w:eastAsia="ru-RU"/>
              </w:rPr>
            </w:pPr>
            <w:r w:rsidRPr="00922091">
              <w:rPr>
                <w:rFonts w:ascii="Times New Roman" w:eastAsia="Times New Roman" w:hAnsi="Times New Roman" w:cs="Times New Roman"/>
                <w:b/>
                <w:color w:val="0D0D0D" w:themeColor="text1" w:themeTint="F2"/>
                <w:lang w:val="uk-UA" w:eastAsia="ru-RU"/>
              </w:rPr>
              <w:t>19+3</w:t>
            </w:r>
          </w:p>
        </w:tc>
        <w:tc>
          <w:tcPr>
            <w:tcW w:w="2375" w:type="dxa"/>
          </w:tcPr>
          <w:p w:rsidR="00F027B6" w:rsidRPr="00922091" w:rsidRDefault="00F027B6" w:rsidP="00F027B6">
            <w:pPr>
              <w:snapToGrid w:val="0"/>
              <w:spacing w:line="276" w:lineRule="auto"/>
              <w:jc w:val="center"/>
              <w:rPr>
                <w:rFonts w:ascii="Times New Roman" w:eastAsia="Times New Roman" w:hAnsi="Times New Roman" w:cs="Times New Roman"/>
                <w:b/>
                <w:color w:val="0D0D0D" w:themeColor="text1" w:themeTint="F2"/>
                <w:lang w:val="uk-UA" w:eastAsia="ru-RU"/>
              </w:rPr>
            </w:pPr>
            <w:r>
              <w:rPr>
                <w:rFonts w:ascii="Times New Roman" w:eastAsia="Times New Roman" w:hAnsi="Times New Roman" w:cs="Times New Roman"/>
                <w:b/>
                <w:color w:val="0D0D0D" w:themeColor="text1" w:themeTint="F2"/>
                <w:lang w:val="uk-UA" w:eastAsia="ru-RU"/>
              </w:rPr>
              <w:t>21</w:t>
            </w:r>
            <w:r w:rsidRPr="00922091">
              <w:rPr>
                <w:rFonts w:ascii="Times New Roman" w:eastAsia="Times New Roman" w:hAnsi="Times New Roman" w:cs="Times New Roman"/>
                <w:b/>
                <w:color w:val="0D0D0D" w:themeColor="text1" w:themeTint="F2"/>
                <w:lang w:val="uk-UA" w:eastAsia="ru-RU"/>
              </w:rPr>
              <w:t>+3</w:t>
            </w:r>
          </w:p>
        </w:tc>
      </w:tr>
      <w:tr w:rsidR="00F027B6" w:rsidTr="00F027B6">
        <w:tc>
          <w:tcPr>
            <w:tcW w:w="3117" w:type="dxa"/>
          </w:tcPr>
          <w:p w:rsidR="00F027B6" w:rsidRDefault="00F027B6" w:rsidP="00F027B6">
            <w:pPr>
              <w:snapToGrid w:val="0"/>
              <w:spacing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Гранично допустиме тижневе навчальне навантаження здобувача освіти</w:t>
            </w:r>
          </w:p>
        </w:tc>
        <w:tc>
          <w:tcPr>
            <w:tcW w:w="2520" w:type="dxa"/>
          </w:tcPr>
          <w:p w:rsidR="00F027B6" w:rsidRDefault="00F027B6" w:rsidP="00F027B6">
            <w:pPr>
              <w:snapToGrid w:val="0"/>
              <w:spacing w:line="276" w:lineRule="auto"/>
              <w:jc w:val="both"/>
              <w:rPr>
                <w:rFonts w:ascii="Times New Roman" w:eastAsia="Times New Roman" w:hAnsi="Times New Roman" w:cs="Times New Roman"/>
                <w:lang w:val="uk-UA" w:eastAsia="ru-RU"/>
              </w:rPr>
            </w:pPr>
          </w:p>
        </w:tc>
        <w:tc>
          <w:tcPr>
            <w:tcW w:w="2409" w:type="dxa"/>
          </w:tcPr>
          <w:p w:rsidR="00F027B6" w:rsidRPr="00BA0888" w:rsidRDefault="00F027B6" w:rsidP="00F027B6">
            <w:pPr>
              <w:snapToGrid w:val="0"/>
              <w:spacing w:line="276" w:lineRule="auto"/>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20</w:t>
            </w:r>
          </w:p>
        </w:tc>
        <w:tc>
          <w:tcPr>
            <w:tcW w:w="2375" w:type="dxa"/>
          </w:tcPr>
          <w:p w:rsidR="00F027B6" w:rsidRPr="00BA0888" w:rsidRDefault="00F027B6" w:rsidP="00F027B6">
            <w:pPr>
              <w:snapToGrid w:val="0"/>
              <w:spacing w:line="276"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22</w:t>
            </w:r>
          </w:p>
        </w:tc>
      </w:tr>
      <w:tr w:rsidR="00F027B6" w:rsidTr="00F027B6">
        <w:tc>
          <w:tcPr>
            <w:tcW w:w="3117" w:type="dxa"/>
          </w:tcPr>
          <w:p w:rsidR="00F027B6" w:rsidRDefault="00F027B6" w:rsidP="00F027B6">
            <w:pPr>
              <w:snapToGrid w:val="0"/>
              <w:spacing w:line="276"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Сумарна кількість навчальних годин інваріантного і варіативного складників, що фінансується з бюджету (без урахування поділу класів на групи)</w:t>
            </w:r>
          </w:p>
        </w:tc>
        <w:tc>
          <w:tcPr>
            <w:tcW w:w="2520" w:type="dxa"/>
          </w:tcPr>
          <w:p w:rsidR="00F027B6" w:rsidRDefault="00F027B6" w:rsidP="00F027B6">
            <w:pPr>
              <w:snapToGrid w:val="0"/>
              <w:spacing w:line="276" w:lineRule="auto"/>
              <w:jc w:val="both"/>
              <w:rPr>
                <w:rFonts w:ascii="Times New Roman" w:eastAsia="Times New Roman" w:hAnsi="Times New Roman" w:cs="Times New Roman"/>
                <w:lang w:val="uk-UA" w:eastAsia="ru-RU"/>
              </w:rPr>
            </w:pPr>
          </w:p>
        </w:tc>
        <w:tc>
          <w:tcPr>
            <w:tcW w:w="2409" w:type="dxa"/>
          </w:tcPr>
          <w:p w:rsidR="00F027B6" w:rsidRPr="00BA0888" w:rsidRDefault="00F027B6" w:rsidP="00F027B6">
            <w:pPr>
              <w:snapToGrid w:val="0"/>
              <w:spacing w:line="276" w:lineRule="auto"/>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2</w:t>
            </w:r>
            <w:r>
              <w:rPr>
                <w:rFonts w:ascii="Times New Roman" w:eastAsia="Times New Roman" w:hAnsi="Times New Roman" w:cs="Times New Roman"/>
                <w:b/>
                <w:lang w:val="uk-UA" w:eastAsia="ru-RU"/>
              </w:rPr>
              <w:t>2</w:t>
            </w:r>
          </w:p>
        </w:tc>
        <w:tc>
          <w:tcPr>
            <w:tcW w:w="2375" w:type="dxa"/>
          </w:tcPr>
          <w:p w:rsidR="00F027B6" w:rsidRPr="00BA0888" w:rsidRDefault="00F027B6" w:rsidP="00F027B6">
            <w:pPr>
              <w:snapToGrid w:val="0"/>
              <w:spacing w:line="276" w:lineRule="auto"/>
              <w:jc w:val="center"/>
              <w:rPr>
                <w:rFonts w:ascii="Times New Roman" w:eastAsia="Times New Roman" w:hAnsi="Times New Roman" w:cs="Times New Roman"/>
                <w:b/>
                <w:lang w:val="uk-UA" w:eastAsia="ru-RU"/>
              </w:rPr>
            </w:pPr>
            <w:r w:rsidRPr="00BA0888">
              <w:rPr>
                <w:rFonts w:ascii="Times New Roman" w:eastAsia="Times New Roman" w:hAnsi="Times New Roman" w:cs="Times New Roman"/>
                <w:b/>
                <w:lang w:val="uk-UA" w:eastAsia="ru-RU"/>
              </w:rPr>
              <w:t>2</w:t>
            </w:r>
            <w:r>
              <w:rPr>
                <w:rFonts w:ascii="Times New Roman" w:eastAsia="Times New Roman" w:hAnsi="Times New Roman" w:cs="Times New Roman"/>
                <w:b/>
                <w:lang w:val="uk-UA" w:eastAsia="ru-RU"/>
              </w:rPr>
              <w:t>4</w:t>
            </w:r>
          </w:p>
        </w:tc>
      </w:tr>
    </w:tbl>
    <w:p w:rsidR="00F027B6" w:rsidRPr="008D1708" w:rsidRDefault="00F027B6" w:rsidP="00F027B6">
      <w:pPr>
        <w:snapToGrid w:val="0"/>
        <w:spacing w:line="276" w:lineRule="auto"/>
        <w:ind w:firstLine="680"/>
        <w:jc w:val="both"/>
        <w:rPr>
          <w:rFonts w:ascii="Times New Roman" w:eastAsia="Times New Roman" w:hAnsi="Times New Roman" w:cs="Times New Roman"/>
          <w:lang w:val="uk-UA" w:eastAsia="ru-RU"/>
        </w:rPr>
      </w:pPr>
    </w:p>
    <w:p w:rsidR="00F027B6" w:rsidRPr="00E10B71" w:rsidRDefault="00F027B6" w:rsidP="00F027B6">
      <w:pPr>
        <w:snapToGrid w:val="0"/>
        <w:spacing w:line="276" w:lineRule="auto"/>
        <w:ind w:firstLine="680"/>
        <w:jc w:val="both"/>
        <w:rPr>
          <w:rFonts w:ascii="Times New Roman" w:eastAsia="Times New Roman" w:hAnsi="Times New Roman" w:cs="Times New Roman"/>
          <w:szCs w:val="20"/>
          <w:lang w:val="uk-UA" w:eastAsia="ru-RU"/>
        </w:rPr>
      </w:pPr>
      <w:r w:rsidRPr="008D1708">
        <w:rPr>
          <w:rFonts w:ascii="Times New Roman" w:eastAsia="Times New Roman" w:hAnsi="Times New Roman" w:cs="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8D1708">
        <w:rPr>
          <w:rFonts w:ascii="Times New Roman" w:eastAsia="Times New Roman" w:hAnsi="Times New Roman" w:cs="Times New Roman"/>
          <w:szCs w:val="20"/>
          <w:lang w:val="uk-UA" w:eastAsia="ru-RU"/>
        </w:rPr>
        <w:t xml:space="preserve"> </w:t>
      </w:r>
    </w:p>
    <w:p w:rsidR="00F027B6" w:rsidRPr="00302A42" w:rsidRDefault="00F027B6" w:rsidP="00F027B6">
      <w:pPr>
        <w:snapToGrid w:val="0"/>
        <w:spacing w:line="276" w:lineRule="auto"/>
        <w:rPr>
          <w:rFonts w:ascii="Times New Roman" w:eastAsia="Times New Roman" w:hAnsi="Times New Roman" w:cs="Times New Roman"/>
          <w:szCs w:val="20"/>
          <w:lang w:val="ru-RU" w:eastAsia="ru-RU"/>
        </w:rPr>
      </w:pPr>
      <w:r>
        <w:rPr>
          <w:rFonts w:ascii="Times New Roman" w:eastAsia="Times New Roman" w:hAnsi="Times New Roman" w:cs="Times New Roman"/>
          <w:szCs w:val="20"/>
          <w:lang w:val="uk-UA" w:eastAsia="ru-RU"/>
        </w:rPr>
        <w:lastRenderedPageBreak/>
        <w:t xml:space="preserve">    </w:t>
      </w:r>
    </w:p>
    <w:p w:rsidR="00F027B6" w:rsidRDefault="00F027B6" w:rsidP="00F027B6">
      <w:pPr>
        <w:snapToGrid w:val="0"/>
        <w:spacing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Cs w:val="20"/>
          <w:lang w:val="uk-UA" w:eastAsia="ru-RU"/>
        </w:rPr>
        <w:t xml:space="preserve">         </w:t>
      </w:r>
      <w:r w:rsidRPr="00DB548F">
        <w:rPr>
          <w:rFonts w:ascii="Times New Roman" w:eastAsia="Times New Roman" w:hAnsi="Times New Roman" w:cs="Times New Roman"/>
          <w:b/>
          <w:sz w:val="28"/>
          <w:szCs w:val="28"/>
          <w:lang w:val="uk-UA" w:eastAsia="ru-RU"/>
        </w:rPr>
        <w:t>Освітні галузі навчального плану для перших класів</w:t>
      </w:r>
      <w:r>
        <w:rPr>
          <w:rFonts w:ascii="Times New Roman" w:eastAsia="Times New Roman" w:hAnsi="Times New Roman" w:cs="Times New Roman"/>
          <w:b/>
          <w:sz w:val="28"/>
          <w:szCs w:val="28"/>
          <w:lang w:val="uk-UA" w:eastAsia="ru-RU"/>
        </w:rPr>
        <w:t xml:space="preserve"> реалізуються через </w:t>
      </w:r>
      <w:r w:rsidRPr="00DB548F">
        <w:rPr>
          <w:rFonts w:ascii="Times New Roman" w:eastAsia="Times New Roman" w:hAnsi="Times New Roman" w:cs="Times New Roman"/>
          <w:b/>
          <w:sz w:val="28"/>
          <w:szCs w:val="28"/>
          <w:lang w:val="uk-UA" w:eastAsia="ru-RU"/>
        </w:rPr>
        <w:t>інтегровані курси і навчальні предмети.</w:t>
      </w:r>
    </w:p>
    <w:p w:rsidR="00F027B6" w:rsidRDefault="00F027B6" w:rsidP="00F027B6">
      <w:pPr>
        <w:snapToGrid w:val="0"/>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    Освітня галузь  «Мовно-літературна» представлена інтегрованим курсом «Навчання грамоти» і окремим предметом «Іноземна мова». </w:t>
      </w:r>
    </w:p>
    <w:p w:rsidR="00F027B6" w:rsidRDefault="00F027B6" w:rsidP="00F027B6">
      <w:pPr>
        <w:snapToGrid w:val="0"/>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Освітні галузі «Математична»,  «Фізкультурна» реалізуються через окремі предмети, відповідно, - «Математика»,  «Фізична культура».</w:t>
      </w:r>
    </w:p>
    <w:p w:rsidR="00F027B6" w:rsidRDefault="00F027B6" w:rsidP="00F027B6">
      <w:pPr>
        <w:snapToGrid w:val="0"/>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Освітня галузь «Природнича, соціальна, здоров</w:t>
      </w:r>
      <w:r w:rsidRPr="00537312">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uk-UA" w:eastAsia="ru-RU"/>
        </w:rPr>
        <w:t>язбережувальна та історична» представлена інтегрованим курсом «Я досліджую світ».</w:t>
      </w:r>
    </w:p>
    <w:p w:rsidR="00F027B6" w:rsidRDefault="00F027B6" w:rsidP="00F027B6">
      <w:pPr>
        <w:snapToGrid w:val="0"/>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Освітня галузь «Мистецька» реалізовується двома предметами – «Музичне мистецтво», «Образотворче мистецтво» .  </w:t>
      </w:r>
    </w:p>
    <w:p w:rsidR="00F027B6" w:rsidRPr="00F027B6" w:rsidRDefault="00F027B6" w:rsidP="00F027B6">
      <w:pPr>
        <w:snapToGrid w:val="0"/>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Pr="002C05AF">
        <w:rPr>
          <w:rFonts w:ascii="Times New Roman" w:eastAsia="Times New Roman" w:hAnsi="Times New Roman" w:cs="Times New Roman"/>
          <w:b/>
          <w:color w:val="0D0D0D" w:themeColor="text1" w:themeTint="F2"/>
          <w:sz w:val="28"/>
          <w:szCs w:val="28"/>
          <w:lang w:val="ru-RU" w:eastAsia="ru-RU"/>
        </w:rPr>
        <w:t>Додаток 2</w:t>
      </w:r>
    </w:p>
    <w:p w:rsidR="00F027B6" w:rsidRPr="00235A1E" w:rsidRDefault="00F027B6" w:rsidP="00F027B6">
      <w:pPr>
        <w:shd w:val="clear" w:color="auto" w:fill="FFFFFF"/>
        <w:jc w:val="right"/>
        <w:rPr>
          <w:rFonts w:ascii="Arial" w:eastAsia="Times New Roman" w:hAnsi="Arial" w:cs="Arial"/>
          <w:color w:val="0D0D0D" w:themeColor="text1" w:themeTint="F2"/>
          <w:sz w:val="19"/>
          <w:szCs w:val="19"/>
          <w:lang w:val="ru-RU" w:eastAsia="ru-RU"/>
        </w:rPr>
      </w:pPr>
      <w:r w:rsidRPr="00235A1E">
        <w:rPr>
          <w:rFonts w:ascii="Times New Roman" w:eastAsia="Times New Roman" w:hAnsi="Times New Roman" w:cs="Times New Roman"/>
          <w:color w:val="0D0D0D" w:themeColor="text1" w:themeTint="F2"/>
          <w:sz w:val="28"/>
          <w:szCs w:val="28"/>
          <w:lang w:eastAsia="ru-RU"/>
        </w:rPr>
        <w:t>                                                        </w:t>
      </w:r>
      <w:r w:rsidRPr="00235A1E">
        <w:rPr>
          <w:rFonts w:ascii="Times New Roman" w:eastAsia="Times New Roman" w:hAnsi="Times New Roman" w:cs="Times New Roman"/>
          <w:color w:val="0D0D0D" w:themeColor="text1" w:themeTint="F2"/>
          <w:sz w:val="28"/>
          <w:szCs w:val="28"/>
          <w:lang w:val="ru-RU" w:eastAsia="ru-RU"/>
        </w:rPr>
        <w:t xml:space="preserve"> складений відповідно до таблиці 1</w:t>
      </w:r>
    </w:p>
    <w:p w:rsidR="00F027B6" w:rsidRPr="00235A1E" w:rsidRDefault="00F027B6" w:rsidP="00F027B6">
      <w:pPr>
        <w:shd w:val="clear" w:color="auto" w:fill="FFFFFF"/>
        <w:jc w:val="right"/>
        <w:rPr>
          <w:rFonts w:ascii="Arial" w:eastAsia="Times New Roman" w:hAnsi="Arial" w:cs="Arial"/>
          <w:color w:val="0D0D0D" w:themeColor="text1" w:themeTint="F2"/>
          <w:sz w:val="19"/>
          <w:szCs w:val="19"/>
          <w:lang w:val="ru-RU" w:eastAsia="ru-RU"/>
        </w:rPr>
      </w:pPr>
      <w:r w:rsidRPr="00235A1E">
        <w:rPr>
          <w:rFonts w:ascii="Times New Roman" w:eastAsia="Times New Roman" w:hAnsi="Times New Roman" w:cs="Times New Roman"/>
          <w:color w:val="0D0D0D" w:themeColor="text1" w:themeTint="F2"/>
          <w:sz w:val="28"/>
          <w:szCs w:val="28"/>
          <w:lang w:eastAsia="ru-RU"/>
        </w:rPr>
        <w:t>                                                        </w:t>
      </w:r>
      <w:r w:rsidRPr="00235A1E">
        <w:rPr>
          <w:rFonts w:ascii="Times New Roman" w:eastAsia="Times New Roman" w:hAnsi="Times New Roman" w:cs="Times New Roman"/>
          <w:color w:val="0D0D0D" w:themeColor="text1" w:themeTint="F2"/>
          <w:sz w:val="28"/>
          <w:szCs w:val="28"/>
          <w:lang w:val="ru-RU" w:eastAsia="ru-RU"/>
        </w:rPr>
        <w:t xml:space="preserve"> Типової освітньої програми</w:t>
      </w:r>
    </w:p>
    <w:p w:rsidR="00F027B6" w:rsidRPr="00235A1E" w:rsidRDefault="00F027B6" w:rsidP="00F027B6">
      <w:pPr>
        <w:shd w:val="clear" w:color="auto" w:fill="FFFFFF"/>
        <w:ind w:firstLine="3969"/>
        <w:jc w:val="right"/>
        <w:rPr>
          <w:rFonts w:ascii="Arial" w:eastAsia="Times New Roman" w:hAnsi="Arial" w:cs="Arial"/>
          <w:color w:val="0D0D0D" w:themeColor="text1" w:themeTint="F2"/>
          <w:sz w:val="19"/>
          <w:szCs w:val="19"/>
          <w:lang w:val="ru-RU" w:eastAsia="ru-RU"/>
        </w:rPr>
      </w:pPr>
      <w:r w:rsidRPr="00235A1E">
        <w:rPr>
          <w:rFonts w:ascii="Times New Roman" w:eastAsia="Times New Roman" w:hAnsi="Times New Roman" w:cs="Times New Roman"/>
          <w:color w:val="0D0D0D" w:themeColor="text1" w:themeTint="F2"/>
          <w:sz w:val="28"/>
          <w:szCs w:val="28"/>
          <w:lang w:val="ru-RU" w:eastAsia="ru-RU"/>
        </w:rPr>
        <w:t>(наказ Міністерства освіти і науки</w:t>
      </w:r>
    </w:p>
    <w:p w:rsidR="00F027B6" w:rsidRDefault="00F027B6" w:rsidP="00F027B6">
      <w:pPr>
        <w:shd w:val="clear" w:color="auto" w:fill="FFFFFF"/>
        <w:ind w:firstLine="3969"/>
        <w:jc w:val="right"/>
        <w:rPr>
          <w:rFonts w:ascii="Times New Roman" w:eastAsia="Times New Roman" w:hAnsi="Times New Roman" w:cs="Times New Roman"/>
          <w:color w:val="0D0D0D" w:themeColor="text1" w:themeTint="F2"/>
          <w:sz w:val="28"/>
          <w:szCs w:val="28"/>
          <w:lang w:val="ru-RU" w:eastAsia="ru-RU"/>
        </w:rPr>
      </w:pPr>
      <w:r w:rsidRPr="007953DC">
        <w:rPr>
          <w:rFonts w:ascii="Times New Roman" w:eastAsia="Times New Roman" w:hAnsi="Times New Roman" w:cs="Times New Roman"/>
          <w:color w:val="0D0D0D" w:themeColor="text1" w:themeTint="F2"/>
          <w:sz w:val="28"/>
          <w:szCs w:val="28"/>
          <w:lang w:val="ru-RU" w:eastAsia="ru-RU"/>
        </w:rPr>
        <w:t>України від 20.04.2018 №407)</w:t>
      </w:r>
    </w:p>
    <w:p w:rsidR="00F027B6" w:rsidRPr="00235A1E" w:rsidRDefault="00F027B6" w:rsidP="00F027B6">
      <w:pPr>
        <w:shd w:val="clear" w:color="auto" w:fill="FFFFFF"/>
        <w:ind w:firstLine="3969"/>
        <w:jc w:val="right"/>
        <w:rPr>
          <w:rFonts w:ascii="Arial" w:eastAsia="Times New Roman" w:hAnsi="Arial" w:cs="Arial"/>
          <w:color w:val="0D0D0D" w:themeColor="text1" w:themeTint="F2"/>
          <w:sz w:val="19"/>
          <w:szCs w:val="19"/>
          <w:lang w:val="uk-UA" w:eastAsia="ru-RU"/>
        </w:rPr>
      </w:pPr>
    </w:p>
    <w:p w:rsidR="00F027B6" w:rsidRPr="00FF78E6" w:rsidRDefault="00F027B6" w:rsidP="00F027B6">
      <w:pPr>
        <w:snapToGrid w:val="0"/>
        <w:spacing w:line="276" w:lineRule="auto"/>
        <w:jc w:val="center"/>
        <w:rPr>
          <w:rFonts w:ascii="Times New Roman" w:eastAsia="Times New Roman" w:hAnsi="Times New Roman" w:cs="Times New Roman"/>
          <w:b/>
          <w:color w:val="auto"/>
          <w:sz w:val="28"/>
          <w:szCs w:val="28"/>
          <w:lang w:val="uk-UA" w:eastAsia="ru-RU"/>
        </w:rPr>
      </w:pPr>
      <w:r w:rsidRPr="00FF78E6">
        <w:rPr>
          <w:rFonts w:ascii="Times New Roman" w:hAnsi="Times New Roman" w:cs="Times New Roman"/>
          <w:b/>
          <w:color w:val="auto"/>
          <w:sz w:val="28"/>
          <w:szCs w:val="28"/>
          <w:lang w:val="uk-UA"/>
        </w:rPr>
        <w:t>Навчальний план</w:t>
      </w:r>
      <w:r>
        <w:rPr>
          <w:rFonts w:ascii="Times New Roman" w:hAnsi="Times New Roman" w:cs="Times New Roman"/>
          <w:b/>
          <w:color w:val="auto"/>
          <w:sz w:val="28"/>
          <w:szCs w:val="28"/>
          <w:lang w:val="uk-UA"/>
        </w:rPr>
        <w:t xml:space="preserve"> початкової школи</w:t>
      </w:r>
    </w:p>
    <w:p w:rsidR="00F027B6" w:rsidRPr="00FF78E6" w:rsidRDefault="00F027B6" w:rsidP="00F027B6">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для учнів 3</w:t>
      </w:r>
      <w:r w:rsidRPr="00FF78E6">
        <w:rPr>
          <w:rFonts w:ascii="Times New Roman" w:hAnsi="Times New Roman" w:cs="Times New Roman"/>
          <w:b/>
          <w:sz w:val="28"/>
          <w:szCs w:val="28"/>
          <w:lang w:val="uk-UA"/>
        </w:rPr>
        <w:t>-4-х класів з українською мовою навчання</w:t>
      </w:r>
    </w:p>
    <w:p w:rsidR="00F027B6" w:rsidRPr="00FF78E6" w:rsidRDefault="00F027B6" w:rsidP="00F027B6">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2019-2020</w:t>
      </w:r>
      <w:r w:rsidRPr="00FF78E6">
        <w:rPr>
          <w:rFonts w:ascii="Times New Roman" w:hAnsi="Times New Roman" w:cs="Times New Roman"/>
          <w:b/>
          <w:sz w:val="28"/>
          <w:szCs w:val="28"/>
          <w:lang w:val="uk-UA"/>
        </w:rPr>
        <w:t xml:space="preserve"> навчальний рік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2961"/>
        <w:gridCol w:w="2127"/>
        <w:gridCol w:w="2097"/>
      </w:tblGrid>
      <w:tr w:rsidR="00F027B6" w:rsidRPr="00E831E7" w:rsidTr="00F027B6">
        <w:trPr>
          <w:trHeight w:val="538"/>
        </w:trPr>
        <w:tc>
          <w:tcPr>
            <w:tcW w:w="2704" w:type="dxa"/>
            <w:vMerge w:val="restart"/>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Освітні галузі</w:t>
            </w:r>
          </w:p>
          <w:p w:rsidR="00F027B6" w:rsidRPr="006F576D" w:rsidRDefault="00F027B6" w:rsidP="00F027B6">
            <w:pPr>
              <w:spacing w:line="276" w:lineRule="auto"/>
              <w:rPr>
                <w:rFonts w:ascii="Times New Roman" w:eastAsia="Times New Roman" w:hAnsi="Times New Roman" w:cs="Times New Roman"/>
                <w:lang w:val="uk-UA" w:eastAsia="ru-RU"/>
              </w:rPr>
            </w:pPr>
          </w:p>
          <w:p w:rsidR="00F027B6" w:rsidRPr="006F576D" w:rsidRDefault="00F027B6" w:rsidP="00F027B6">
            <w:pPr>
              <w:spacing w:line="276" w:lineRule="auto"/>
              <w:rPr>
                <w:rFonts w:ascii="Times New Roman" w:eastAsia="Times New Roman" w:hAnsi="Times New Roman" w:cs="Times New Roman"/>
                <w:lang w:val="uk-UA" w:eastAsia="ru-RU"/>
              </w:rPr>
            </w:pPr>
          </w:p>
        </w:tc>
        <w:tc>
          <w:tcPr>
            <w:tcW w:w="2961" w:type="dxa"/>
            <w:vMerge w:val="restart"/>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Навчальні предмети</w:t>
            </w:r>
          </w:p>
          <w:p w:rsidR="00F027B6" w:rsidRPr="006F576D" w:rsidRDefault="00F027B6" w:rsidP="00F027B6">
            <w:pPr>
              <w:spacing w:line="276" w:lineRule="auto"/>
              <w:rPr>
                <w:rFonts w:ascii="Times New Roman" w:eastAsia="Times New Roman" w:hAnsi="Times New Roman" w:cs="Times New Roman"/>
                <w:lang w:val="uk-UA" w:eastAsia="ru-RU"/>
              </w:rPr>
            </w:pPr>
          </w:p>
          <w:p w:rsidR="00F027B6" w:rsidRPr="006F576D" w:rsidRDefault="00F027B6" w:rsidP="00F027B6">
            <w:pPr>
              <w:spacing w:line="276" w:lineRule="auto"/>
              <w:rPr>
                <w:rFonts w:ascii="Times New Roman" w:eastAsia="Times New Roman" w:hAnsi="Times New Roman" w:cs="Times New Roman"/>
                <w:lang w:val="uk-UA" w:eastAsia="ru-RU"/>
              </w:rPr>
            </w:pPr>
          </w:p>
        </w:tc>
        <w:tc>
          <w:tcPr>
            <w:tcW w:w="4224" w:type="dxa"/>
            <w:gridSpan w:val="2"/>
            <w:shd w:val="clear" w:color="auto" w:fill="auto"/>
          </w:tcPr>
          <w:p w:rsidR="00F027B6" w:rsidRPr="006F576D" w:rsidRDefault="00F027B6" w:rsidP="00F027B6">
            <w:pP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Кількість годин на тиждень за ступенями навчання</w:t>
            </w:r>
          </w:p>
        </w:tc>
      </w:tr>
      <w:tr w:rsidR="00F027B6" w:rsidRPr="006F576D" w:rsidTr="00F027B6">
        <w:trPr>
          <w:trHeight w:val="363"/>
        </w:trPr>
        <w:tc>
          <w:tcPr>
            <w:tcW w:w="2704" w:type="dxa"/>
            <w:vMerge/>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p>
        </w:tc>
        <w:tc>
          <w:tcPr>
            <w:tcW w:w="2961" w:type="dxa"/>
            <w:vMerge/>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p>
        </w:tc>
        <w:tc>
          <w:tcPr>
            <w:tcW w:w="2127" w:type="dxa"/>
            <w:shd w:val="clear" w:color="auto" w:fill="auto"/>
          </w:tcPr>
          <w:p w:rsidR="00F027B6" w:rsidRPr="00FF78E6"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3</w:t>
            </w:r>
          </w:p>
        </w:tc>
        <w:tc>
          <w:tcPr>
            <w:tcW w:w="209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4</w:t>
            </w:r>
          </w:p>
        </w:tc>
      </w:tr>
      <w:tr w:rsidR="00F027B6" w:rsidRPr="006F576D" w:rsidTr="00F027B6">
        <w:trPr>
          <w:trHeight w:val="269"/>
        </w:trPr>
        <w:tc>
          <w:tcPr>
            <w:tcW w:w="9889" w:type="dxa"/>
            <w:gridSpan w:val="4"/>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ІНВАРІАНТНА СКЛАДОВА</w:t>
            </w:r>
          </w:p>
        </w:tc>
      </w:tr>
      <w:tr w:rsidR="00F027B6" w:rsidRPr="006F576D" w:rsidTr="00F027B6">
        <w:trPr>
          <w:trHeight w:val="645"/>
        </w:trPr>
        <w:tc>
          <w:tcPr>
            <w:tcW w:w="2704" w:type="dxa"/>
            <w:vMerge w:val="restart"/>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p>
          <w:p w:rsidR="00F027B6" w:rsidRPr="006F576D" w:rsidRDefault="00F027B6" w:rsidP="00F027B6">
            <w:pPr>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Мови і літератури</w:t>
            </w:r>
          </w:p>
          <w:p w:rsidR="00F027B6" w:rsidRPr="006F576D" w:rsidRDefault="00F027B6" w:rsidP="00F027B6">
            <w:pPr>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(мовний і літературний компоненти)</w:t>
            </w:r>
          </w:p>
        </w:tc>
        <w:tc>
          <w:tcPr>
            <w:tcW w:w="2961" w:type="dxa"/>
            <w:shd w:val="clear" w:color="auto" w:fill="auto"/>
          </w:tcPr>
          <w:p w:rsidR="00F027B6" w:rsidRPr="006F576D" w:rsidRDefault="00F027B6" w:rsidP="00F027B6">
            <w:pPr>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Українська мова</w:t>
            </w:r>
            <w:r>
              <w:rPr>
                <w:rFonts w:ascii="Times New Roman" w:eastAsia="Times New Roman" w:hAnsi="Times New Roman" w:cs="Times New Roman"/>
                <w:lang w:val="uk-UA" w:eastAsia="ru-RU"/>
              </w:rPr>
              <w:t xml:space="preserve"> та література</w:t>
            </w:r>
          </w:p>
        </w:tc>
        <w:tc>
          <w:tcPr>
            <w:tcW w:w="2127" w:type="dxa"/>
            <w:shd w:val="clear" w:color="auto" w:fill="auto"/>
          </w:tcPr>
          <w:p w:rsidR="00F027B6" w:rsidRPr="006F576D" w:rsidRDefault="00F027B6" w:rsidP="00F027B6">
            <w:pPr>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w:t>
            </w:r>
          </w:p>
        </w:tc>
        <w:tc>
          <w:tcPr>
            <w:tcW w:w="2097" w:type="dxa"/>
            <w:shd w:val="clear" w:color="auto" w:fill="auto"/>
          </w:tcPr>
          <w:p w:rsidR="00F027B6" w:rsidRPr="006F576D" w:rsidRDefault="00F027B6" w:rsidP="00F027B6">
            <w:pPr>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7</w:t>
            </w:r>
          </w:p>
        </w:tc>
      </w:tr>
      <w:tr w:rsidR="00F027B6" w:rsidRPr="006F576D" w:rsidTr="00F027B6">
        <w:trPr>
          <w:trHeight w:val="144"/>
        </w:trPr>
        <w:tc>
          <w:tcPr>
            <w:tcW w:w="2704" w:type="dxa"/>
            <w:vMerge/>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p>
        </w:tc>
        <w:tc>
          <w:tcPr>
            <w:tcW w:w="2961" w:type="dxa"/>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Іноземна мова (англ.</w:t>
            </w:r>
            <w:r w:rsidRPr="006F576D">
              <w:rPr>
                <w:rFonts w:ascii="Times New Roman" w:eastAsia="Times New Roman" w:hAnsi="Times New Roman" w:cs="Times New Roman"/>
                <w:lang w:val="uk-UA" w:eastAsia="ru-RU"/>
              </w:rPr>
              <w:t>)</w:t>
            </w:r>
          </w:p>
        </w:tc>
        <w:tc>
          <w:tcPr>
            <w:tcW w:w="212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w:t>
            </w:r>
          </w:p>
        </w:tc>
        <w:tc>
          <w:tcPr>
            <w:tcW w:w="209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w:t>
            </w:r>
          </w:p>
        </w:tc>
      </w:tr>
      <w:tr w:rsidR="00F027B6" w:rsidRPr="006F576D" w:rsidTr="00F027B6">
        <w:trPr>
          <w:trHeight w:val="403"/>
        </w:trPr>
        <w:tc>
          <w:tcPr>
            <w:tcW w:w="2704" w:type="dxa"/>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Математика</w:t>
            </w:r>
          </w:p>
        </w:tc>
        <w:tc>
          <w:tcPr>
            <w:tcW w:w="2961" w:type="dxa"/>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Математика</w:t>
            </w:r>
          </w:p>
        </w:tc>
        <w:tc>
          <w:tcPr>
            <w:tcW w:w="212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4</w:t>
            </w:r>
          </w:p>
        </w:tc>
        <w:tc>
          <w:tcPr>
            <w:tcW w:w="209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4</w:t>
            </w:r>
          </w:p>
        </w:tc>
      </w:tr>
      <w:tr w:rsidR="00F027B6" w:rsidRPr="006F576D" w:rsidTr="00F027B6">
        <w:trPr>
          <w:trHeight w:val="420"/>
        </w:trPr>
        <w:tc>
          <w:tcPr>
            <w:tcW w:w="2704" w:type="dxa"/>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Природознавство</w:t>
            </w:r>
          </w:p>
        </w:tc>
        <w:tc>
          <w:tcPr>
            <w:tcW w:w="2961" w:type="dxa"/>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Природознавство</w:t>
            </w:r>
          </w:p>
        </w:tc>
        <w:tc>
          <w:tcPr>
            <w:tcW w:w="212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w:t>
            </w:r>
          </w:p>
        </w:tc>
        <w:tc>
          <w:tcPr>
            <w:tcW w:w="209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w:t>
            </w:r>
          </w:p>
        </w:tc>
      </w:tr>
      <w:tr w:rsidR="00F027B6" w:rsidRPr="006F576D" w:rsidTr="00F027B6">
        <w:trPr>
          <w:trHeight w:val="403"/>
        </w:trPr>
        <w:tc>
          <w:tcPr>
            <w:tcW w:w="2704" w:type="dxa"/>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Суспільствознавство</w:t>
            </w:r>
          </w:p>
        </w:tc>
        <w:tc>
          <w:tcPr>
            <w:tcW w:w="2961" w:type="dxa"/>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Я у світі</w:t>
            </w:r>
          </w:p>
        </w:tc>
        <w:tc>
          <w:tcPr>
            <w:tcW w:w="212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209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F027B6" w:rsidRPr="006F576D" w:rsidTr="00F027B6">
        <w:trPr>
          <w:trHeight w:val="420"/>
        </w:trPr>
        <w:tc>
          <w:tcPr>
            <w:tcW w:w="2704" w:type="dxa"/>
            <w:vMerge w:val="restart"/>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Мистецтво</w:t>
            </w:r>
          </w:p>
        </w:tc>
        <w:tc>
          <w:tcPr>
            <w:tcW w:w="2961" w:type="dxa"/>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Музичне мистецтво</w:t>
            </w:r>
          </w:p>
        </w:tc>
        <w:tc>
          <w:tcPr>
            <w:tcW w:w="212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209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F027B6" w:rsidRPr="006F576D" w:rsidTr="00F027B6">
        <w:trPr>
          <w:trHeight w:val="144"/>
        </w:trPr>
        <w:tc>
          <w:tcPr>
            <w:tcW w:w="2704" w:type="dxa"/>
            <w:vMerge/>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p>
        </w:tc>
        <w:tc>
          <w:tcPr>
            <w:tcW w:w="2961" w:type="dxa"/>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Образотворче мистецтво</w:t>
            </w:r>
          </w:p>
        </w:tc>
        <w:tc>
          <w:tcPr>
            <w:tcW w:w="212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209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F027B6" w:rsidRPr="006F576D" w:rsidTr="00F027B6">
        <w:trPr>
          <w:trHeight w:val="218"/>
        </w:trPr>
        <w:tc>
          <w:tcPr>
            <w:tcW w:w="2704" w:type="dxa"/>
            <w:vMerge w:val="restart"/>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Технології</w:t>
            </w:r>
          </w:p>
          <w:p w:rsidR="00F027B6" w:rsidRPr="006F576D" w:rsidRDefault="00F027B6" w:rsidP="00F027B6">
            <w:pPr>
              <w:spacing w:line="276" w:lineRule="auto"/>
              <w:jc w:val="center"/>
              <w:rPr>
                <w:rFonts w:ascii="Times New Roman" w:eastAsia="Times New Roman" w:hAnsi="Times New Roman" w:cs="Times New Roman"/>
                <w:lang w:val="uk-UA" w:eastAsia="ru-RU"/>
              </w:rPr>
            </w:pPr>
          </w:p>
        </w:tc>
        <w:tc>
          <w:tcPr>
            <w:tcW w:w="2961" w:type="dxa"/>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Трудове навчання</w:t>
            </w:r>
          </w:p>
        </w:tc>
        <w:tc>
          <w:tcPr>
            <w:tcW w:w="212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209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F027B6" w:rsidRPr="006F576D" w:rsidTr="00F027B6">
        <w:trPr>
          <w:trHeight w:val="144"/>
        </w:trPr>
        <w:tc>
          <w:tcPr>
            <w:tcW w:w="2704" w:type="dxa"/>
            <w:vMerge/>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p>
        </w:tc>
        <w:tc>
          <w:tcPr>
            <w:tcW w:w="2961" w:type="dxa"/>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Інформатика</w:t>
            </w:r>
          </w:p>
        </w:tc>
        <w:tc>
          <w:tcPr>
            <w:tcW w:w="212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209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F027B6" w:rsidRPr="006F576D" w:rsidTr="00F027B6">
        <w:trPr>
          <w:trHeight w:val="420"/>
        </w:trPr>
        <w:tc>
          <w:tcPr>
            <w:tcW w:w="2704" w:type="dxa"/>
            <w:vMerge w:val="restart"/>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Здоров’я і фізична культура</w:t>
            </w:r>
          </w:p>
        </w:tc>
        <w:tc>
          <w:tcPr>
            <w:tcW w:w="2961" w:type="dxa"/>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Основи здоров’я</w:t>
            </w:r>
          </w:p>
        </w:tc>
        <w:tc>
          <w:tcPr>
            <w:tcW w:w="212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c>
          <w:tcPr>
            <w:tcW w:w="209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1</w:t>
            </w:r>
          </w:p>
        </w:tc>
      </w:tr>
      <w:tr w:rsidR="00F027B6" w:rsidRPr="006F576D" w:rsidTr="00F027B6">
        <w:trPr>
          <w:trHeight w:val="144"/>
        </w:trPr>
        <w:tc>
          <w:tcPr>
            <w:tcW w:w="2704" w:type="dxa"/>
            <w:vMerge/>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p>
        </w:tc>
        <w:tc>
          <w:tcPr>
            <w:tcW w:w="2961" w:type="dxa"/>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Фізична культура</w:t>
            </w:r>
          </w:p>
        </w:tc>
        <w:tc>
          <w:tcPr>
            <w:tcW w:w="212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3</w:t>
            </w:r>
          </w:p>
        </w:tc>
        <w:tc>
          <w:tcPr>
            <w:tcW w:w="209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3</w:t>
            </w:r>
          </w:p>
        </w:tc>
      </w:tr>
      <w:tr w:rsidR="00F027B6" w:rsidRPr="006F576D" w:rsidTr="00F027B6">
        <w:trPr>
          <w:trHeight w:val="420"/>
        </w:trPr>
        <w:tc>
          <w:tcPr>
            <w:tcW w:w="5665" w:type="dxa"/>
            <w:gridSpan w:val="2"/>
            <w:shd w:val="clear" w:color="auto" w:fill="auto"/>
          </w:tcPr>
          <w:p w:rsidR="00F027B6" w:rsidRPr="006F576D" w:rsidRDefault="00F027B6" w:rsidP="00F027B6">
            <w:pPr>
              <w:spacing w:line="276" w:lineRule="auto"/>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Разом</w:t>
            </w:r>
          </w:p>
        </w:tc>
        <w:tc>
          <w:tcPr>
            <w:tcW w:w="212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21+3</w:t>
            </w:r>
          </w:p>
        </w:tc>
        <w:tc>
          <w:tcPr>
            <w:tcW w:w="209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21+3</w:t>
            </w:r>
          </w:p>
        </w:tc>
      </w:tr>
      <w:tr w:rsidR="00F027B6" w:rsidRPr="006F576D" w:rsidTr="00F027B6">
        <w:trPr>
          <w:trHeight w:val="269"/>
        </w:trPr>
        <w:tc>
          <w:tcPr>
            <w:tcW w:w="9889" w:type="dxa"/>
            <w:gridSpan w:val="4"/>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ВАРІАТИВНА СКЛАДОВА</w:t>
            </w:r>
          </w:p>
        </w:tc>
      </w:tr>
      <w:tr w:rsidR="00F027B6" w:rsidRPr="006F576D" w:rsidTr="00F027B6">
        <w:trPr>
          <w:trHeight w:val="70"/>
        </w:trPr>
        <w:tc>
          <w:tcPr>
            <w:tcW w:w="5665" w:type="dxa"/>
            <w:gridSpan w:val="2"/>
            <w:shd w:val="clear" w:color="auto" w:fill="auto"/>
          </w:tcPr>
          <w:p w:rsidR="00F027B6" w:rsidRPr="00FF78E6" w:rsidRDefault="00F027B6" w:rsidP="00F027B6">
            <w:pPr>
              <w:spacing w:line="276" w:lineRule="auto"/>
              <w:jc w:val="center"/>
              <w:rPr>
                <w:rFonts w:ascii="Times New Roman" w:eastAsia="Times New Roman" w:hAnsi="Times New Roman" w:cs="Times New Roman"/>
                <w:color w:val="FF0000"/>
                <w:lang w:val="uk-UA" w:eastAsia="ru-RU"/>
              </w:rPr>
            </w:pPr>
          </w:p>
        </w:tc>
        <w:tc>
          <w:tcPr>
            <w:tcW w:w="212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p>
        </w:tc>
        <w:tc>
          <w:tcPr>
            <w:tcW w:w="209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p>
        </w:tc>
      </w:tr>
      <w:tr w:rsidR="00F027B6" w:rsidRPr="006F576D" w:rsidTr="00F027B6">
        <w:trPr>
          <w:trHeight w:val="420"/>
        </w:trPr>
        <w:tc>
          <w:tcPr>
            <w:tcW w:w="5665" w:type="dxa"/>
            <w:gridSpan w:val="2"/>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Індивідуальні та групові заняття</w:t>
            </w:r>
          </w:p>
        </w:tc>
        <w:tc>
          <w:tcPr>
            <w:tcW w:w="212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w:t>
            </w:r>
          </w:p>
        </w:tc>
        <w:tc>
          <w:tcPr>
            <w:tcW w:w="209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w:t>
            </w:r>
          </w:p>
        </w:tc>
      </w:tr>
      <w:tr w:rsidR="00F027B6" w:rsidRPr="006F576D" w:rsidTr="00F027B6">
        <w:trPr>
          <w:trHeight w:val="475"/>
        </w:trPr>
        <w:tc>
          <w:tcPr>
            <w:tcW w:w="5665" w:type="dxa"/>
            <w:gridSpan w:val="2"/>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Гранично допустиме тижневе навчальне навантаження на учня</w:t>
            </w:r>
          </w:p>
        </w:tc>
        <w:tc>
          <w:tcPr>
            <w:tcW w:w="212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23</w:t>
            </w:r>
          </w:p>
        </w:tc>
        <w:tc>
          <w:tcPr>
            <w:tcW w:w="209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23</w:t>
            </w:r>
          </w:p>
        </w:tc>
      </w:tr>
      <w:tr w:rsidR="00F027B6" w:rsidRPr="006F576D" w:rsidTr="00F027B6">
        <w:trPr>
          <w:trHeight w:val="839"/>
        </w:trPr>
        <w:tc>
          <w:tcPr>
            <w:tcW w:w="5665" w:type="dxa"/>
            <w:gridSpan w:val="2"/>
            <w:shd w:val="clear" w:color="auto" w:fill="auto"/>
          </w:tcPr>
          <w:p w:rsidR="00F027B6" w:rsidRPr="006F576D" w:rsidRDefault="00F027B6" w:rsidP="00F027B6">
            <w:pPr>
              <w:spacing w:line="276" w:lineRule="auto"/>
              <w:jc w:val="center"/>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lastRenderedPageBreak/>
              <w:t>Сумарна кількість навчальних годин інваріантної та варіативної складових, що фінансується з бюджету</w:t>
            </w:r>
          </w:p>
        </w:tc>
        <w:tc>
          <w:tcPr>
            <w:tcW w:w="212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w:t>
            </w:r>
            <w:r>
              <w:rPr>
                <w:rFonts w:ascii="Times New Roman" w:eastAsia="Times New Roman" w:hAnsi="Times New Roman" w:cs="Times New Roman"/>
                <w:b/>
                <w:lang w:val="uk-UA" w:eastAsia="ru-RU"/>
              </w:rPr>
              <w:t>4</w:t>
            </w:r>
          </w:p>
        </w:tc>
        <w:tc>
          <w:tcPr>
            <w:tcW w:w="2097" w:type="dxa"/>
            <w:shd w:val="clear" w:color="auto" w:fill="auto"/>
          </w:tcPr>
          <w:p w:rsidR="00F027B6" w:rsidRPr="006F576D" w:rsidRDefault="00F027B6" w:rsidP="00F027B6">
            <w:pPr>
              <w:spacing w:line="276" w:lineRule="auto"/>
              <w:jc w:val="center"/>
              <w:rPr>
                <w:rFonts w:ascii="Times New Roman" w:eastAsia="Times New Roman" w:hAnsi="Times New Roman" w:cs="Times New Roman"/>
                <w:b/>
                <w:lang w:val="uk-UA" w:eastAsia="ru-RU"/>
              </w:rPr>
            </w:pPr>
            <w:r w:rsidRPr="006F576D">
              <w:rPr>
                <w:rFonts w:ascii="Times New Roman" w:eastAsia="Times New Roman" w:hAnsi="Times New Roman" w:cs="Times New Roman"/>
                <w:b/>
                <w:lang w:val="uk-UA" w:eastAsia="ru-RU"/>
              </w:rPr>
              <w:t>2</w:t>
            </w:r>
            <w:r>
              <w:rPr>
                <w:rFonts w:ascii="Times New Roman" w:eastAsia="Times New Roman" w:hAnsi="Times New Roman" w:cs="Times New Roman"/>
                <w:b/>
                <w:lang w:val="uk-UA" w:eastAsia="ru-RU"/>
              </w:rPr>
              <w:t>4</w:t>
            </w:r>
          </w:p>
        </w:tc>
      </w:tr>
    </w:tbl>
    <w:p w:rsidR="00F027B6" w:rsidRPr="006F576D" w:rsidRDefault="00F027B6" w:rsidP="00F027B6">
      <w:pPr>
        <w:spacing w:line="276" w:lineRule="auto"/>
        <w:rPr>
          <w:rFonts w:ascii="Times New Roman" w:eastAsia="Times New Roman" w:hAnsi="Times New Roman" w:cs="Times New Roman"/>
          <w:lang w:val="uk-UA" w:eastAsia="ru-RU"/>
        </w:rPr>
      </w:pPr>
    </w:p>
    <w:p w:rsidR="00F027B6" w:rsidRDefault="00F027B6" w:rsidP="00F027B6">
      <w:pPr>
        <w:spacing w:line="276" w:lineRule="auto"/>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*Години  фізичної  культури  не  враховуються  при  визначенні  гранично  допустимого  навчального  навантаження  учнів  початкових  класів,  але  обов'язково  фінансуються</w:t>
      </w:r>
    </w:p>
    <w:p w:rsidR="00F027B6" w:rsidRPr="00BE4CB1" w:rsidRDefault="00F027B6" w:rsidP="00F027B6">
      <w:pPr>
        <w:rPr>
          <w:lang w:val="uk-UA"/>
        </w:rPr>
      </w:pPr>
    </w:p>
    <w:p w:rsidR="00F027B6" w:rsidRDefault="00F027B6" w:rsidP="00F027B6">
      <w:pPr>
        <w:spacing w:line="276" w:lineRule="auto"/>
        <w:rPr>
          <w:rFonts w:ascii="Times New Roman" w:eastAsia="Times New Roman" w:hAnsi="Times New Roman" w:cs="Times New Roman"/>
          <w:lang w:val="uk-UA" w:eastAsia="ru-RU"/>
        </w:rPr>
      </w:pPr>
      <w:r w:rsidRPr="006F576D">
        <w:rPr>
          <w:rFonts w:ascii="Times New Roman" w:eastAsia="Times New Roman" w:hAnsi="Times New Roman" w:cs="Times New Roman"/>
          <w:lang w:val="uk-UA" w:eastAsia="ru-RU"/>
        </w:rPr>
        <w:t>навчального  навантаження  учнів  початкових  класів,  але  обов'язково  фінансуються</w:t>
      </w:r>
    </w:p>
    <w:p w:rsidR="00F027B6" w:rsidRPr="00537312" w:rsidRDefault="00F027B6" w:rsidP="00F027B6">
      <w:pPr>
        <w:spacing w:line="276" w:lineRule="auto"/>
        <w:rPr>
          <w:rFonts w:ascii="Times New Roman" w:eastAsia="Times New Roman" w:hAnsi="Times New Roman" w:cs="Times New Roman"/>
          <w:lang w:val="ru-RU" w:eastAsia="ru-RU"/>
        </w:rPr>
      </w:pPr>
    </w:p>
    <w:p w:rsidR="00F027B6" w:rsidRDefault="00F027B6" w:rsidP="00F027B6">
      <w:pPr>
        <w:spacing w:line="276" w:lineRule="auto"/>
        <w:ind w:firstLine="567"/>
        <w:jc w:val="both"/>
        <w:rPr>
          <w:rFonts w:ascii="Times New Roman" w:hAnsi="Times New Roman" w:cs="Times New Roman"/>
          <w:sz w:val="28"/>
          <w:szCs w:val="28"/>
          <w:lang w:val="uk-UA"/>
        </w:rPr>
      </w:pPr>
      <w:r w:rsidRPr="00C83493">
        <w:rPr>
          <w:rFonts w:ascii="Times New Roman" w:eastAsia="Times New Roman" w:hAnsi="Times New Roman" w:cs="Times New Roman"/>
          <w:sz w:val="28"/>
          <w:szCs w:val="28"/>
          <w:lang w:val="uk-UA" w:eastAsia="ru-RU"/>
        </w:rPr>
        <w:t xml:space="preserve">       </w:t>
      </w:r>
      <w:r w:rsidRPr="00885AE2">
        <w:rPr>
          <w:rFonts w:ascii="Times New Roman" w:hAnsi="Times New Roman" w:cs="Times New Roman"/>
          <w:sz w:val="28"/>
          <w:szCs w:val="28"/>
          <w:lang w:val="uk-UA"/>
        </w:rPr>
        <w:t xml:space="preserve">Освітня </w:t>
      </w:r>
      <w:r>
        <w:rPr>
          <w:rFonts w:ascii="Times New Roman" w:hAnsi="Times New Roman" w:cs="Times New Roman"/>
          <w:sz w:val="28"/>
          <w:szCs w:val="28"/>
          <w:lang w:val="uk-UA"/>
        </w:rPr>
        <w:t>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 «Іноземна мова».</w:t>
      </w:r>
    </w:p>
    <w:p w:rsidR="00F027B6" w:rsidRPr="00C83493" w:rsidRDefault="00F027B6" w:rsidP="00F027B6">
      <w:pPr>
        <w:spacing w:line="276" w:lineRule="auto"/>
        <w:ind w:firstLine="567"/>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У другому, третьому і четвертому класах навчальний предмет ,,Українська мова</w:t>
      </w:r>
      <w:r w:rsidRPr="00537312">
        <w:rPr>
          <w:rFonts w:ascii="Times New Roman" w:eastAsia="Times New Roman" w:hAnsi="Times New Roman" w:cs="Times New Roman"/>
          <w:sz w:val="28"/>
          <w:szCs w:val="28"/>
          <w:lang w:val="ru-RU" w:eastAsia="ru-RU"/>
        </w:rPr>
        <w:t>”</w:t>
      </w:r>
      <w:r w:rsidRPr="00C83493">
        <w:rPr>
          <w:rFonts w:ascii="Times New Roman" w:eastAsia="Times New Roman" w:hAnsi="Times New Roman" w:cs="Times New Roman"/>
          <w:sz w:val="28"/>
          <w:szCs w:val="28"/>
          <w:lang w:val="uk-UA" w:eastAsia="ru-RU"/>
        </w:rPr>
        <w:t xml:space="preserve"> реалізується таким чином: </w:t>
      </w:r>
    </w:p>
    <w:p w:rsidR="00F027B6" w:rsidRPr="00C83493" w:rsidRDefault="00F027B6" w:rsidP="00F027B6">
      <w:pPr>
        <w:spacing w:line="276" w:lineRule="auto"/>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І семестр -   4 години – українська мова,</w:t>
      </w:r>
    </w:p>
    <w:p w:rsidR="00F027B6" w:rsidRPr="00C83493" w:rsidRDefault="00F027B6" w:rsidP="00F027B6">
      <w:pPr>
        <w:spacing w:line="276" w:lineRule="auto"/>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C83493">
        <w:rPr>
          <w:rFonts w:ascii="Times New Roman" w:eastAsia="Times New Roman" w:hAnsi="Times New Roman" w:cs="Times New Roman"/>
          <w:sz w:val="28"/>
          <w:szCs w:val="28"/>
          <w:lang w:val="uk-UA" w:eastAsia="ru-RU"/>
        </w:rPr>
        <w:t>3 години – літературне читання;</w:t>
      </w:r>
    </w:p>
    <w:p w:rsidR="00F027B6" w:rsidRPr="00C83493" w:rsidRDefault="00F027B6" w:rsidP="00F027B6">
      <w:pPr>
        <w:spacing w:line="276" w:lineRule="auto"/>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ІІ семестр – 3 години – українська мова,</w:t>
      </w:r>
    </w:p>
    <w:p w:rsidR="00F027B6" w:rsidRPr="00C83493" w:rsidRDefault="00F027B6" w:rsidP="00F027B6">
      <w:pPr>
        <w:spacing w:line="276" w:lineRule="auto"/>
        <w:jc w:val="both"/>
        <w:rPr>
          <w:rFonts w:ascii="Times New Roman" w:eastAsia="Times New Roman" w:hAnsi="Times New Roman" w:cs="Times New Roman"/>
          <w:sz w:val="28"/>
          <w:szCs w:val="28"/>
          <w:lang w:val="uk-UA" w:eastAsia="ru-RU"/>
        </w:rPr>
      </w:pPr>
      <w:r w:rsidRPr="00C8349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C83493">
        <w:rPr>
          <w:rFonts w:ascii="Times New Roman" w:eastAsia="Times New Roman" w:hAnsi="Times New Roman" w:cs="Times New Roman"/>
          <w:sz w:val="28"/>
          <w:szCs w:val="28"/>
          <w:lang w:val="uk-UA" w:eastAsia="ru-RU"/>
        </w:rPr>
        <w:t>4 години – літературне читання.</w:t>
      </w:r>
    </w:p>
    <w:p w:rsidR="00F027B6" w:rsidRDefault="00F027B6" w:rsidP="00F027B6">
      <w:pPr>
        <w:spacing w:line="276"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Освітні галузі «Математика», «Природознавство» реалізуються через окремі предмети, відповідно, - «Математика», «Природознавство».</w:t>
      </w:r>
    </w:p>
    <w:p w:rsidR="00F027B6" w:rsidRDefault="00F027B6" w:rsidP="00F027B6">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«Суспільствознавство» реалізується предметом «Я у світі».</w:t>
      </w:r>
    </w:p>
    <w:p w:rsidR="00F027B6" w:rsidRDefault="00F027B6" w:rsidP="00F027B6">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«Здоровя і фізична культура» реалізується окремими предметами «Основи здоров'я» та «Фізична культура».</w:t>
      </w:r>
    </w:p>
    <w:p w:rsidR="00F027B6" w:rsidRDefault="00F027B6" w:rsidP="00F027B6">
      <w:pPr>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галузь «Технології» реалізується  через окремі предмети «Трудове навчання» та «Інформатика».</w:t>
      </w:r>
    </w:p>
    <w:p w:rsidR="00F027B6" w:rsidRDefault="00F027B6" w:rsidP="00F027B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5409B">
        <w:rPr>
          <w:rFonts w:ascii="Times New Roman" w:hAnsi="Times New Roman" w:cs="Times New Roman"/>
          <w:sz w:val="28"/>
          <w:szCs w:val="28"/>
          <w:lang w:val="uk-UA"/>
        </w:rPr>
        <w:t>Освітгя галузь «Мистецтво» реалізується окремими предметам</w:t>
      </w:r>
      <w:r>
        <w:rPr>
          <w:rFonts w:ascii="Times New Roman" w:hAnsi="Times New Roman" w:cs="Times New Roman"/>
          <w:sz w:val="28"/>
          <w:szCs w:val="28"/>
          <w:lang w:val="uk-UA"/>
        </w:rPr>
        <w:t xml:space="preserve">и </w:t>
      </w:r>
      <w:r w:rsidRPr="0035409B">
        <w:rPr>
          <w:rFonts w:ascii="Times New Roman" w:hAnsi="Times New Roman" w:cs="Times New Roman"/>
          <w:sz w:val="28"/>
          <w:szCs w:val="28"/>
          <w:lang w:val="uk-UA"/>
        </w:rPr>
        <w:t>- «Образотворче мистецтво» і «Музичне мистецтво».</w:t>
      </w:r>
    </w:p>
    <w:p w:rsidR="00F027B6" w:rsidRPr="00832920" w:rsidRDefault="00F027B6" w:rsidP="00F027B6">
      <w:pPr>
        <w:spacing w:line="276" w:lineRule="auto"/>
        <w:jc w:val="both"/>
        <w:rPr>
          <w:rFonts w:ascii="Times New Roman" w:eastAsia="Times New Roman" w:hAnsi="Times New Roman" w:cs="Times New Roman"/>
          <w:sz w:val="28"/>
          <w:szCs w:val="28"/>
          <w:lang w:val="uk-UA" w:eastAsia="ru-RU"/>
        </w:rPr>
      </w:pPr>
    </w:p>
    <w:p w:rsidR="00F027B6" w:rsidRPr="003502A0" w:rsidRDefault="00F027B6" w:rsidP="00F027B6">
      <w:pPr>
        <w:spacing w:line="276" w:lineRule="auto"/>
        <w:ind w:firstLine="567"/>
        <w:rPr>
          <w:rFonts w:ascii="Times New Roman" w:hAnsi="Times New Roman" w:cs="Times New Roman"/>
          <w:b/>
          <w:sz w:val="28"/>
          <w:szCs w:val="28"/>
          <w:lang w:val="uk-UA"/>
        </w:rPr>
      </w:pPr>
      <w:r w:rsidRPr="003502A0">
        <w:rPr>
          <w:rFonts w:ascii="Times New Roman" w:hAnsi="Times New Roman" w:cs="Times New Roman"/>
          <w:b/>
          <w:sz w:val="28"/>
          <w:szCs w:val="28"/>
          <w:lang w:val="uk-UA"/>
        </w:rPr>
        <w:t xml:space="preserve"> Логічна послідовність вивчення предметів розкривається у відповідних навчальних програмах.</w:t>
      </w:r>
    </w:p>
    <w:p w:rsidR="00F027B6" w:rsidRDefault="005D6258" w:rsidP="00F027B6">
      <w:pPr>
        <w:spacing w:line="276"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Учні 1-2</w:t>
      </w:r>
      <w:r w:rsidR="00F027B6">
        <w:rPr>
          <w:rFonts w:ascii="Times New Roman" w:hAnsi="Times New Roman" w:cs="Times New Roman"/>
          <w:sz w:val="28"/>
          <w:szCs w:val="28"/>
          <w:lang w:val="uk-UA"/>
        </w:rPr>
        <w:t xml:space="preserve"> класів навчатимуться за Типовою освітньою програмою цикл І (1 – 2 класи ) під керівництвом </w:t>
      </w:r>
      <w:r w:rsidR="00F027B6" w:rsidRPr="008F7ADD">
        <w:rPr>
          <w:rFonts w:ascii="Times New Roman" w:hAnsi="Times New Roman" w:cs="Times New Roman"/>
          <w:color w:val="0D0D0D" w:themeColor="text1" w:themeTint="F2"/>
          <w:sz w:val="28"/>
          <w:szCs w:val="28"/>
          <w:lang w:val="uk-UA"/>
        </w:rPr>
        <w:t>Р. Б. Шиян</w:t>
      </w:r>
      <w:r w:rsidR="00F027B6">
        <w:rPr>
          <w:rFonts w:ascii="Times New Roman" w:hAnsi="Times New Roman" w:cs="Times New Roman"/>
          <w:color w:val="0D0D0D" w:themeColor="text1" w:themeTint="F2"/>
          <w:sz w:val="28"/>
          <w:szCs w:val="28"/>
          <w:lang w:val="uk-UA"/>
        </w:rPr>
        <w:t>а</w:t>
      </w:r>
      <w:r w:rsidR="00F027B6">
        <w:rPr>
          <w:rFonts w:ascii="Times New Roman" w:hAnsi="Times New Roman" w:cs="Times New Roman"/>
          <w:sz w:val="28"/>
          <w:szCs w:val="28"/>
          <w:lang w:val="uk-UA"/>
        </w:rPr>
        <w:t>, затвердженою  наказом Міністерства освіти і науки від 21.03.2018 р. №268 «Про затвердження типових освітніх та навчальних програм для 1-2 класів закладів загальної середньої освіти».</w:t>
      </w:r>
    </w:p>
    <w:p w:rsidR="00F027B6" w:rsidRDefault="005D6258" w:rsidP="00F027B6">
      <w:pPr>
        <w:spacing w:line="276"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Учні 3-4-х класів навчатимуться у 2019-2020</w:t>
      </w:r>
      <w:r w:rsidR="00F027B6">
        <w:rPr>
          <w:rFonts w:ascii="Times New Roman" w:hAnsi="Times New Roman" w:cs="Times New Roman"/>
          <w:sz w:val="28"/>
          <w:szCs w:val="28"/>
          <w:lang w:val="uk-UA"/>
        </w:rPr>
        <w:t xml:space="preserve"> навчальному році за державним стандартом, затвердженим до набрання чинності Закону України «Про освіту», також типовою освітньою програмою, розробленою на його основі та затвердженою наказом Міністерства освіти і науки від 20.04.2018р. №407.</w:t>
      </w:r>
    </w:p>
    <w:p w:rsidR="00F027B6" w:rsidRDefault="00F027B6" w:rsidP="00F027B6">
      <w:pPr>
        <w:spacing w:line="276"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027B6" w:rsidRDefault="00F027B6" w:rsidP="00F027B6">
      <w:pPr>
        <w:spacing w:line="276"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75AED">
        <w:rPr>
          <w:rFonts w:ascii="Times New Roman" w:hAnsi="Times New Roman" w:cs="Times New Roman"/>
          <w:b/>
          <w:sz w:val="28"/>
          <w:szCs w:val="28"/>
          <w:lang w:val="uk-UA"/>
        </w:rPr>
        <w:t>Основними формами організації освітнього процесу</w:t>
      </w:r>
      <w:r>
        <w:rPr>
          <w:rFonts w:ascii="Times New Roman" w:hAnsi="Times New Roman" w:cs="Times New Roman"/>
          <w:sz w:val="28"/>
          <w:szCs w:val="28"/>
          <w:lang w:val="uk-UA"/>
        </w:rPr>
        <w:t xml:space="preserve"> є різні типи уроку, екскурсії, віртуальні подорожі, квести, які вчитель організовує в межах уроку або в позаурочний час.</w:t>
      </w:r>
    </w:p>
    <w:p w:rsidR="00F027B6" w:rsidRDefault="00F027B6" w:rsidP="00F027B6">
      <w:pPr>
        <w:spacing w:line="276"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w:t>
      </w:r>
      <w:r>
        <w:rPr>
          <w:rFonts w:ascii="Times New Roman" w:hAnsi="Times New Roman" w:cs="Times New Roman"/>
          <w:sz w:val="28"/>
          <w:szCs w:val="28"/>
          <w:lang w:val="uk-UA"/>
        </w:rPr>
        <w:lastRenderedPageBreak/>
        <w:t xml:space="preserve">стандарту.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F027B6" w:rsidRDefault="00F027B6" w:rsidP="00F027B6">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F027B6" w:rsidRDefault="00F027B6" w:rsidP="00F027B6">
      <w:pPr>
        <w:spacing w:line="276"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F027B6" w:rsidRPr="004A617E" w:rsidRDefault="00F027B6" w:rsidP="00F027B6">
      <w:pPr>
        <w:spacing w:line="276" w:lineRule="auto"/>
        <w:rPr>
          <w:rFonts w:ascii="Times New Roman" w:hAnsi="Times New Roman" w:cs="Times New Roman"/>
          <w:sz w:val="28"/>
          <w:szCs w:val="28"/>
          <w:lang w:val="uk-UA"/>
        </w:rPr>
      </w:pPr>
      <w:r w:rsidRPr="005718B7">
        <w:rPr>
          <w:rFonts w:ascii="Times New Roman" w:hAnsi="Times New Roman" w:cs="Times New Roman"/>
          <w:b/>
          <w:sz w:val="28"/>
          <w:szCs w:val="28"/>
          <w:lang w:val="uk-UA"/>
        </w:rPr>
        <w:t>Система внутрішнього забезпечення якості освіти складається з наступних компонентів:</w:t>
      </w:r>
    </w:p>
    <w:p w:rsidR="00F027B6" w:rsidRDefault="00F027B6" w:rsidP="00F027B6">
      <w:pPr>
        <w:pStyle w:val="a4"/>
        <w:widowControl/>
        <w:numPr>
          <w:ilvl w:val="0"/>
          <w:numId w:val="21"/>
        </w:numPr>
        <w:spacing w:line="276" w:lineRule="auto"/>
        <w:rPr>
          <w:rFonts w:ascii="Times New Roman" w:hAnsi="Times New Roman" w:cs="Times New Roman"/>
          <w:sz w:val="28"/>
          <w:szCs w:val="28"/>
          <w:lang w:val="uk-UA"/>
        </w:rPr>
      </w:pPr>
      <w:r w:rsidRPr="005718B7">
        <w:rPr>
          <w:rFonts w:ascii="Times New Roman" w:hAnsi="Times New Roman" w:cs="Times New Roman"/>
          <w:sz w:val="28"/>
          <w:szCs w:val="28"/>
          <w:lang w:val="uk-UA"/>
        </w:rPr>
        <w:t>кадрове</w:t>
      </w:r>
      <w:r>
        <w:rPr>
          <w:rFonts w:ascii="Times New Roman" w:hAnsi="Times New Roman" w:cs="Times New Roman"/>
          <w:sz w:val="28"/>
          <w:szCs w:val="28"/>
          <w:lang w:val="uk-UA"/>
        </w:rPr>
        <w:t xml:space="preserve"> забезпечення освітньої діяльності;</w:t>
      </w:r>
    </w:p>
    <w:p w:rsidR="00F027B6" w:rsidRDefault="00F027B6" w:rsidP="00F027B6">
      <w:pPr>
        <w:pStyle w:val="a4"/>
        <w:widowControl/>
        <w:numPr>
          <w:ilvl w:val="0"/>
          <w:numId w:val="2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навчально-методичне забезпечення освітньої діяльності;</w:t>
      </w:r>
    </w:p>
    <w:p w:rsidR="00F027B6" w:rsidRDefault="00F027B6" w:rsidP="00F027B6">
      <w:pPr>
        <w:pStyle w:val="a4"/>
        <w:widowControl/>
        <w:numPr>
          <w:ilvl w:val="0"/>
          <w:numId w:val="2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матеріально- технічне забезпечення освітньої діяльності;</w:t>
      </w:r>
    </w:p>
    <w:p w:rsidR="00F027B6" w:rsidRDefault="00F027B6" w:rsidP="00F027B6">
      <w:pPr>
        <w:pStyle w:val="a4"/>
        <w:widowControl/>
        <w:numPr>
          <w:ilvl w:val="0"/>
          <w:numId w:val="21"/>
        </w:num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якість проведення навчальних занять;</w:t>
      </w:r>
    </w:p>
    <w:p w:rsidR="00F027B6" w:rsidRPr="001D1973" w:rsidRDefault="00F027B6" w:rsidP="00F027B6">
      <w:pPr>
        <w:pStyle w:val="a4"/>
        <w:widowControl/>
        <w:numPr>
          <w:ilvl w:val="0"/>
          <w:numId w:val="21"/>
        </w:numPr>
        <w:tabs>
          <w:tab w:val="left" w:pos="709"/>
        </w:tabs>
        <w:spacing w:line="276" w:lineRule="auto"/>
        <w:rPr>
          <w:rFonts w:ascii="Times New Roman" w:hAnsi="Times New Roman" w:cs="Times New Roman"/>
          <w:sz w:val="28"/>
          <w:szCs w:val="28"/>
          <w:lang w:val="uk-UA"/>
        </w:rPr>
      </w:pPr>
      <w:r w:rsidRPr="001D1973">
        <w:rPr>
          <w:rFonts w:ascii="Times New Roman" w:hAnsi="Times New Roman" w:cs="Times New Roman"/>
          <w:sz w:val="28"/>
          <w:szCs w:val="28"/>
          <w:lang w:val="uk-UA"/>
        </w:rPr>
        <w:t>моніторинг досягнення учнями результатів навчання     (компетентностей).</w:t>
      </w:r>
    </w:p>
    <w:p w:rsidR="00F027B6" w:rsidRDefault="00F027B6" w:rsidP="00F027B6">
      <w:pPr>
        <w:tabs>
          <w:tab w:val="left" w:pos="567"/>
          <w:tab w:val="left" w:pos="709"/>
        </w:tab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617E">
        <w:rPr>
          <w:rFonts w:ascii="Times New Roman" w:hAnsi="Times New Roman" w:cs="Times New Roman"/>
          <w:sz w:val="28"/>
          <w:szCs w:val="28"/>
          <w:lang w:val="uk-UA"/>
        </w:rPr>
        <w:t>Завдання системи внутрішнього забезпечення якості освіти:</w:t>
      </w:r>
    </w:p>
    <w:p w:rsidR="00F027B6" w:rsidRPr="00BD176D" w:rsidRDefault="00F027B6" w:rsidP="00F027B6">
      <w:pPr>
        <w:pStyle w:val="a4"/>
        <w:numPr>
          <w:ilvl w:val="0"/>
          <w:numId w:val="23"/>
        </w:numPr>
        <w:tabs>
          <w:tab w:val="left" w:pos="567"/>
        </w:tabs>
        <w:spacing w:line="276" w:lineRule="auto"/>
        <w:ind w:left="993" w:firstLine="0"/>
        <w:rPr>
          <w:rFonts w:ascii="Times New Roman" w:hAnsi="Times New Roman" w:cs="Times New Roman"/>
          <w:sz w:val="28"/>
          <w:szCs w:val="28"/>
          <w:lang w:val="uk-UA"/>
        </w:rPr>
      </w:pPr>
      <w:r w:rsidRPr="00BD176D">
        <w:rPr>
          <w:rFonts w:ascii="Times New Roman" w:hAnsi="Times New Roman" w:cs="Times New Roman"/>
          <w:sz w:val="28"/>
          <w:szCs w:val="28"/>
          <w:lang w:val="uk-UA"/>
        </w:rPr>
        <w:t>оновлення методичної бази освітньої діяльності;</w:t>
      </w:r>
    </w:p>
    <w:p w:rsidR="00F027B6" w:rsidRPr="00DB7F05" w:rsidRDefault="00F027B6" w:rsidP="00F027B6">
      <w:pPr>
        <w:pStyle w:val="a4"/>
        <w:numPr>
          <w:ilvl w:val="0"/>
          <w:numId w:val="23"/>
        </w:numPr>
        <w:tabs>
          <w:tab w:val="left" w:pos="567"/>
        </w:tabs>
        <w:spacing w:line="276" w:lineRule="auto"/>
        <w:ind w:left="993" w:firstLine="0"/>
        <w:rPr>
          <w:rFonts w:ascii="Times New Roman" w:hAnsi="Times New Roman" w:cs="Times New Roman"/>
          <w:sz w:val="28"/>
          <w:szCs w:val="28"/>
          <w:lang w:val="uk-UA"/>
        </w:rPr>
      </w:pPr>
      <w:r w:rsidRPr="00DB7F05">
        <w:rPr>
          <w:rFonts w:ascii="Times New Roman" w:hAnsi="Times New Roman" w:cs="Times New Roman"/>
          <w:sz w:val="28"/>
          <w:szCs w:val="28"/>
          <w:lang w:val="uk-UA"/>
        </w:rPr>
        <w:t>контроль за виконанням навчальних планів та освітньої програми,                   якістю знань, умінь і навичок, розробка рекомендацій щодо їх покращення;</w:t>
      </w:r>
    </w:p>
    <w:p w:rsidR="00F027B6" w:rsidRPr="008460FB" w:rsidRDefault="00F027B6" w:rsidP="00F027B6">
      <w:pPr>
        <w:pStyle w:val="a4"/>
        <w:numPr>
          <w:ilvl w:val="0"/>
          <w:numId w:val="23"/>
        </w:numPr>
        <w:tabs>
          <w:tab w:val="left" w:pos="567"/>
        </w:tabs>
        <w:spacing w:line="276" w:lineRule="auto"/>
        <w:ind w:left="993" w:firstLine="0"/>
        <w:rPr>
          <w:rFonts w:ascii="Times New Roman" w:hAnsi="Times New Roman" w:cs="Times New Roman"/>
          <w:sz w:val="28"/>
          <w:szCs w:val="28"/>
          <w:lang w:val="uk-UA"/>
        </w:rPr>
      </w:pPr>
      <w:r w:rsidRPr="008460FB">
        <w:rPr>
          <w:rFonts w:ascii="Times New Roman" w:hAnsi="Times New Roman" w:cs="Times New Roman"/>
          <w:sz w:val="28"/>
          <w:szCs w:val="28"/>
          <w:lang w:val="uk-UA"/>
        </w:rPr>
        <w:t xml:space="preserve">моніторинг та оптимізація соціально-психологічного середовища                          </w:t>
      </w:r>
      <w:r>
        <w:rPr>
          <w:rFonts w:ascii="Times New Roman" w:hAnsi="Times New Roman" w:cs="Times New Roman"/>
          <w:sz w:val="28"/>
          <w:szCs w:val="28"/>
          <w:lang w:val="uk-UA"/>
        </w:rPr>
        <w:t xml:space="preserve">   </w:t>
      </w:r>
      <w:r w:rsidRPr="008460FB">
        <w:rPr>
          <w:rFonts w:ascii="Times New Roman" w:hAnsi="Times New Roman" w:cs="Times New Roman"/>
          <w:sz w:val="28"/>
          <w:szCs w:val="28"/>
          <w:lang w:val="uk-UA"/>
        </w:rPr>
        <w:t>закладу освіти;</w:t>
      </w:r>
    </w:p>
    <w:p w:rsidR="00F027B6" w:rsidRPr="008460FB" w:rsidRDefault="00F027B6" w:rsidP="00F027B6">
      <w:pPr>
        <w:pStyle w:val="a4"/>
        <w:numPr>
          <w:ilvl w:val="0"/>
          <w:numId w:val="23"/>
        </w:numPr>
        <w:tabs>
          <w:tab w:val="left" w:pos="567"/>
          <w:tab w:val="left" w:pos="1134"/>
        </w:tabs>
        <w:spacing w:line="276" w:lineRule="auto"/>
        <w:ind w:left="993" w:firstLine="0"/>
        <w:rPr>
          <w:rFonts w:ascii="Times New Roman" w:hAnsi="Times New Roman" w:cs="Times New Roman"/>
          <w:sz w:val="28"/>
          <w:szCs w:val="28"/>
          <w:lang w:val="uk-UA"/>
        </w:rPr>
      </w:pPr>
      <w:r>
        <w:rPr>
          <w:rFonts w:ascii="Times New Roman" w:hAnsi="Times New Roman" w:cs="Times New Roman"/>
          <w:sz w:val="28"/>
          <w:szCs w:val="28"/>
          <w:lang w:val="uk-UA"/>
        </w:rPr>
        <w:t>с</w:t>
      </w:r>
      <w:r w:rsidRPr="008460FB">
        <w:rPr>
          <w:rFonts w:ascii="Times New Roman" w:hAnsi="Times New Roman" w:cs="Times New Roman"/>
          <w:sz w:val="28"/>
          <w:szCs w:val="28"/>
          <w:lang w:val="uk-UA"/>
        </w:rPr>
        <w:t xml:space="preserve">творення необхідних умов для підвищення фахового     </w:t>
      </w:r>
      <w:r>
        <w:rPr>
          <w:rFonts w:ascii="Times New Roman" w:hAnsi="Times New Roman" w:cs="Times New Roman"/>
          <w:sz w:val="28"/>
          <w:szCs w:val="28"/>
          <w:lang w:val="uk-UA"/>
        </w:rPr>
        <w:t xml:space="preserve"> </w:t>
      </w:r>
      <w:r w:rsidRPr="008460FB">
        <w:rPr>
          <w:rFonts w:ascii="Times New Roman" w:hAnsi="Times New Roman" w:cs="Times New Roman"/>
          <w:sz w:val="28"/>
          <w:szCs w:val="28"/>
          <w:lang w:val="uk-UA"/>
        </w:rPr>
        <w:t>кваліфікаційного рівня педагогічних працівників.</w:t>
      </w: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rPr>
          <w:rFonts w:ascii="Times New Roman" w:eastAsia="Calibri" w:hAnsi="Times New Roman" w:cs="Times New Roman"/>
          <w:b/>
          <w:bCs/>
          <w:color w:val="auto"/>
          <w:sz w:val="28"/>
          <w:szCs w:val="28"/>
          <w:lang w:val="uk-UA" w:bidi="ar-SA"/>
        </w:rPr>
      </w:pP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lastRenderedPageBreak/>
        <w:t xml:space="preserve">ОСВІТНЯ ПРОГРАМА </w:t>
      </w:r>
    </w:p>
    <w:p w:rsidR="00F027B6" w:rsidRPr="00523D1A"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школи ІІ ступеня </w:t>
      </w:r>
    </w:p>
    <w:p w:rsidR="00F027B6" w:rsidRPr="00523D1A"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 (базова середня освіта)</w:t>
      </w:r>
    </w:p>
    <w:p w:rsidR="00F027B6" w:rsidRDefault="00F027B6" w:rsidP="00F027B6">
      <w:pPr>
        <w:widowControl/>
        <w:spacing w:line="276" w:lineRule="auto"/>
        <w:ind w:right="85"/>
        <w:rPr>
          <w:rFonts w:ascii="Times New Roman" w:eastAsia="Calibri" w:hAnsi="Times New Roman" w:cs="Times New Roman"/>
          <w:bCs/>
          <w:color w:val="auto"/>
          <w:sz w:val="28"/>
          <w:szCs w:val="28"/>
          <w:lang w:val="uk-UA" w:bidi="ar-SA"/>
        </w:rPr>
      </w:pPr>
    </w:p>
    <w:p w:rsidR="00F027B6" w:rsidRPr="005714E2"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Pr>
          <w:rFonts w:ascii="Times New Roman" w:hAnsi="Times New Roman" w:cs="Times New Roman"/>
          <w:b/>
          <w:sz w:val="28"/>
          <w:szCs w:val="28"/>
          <w:lang w:val="uk-UA"/>
        </w:rPr>
        <w:t xml:space="preserve">       Базова середня освіта</w:t>
      </w:r>
      <w:r w:rsidRPr="008D1708">
        <w:rPr>
          <w:rFonts w:ascii="Times New Roman" w:hAnsi="Times New Roman" w:cs="Times New Roman"/>
          <w:sz w:val="28"/>
          <w:szCs w:val="28"/>
          <w:lang w:val="uk-UA"/>
        </w:rPr>
        <w:t xml:space="preserve"> – це </w:t>
      </w:r>
      <w:r>
        <w:rPr>
          <w:rFonts w:ascii="Times New Roman" w:hAnsi="Times New Roman" w:cs="Times New Roman"/>
          <w:sz w:val="28"/>
          <w:szCs w:val="28"/>
          <w:lang w:val="uk-UA"/>
        </w:rPr>
        <w:t xml:space="preserve">другий </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w:t>
      </w:r>
      <w:r>
        <w:rPr>
          <w:rFonts w:ascii="Times New Roman" w:hAnsi="Times New Roman" w:cs="Times New Roman"/>
          <w:sz w:val="28"/>
          <w:szCs w:val="28"/>
          <w:lang w:val="uk-UA"/>
        </w:rPr>
        <w:t>другому</w:t>
      </w:r>
      <w:r w:rsidRPr="008D1708">
        <w:rPr>
          <w:rFonts w:ascii="Times New Roman" w:hAnsi="Times New Roman" w:cs="Times New Roman"/>
          <w:sz w:val="28"/>
          <w:szCs w:val="28"/>
          <w:lang w:val="uk-UA"/>
        </w:rPr>
        <w:t xml:space="preserve"> рівню </w:t>
      </w:r>
      <w:r>
        <w:rPr>
          <w:rFonts w:ascii="Times New Roman" w:hAnsi="Times New Roman" w:cs="Times New Roman"/>
          <w:sz w:val="28"/>
          <w:szCs w:val="28"/>
          <w:lang w:val="uk-UA"/>
        </w:rPr>
        <w:t>Національної рамки кваліфікацій,</w:t>
      </w:r>
      <w:r w:rsidRPr="001D2DED">
        <w:rPr>
          <w:rFonts w:ascii="Times New Roman" w:eastAsia="Times New Roman" w:hAnsi="Times New Roman" w:cs="Times New Roman"/>
          <w:sz w:val="28"/>
          <w:szCs w:val="28"/>
          <w:lang w:val="uk-UA" w:eastAsia="ru-RU" w:bidi="ar-SA"/>
        </w:rPr>
        <w:t xml:space="preserve">  забезпечує базов</w:t>
      </w:r>
      <w:r>
        <w:rPr>
          <w:rFonts w:ascii="Times New Roman" w:eastAsia="Times New Roman" w:hAnsi="Times New Roman" w:cs="Times New Roman"/>
          <w:sz w:val="28"/>
          <w:szCs w:val="28"/>
          <w:lang w:val="uk-UA" w:eastAsia="ru-RU" w:bidi="ar-SA"/>
        </w:rPr>
        <w:t xml:space="preserve">у загальну середню освіту,  що </w:t>
      </w:r>
      <w:r w:rsidRPr="001D2DED">
        <w:rPr>
          <w:rFonts w:ascii="Times New Roman" w:eastAsia="Times New Roman" w:hAnsi="Times New Roman" w:cs="Times New Roman"/>
          <w:sz w:val="28"/>
          <w:szCs w:val="28"/>
          <w:lang w:val="uk-UA" w:eastAsia="ru-RU" w:bidi="ar-SA"/>
        </w:rPr>
        <w:t>разом із початковою є  фундаментом  загальноосвітньої  пі</w:t>
      </w:r>
      <w:r>
        <w:rPr>
          <w:rFonts w:ascii="Times New Roman" w:eastAsia="Times New Roman" w:hAnsi="Times New Roman" w:cs="Times New Roman"/>
          <w:sz w:val="28"/>
          <w:szCs w:val="28"/>
          <w:lang w:val="uk-UA" w:eastAsia="ru-RU" w:bidi="ar-SA"/>
        </w:rPr>
        <w:t xml:space="preserve">дготовки, </w:t>
      </w:r>
      <w:r w:rsidRPr="001D2DED">
        <w:rPr>
          <w:rFonts w:ascii="Times New Roman" w:eastAsia="Times New Roman" w:hAnsi="Times New Roman" w:cs="Times New Roman"/>
          <w:sz w:val="28"/>
          <w:szCs w:val="28"/>
          <w:lang w:val="uk-UA" w:eastAsia="ru-RU" w:bidi="ar-SA"/>
        </w:rPr>
        <w:t xml:space="preserve">формує в учнів готовність до вибору </w:t>
      </w:r>
      <w:r>
        <w:rPr>
          <w:rFonts w:ascii="Times New Roman" w:eastAsia="Times New Roman" w:hAnsi="Times New Roman" w:cs="Times New Roman"/>
          <w:sz w:val="28"/>
          <w:szCs w:val="28"/>
          <w:lang w:val="uk-UA" w:eastAsia="ru-RU" w:bidi="ar-SA"/>
        </w:rPr>
        <w:t xml:space="preserve">і реалізації шляхів подальшого </w:t>
      </w:r>
      <w:r w:rsidRPr="001D2DED">
        <w:rPr>
          <w:rFonts w:ascii="Times New Roman" w:eastAsia="Times New Roman" w:hAnsi="Times New Roman" w:cs="Times New Roman"/>
          <w:sz w:val="28"/>
          <w:szCs w:val="28"/>
          <w:lang w:val="uk-UA" w:eastAsia="ru-RU" w:bidi="ar-SA"/>
        </w:rPr>
        <w:t xml:space="preserve">здобуття освіти. </w:t>
      </w:r>
    </w:p>
    <w:p w:rsidR="00F027B6" w:rsidRPr="005714E2" w:rsidRDefault="00F027B6" w:rsidP="00F027B6">
      <w:pPr>
        <w:spacing w:line="276"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uk-UA"/>
        </w:rPr>
        <w:t>Базова</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середня  </w:t>
      </w:r>
      <w:r w:rsidRPr="00CB49F7">
        <w:rPr>
          <w:rFonts w:ascii="Times New Roman" w:hAnsi="Times New Roman" w:cs="Times New Roman"/>
          <w:sz w:val="28"/>
          <w:szCs w:val="28"/>
          <w:lang w:val="uk-UA"/>
        </w:rPr>
        <w:t>освіта передбачає поділ на два ц</w:t>
      </w:r>
      <w:r>
        <w:rPr>
          <w:rFonts w:ascii="Times New Roman" w:hAnsi="Times New Roman" w:cs="Times New Roman"/>
          <w:sz w:val="28"/>
          <w:szCs w:val="28"/>
          <w:lang w:val="uk-UA"/>
        </w:rPr>
        <w:t>икли – 5–6 класи (адаптаційний) і 7–9 класи (базове предметне навчання), що</w:t>
      </w:r>
      <w:r w:rsidRPr="00CB49F7">
        <w:rPr>
          <w:rFonts w:ascii="Times New Roman" w:hAnsi="Times New Roman" w:cs="Times New Roman"/>
          <w:sz w:val="28"/>
          <w:szCs w:val="28"/>
          <w:lang w:val="uk-UA"/>
        </w:rPr>
        <w:t xml:space="preserve"> враховують вікові особливості</w:t>
      </w:r>
      <w:r>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дітей </w:t>
      </w:r>
      <w:r>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r w:rsidRPr="00AD1297">
        <w:rPr>
          <w:lang w:val="uk-UA"/>
        </w:rPr>
        <w:t xml:space="preserve"> </w:t>
      </w:r>
      <w:r w:rsidRPr="006135C8">
        <w:rPr>
          <w:rFonts w:ascii="Times New Roman" w:hAnsi="Times New Roman" w:cs="Times New Roman"/>
          <w:sz w:val="28"/>
          <w:szCs w:val="28"/>
          <w:lang w:val="uk-UA"/>
        </w:rPr>
        <w:t xml:space="preserve">На цьому рівні буде закладено базу свідомого самовизначення учня як особистості, члена сім'ї, нації і суспільства, здатність терпимо і з розумінням ставитися до різноманіття світу і людей. Перший цикл буде пробуджувати і підтримувати інтерес до сфер знань і діяльності, передбачених навчальною програмою. Другий цикл базової середньої освіти сприятиме формуванню учнів як відповідальних членів суспільства, здатних самостійно долати проблеми повсякденного життя, вибирати шлях подальшого навчання відповідно до своїх інтересів і здібностей. </w:t>
      </w:r>
      <w:r w:rsidRPr="006135C8">
        <w:rPr>
          <w:rFonts w:ascii="Times New Roman" w:hAnsi="Times New Roman" w:cs="Times New Roman"/>
          <w:sz w:val="28"/>
          <w:szCs w:val="28"/>
          <w:lang w:val="ru-RU"/>
        </w:rPr>
        <w:t xml:space="preserve">Навчання буде здебільшого предметним. Частину часу буде відведено на предмети за вибором. Після завершення базової середньої освіти учень буде усвідомлювати, які ціннісні орієнтири лежать в основі його вчинків, спиратися на сильні риси свого характеру, відчувати відповідальність за результати своєї діяльності. </w:t>
      </w:r>
    </w:p>
    <w:p w:rsidR="00F027B6" w:rsidRDefault="00F027B6" w:rsidP="00F027B6">
      <w:pPr>
        <w:pStyle w:val="HTML"/>
        <w:shd w:val="clear" w:color="auto" w:fill="FFFFFF"/>
        <w:spacing w:line="276"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8D1708">
        <w:rPr>
          <w:rFonts w:ascii="Times New Roman" w:hAnsi="Times New Roman" w:cs="Times New Roman"/>
          <w:b/>
          <w:sz w:val="28"/>
          <w:szCs w:val="28"/>
          <w:lang w:val="uk-UA"/>
        </w:rPr>
        <w:t xml:space="preserve">Метою </w:t>
      </w:r>
      <w:r>
        <w:rPr>
          <w:rFonts w:ascii="Times New Roman" w:hAnsi="Times New Roman" w:cs="Times New Roman"/>
          <w:b/>
          <w:sz w:val="28"/>
          <w:szCs w:val="28"/>
          <w:lang w:val="uk-UA"/>
        </w:rPr>
        <w:t xml:space="preserve">базової середньої </w:t>
      </w:r>
      <w:r w:rsidRPr="008D1708">
        <w:rPr>
          <w:rFonts w:ascii="Times New Roman" w:hAnsi="Times New Roman" w:cs="Times New Roman"/>
          <w:b/>
          <w:sz w:val="28"/>
          <w:szCs w:val="28"/>
          <w:lang w:val="uk-UA"/>
        </w:rPr>
        <w:t>освіти</w:t>
      </w:r>
      <w:r>
        <w:rPr>
          <w:rFonts w:ascii="Times New Roman" w:hAnsi="Times New Roman" w:cs="Times New Roman"/>
          <w:b/>
          <w:sz w:val="28"/>
          <w:szCs w:val="28"/>
          <w:lang w:val="uk-UA"/>
        </w:rPr>
        <w:t xml:space="preserve"> </w:t>
      </w:r>
      <w:r w:rsidRPr="0031098D">
        <w:rPr>
          <w:rFonts w:ascii="Times New Roman" w:hAnsi="Times New Roman" w:cs="Times New Roman"/>
          <w:sz w:val="28"/>
          <w:szCs w:val="28"/>
          <w:lang w:val="uk-UA"/>
        </w:rPr>
        <w:t xml:space="preserve">є </w:t>
      </w:r>
      <w:r w:rsidRPr="006135C8">
        <w:rPr>
          <w:rFonts w:ascii="inherit" w:hAnsi="inherit" w:cs="Courier New"/>
          <w:color w:val="212121"/>
          <w:sz w:val="28"/>
          <w:szCs w:val="28"/>
          <w:lang w:val="uk-UA"/>
        </w:rPr>
        <w:t>створення умов для досягнення випускниками</w:t>
      </w:r>
      <w:r>
        <w:rPr>
          <w:rFonts w:ascii="inherit" w:hAnsi="inherit" w:cs="Courier New"/>
          <w:color w:val="212121"/>
          <w:sz w:val="28"/>
          <w:szCs w:val="28"/>
          <w:lang w:val="uk-UA"/>
        </w:rPr>
        <w:t xml:space="preserve"> базової школи </w:t>
      </w:r>
      <w:r>
        <w:rPr>
          <w:rFonts w:ascii="inherit" w:eastAsia="Times New Roman" w:hAnsi="inherit" w:cs="Courier New" w:hint="eastAsia"/>
          <w:color w:val="212121"/>
          <w:sz w:val="28"/>
          <w:szCs w:val="28"/>
          <w:lang w:val="uk-UA" w:eastAsia="ru-RU" w:bidi="ar-SA"/>
        </w:rPr>
        <w:t>о</w:t>
      </w:r>
      <w:r>
        <w:rPr>
          <w:rFonts w:ascii="inherit" w:eastAsia="Times New Roman" w:hAnsi="inherit" w:cs="Courier New"/>
          <w:color w:val="212121"/>
          <w:sz w:val="28"/>
          <w:szCs w:val="28"/>
          <w:lang w:val="uk-UA" w:eastAsia="ru-RU" w:bidi="ar-SA"/>
        </w:rPr>
        <w:t xml:space="preserve">чікуваних </w:t>
      </w:r>
      <w:r w:rsidRPr="006135C8">
        <w:rPr>
          <w:rFonts w:ascii="inherit" w:eastAsia="Times New Roman" w:hAnsi="inherit" w:cs="Courier New"/>
          <w:color w:val="212121"/>
          <w:sz w:val="28"/>
          <w:szCs w:val="28"/>
          <w:lang w:val="uk-UA" w:eastAsia="ru-RU" w:bidi="ar-SA"/>
        </w:rPr>
        <w:t xml:space="preserve"> результатів: знань, умінь, навичок, компетенцій і компетентностей,</w:t>
      </w:r>
      <w:r>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визначених особистісними, сімейними, громадськими, державними</w:t>
      </w:r>
      <w:r>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потребами і можливостями учня середнього шкільного віку,</w:t>
      </w:r>
      <w:r>
        <w:rPr>
          <w:rFonts w:ascii="inherit" w:eastAsia="Times New Roman" w:hAnsi="inherit" w:cs="Courier New"/>
          <w:color w:val="212121"/>
          <w:sz w:val="28"/>
          <w:szCs w:val="28"/>
          <w:lang w:val="uk-UA" w:eastAsia="ru-RU" w:bidi="ar-SA"/>
        </w:rPr>
        <w:t xml:space="preserve"> </w:t>
      </w:r>
      <w:r w:rsidRPr="006135C8">
        <w:rPr>
          <w:rFonts w:ascii="inherit" w:eastAsia="Times New Roman" w:hAnsi="inherit" w:cs="Courier New"/>
          <w:color w:val="212121"/>
          <w:sz w:val="28"/>
          <w:szCs w:val="28"/>
          <w:lang w:val="uk-UA" w:eastAsia="ru-RU" w:bidi="ar-SA"/>
        </w:rPr>
        <w:t>індивідуальними особливостями</w:t>
      </w:r>
      <w:r>
        <w:rPr>
          <w:rFonts w:ascii="inherit" w:eastAsia="Times New Roman" w:hAnsi="inherit" w:cs="Courier New"/>
          <w:color w:val="212121"/>
          <w:sz w:val="28"/>
          <w:szCs w:val="28"/>
          <w:lang w:val="uk-UA" w:eastAsia="ru-RU" w:bidi="ar-SA"/>
        </w:rPr>
        <w:t xml:space="preserve"> його розвитку і стану здоров'я, </w:t>
      </w:r>
      <w:r w:rsidRPr="00465637">
        <w:rPr>
          <w:rFonts w:ascii="inherit" w:eastAsia="Times New Roman" w:hAnsi="inherit" w:cs="Courier New"/>
          <w:color w:val="212121"/>
          <w:sz w:val="28"/>
          <w:szCs w:val="28"/>
          <w:lang w:val="uk-UA" w:eastAsia="ru-RU" w:bidi="ar-SA"/>
        </w:rPr>
        <w:t xml:space="preserve"> </w:t>
      </w:r>
      <w:r w:rsidRPr="008D1708">
        <w:rPr>
          <w:rFonts w:ascii="Times New Roman" w:hAnsi="Times New Roman" w:cs="Times New Roman"/>
          <w:sz w:val="28"/>
          <w:szCs w:val="28"/>
          <w:lang w:val="uk-UA"/>
        </w:rPr>
        <w:t xml:space="preserve">продовження навчання в </w:t>
      </w:r>
      <w:r>
        <w:rPr>
          <w:rFonts w:ascii="Times New Roman" w:hAnsi="Times New Roman" w:cs="Times New Roman"/>
          <w:sz w:val="28"/>
          <w:szCs w:val="28"/>
          <w:lang w:val="uk-UA"/>
        </w:rPr>
        <w:t xml:space="preserve">профільній </w:t>
      </w:r>
      <w:r w:rsidRPr="008D1708">
        <w:rPr>
          <w:rFonts w:ascii="Times New Roman" w:hAnsi="Times New Roman" w:cs="Times New Roman"/>
          <w:sz w:val="28"/>
          <w:szCs w:val="28"/>
          <w:lang w:val="uk-UA"/>
        </w:rPr>
        <w:t>школі.</w:t>
      </w:r>
    </w:p>
    <w:p w:rsidR="00F027B6" w:rsidRPr="00671A76" w:rsidRDefault="00F027B6" w:rsidP="00F027B6">
      <w:pPr>
        <w:pStyle w:val="HTML"/>
        <w:spacing w:line="276" w:lineRule="auto"/>
        <w:jc w:val="both"/>
        <w:rPr>
          <w:rFonts w:ascii="inherit" w:hAnsi="inherit" w:cs="Courier New"/>
          <w:b/>
          <w:color w:val="212121"/>
          <w:sz w:val="28"/>
          <w:szCs w:val="28"/>
          <w:lang w:val="uk-UA"/>
        </w:rPr>
      </w:pPr>
      <w:r>
        <w:rPr>
          <w:rFonts w:ascii="inherit" w:hAnsi="inherit" w:cs="Courier New"/>
          <w:b/>
          <w:color w:val="212121"/>
          <w:sz w:val="28"/>
          <w:szCs w:val="28"/>
          <w:lang w:val="uk-UA"/>
        </w:rPr>
        <w:t xml:space="preserve">         </w:t>
      </w:r>
      <w:r w:rsidRPr="00671A76">
        <w:rPr>
          <w:rFonts w:ascii="inherit" w:hAnsi="inherit" w:cs="Courier New"/>
          <w:b/>
          <w:color w:val="212121"/>
          <w:sz w:val="28"/>
          <w:szCs w:val="28"/>
          <w:lang w:val="uk-UA"/>
        </w:rPr>
        <w:t>Завдання:</w:t>
      </w:r>
    </w:p>
    <w:p w:rsidR="00F027B6" w:rsidRPr="009A1EC2" w:rsidRDefault="00F027B6" w:rsidP="00F027B6">
      <w:pPr>
        <w:pStyle w:val="HTML"/>
        <w:spacing w:line="276" w:lineRule="auto"/>
        <w:jc w:val="both"/>
        <w:rPr>
          <w:rFonts w:ascii="inherit" w:hAnsi="inherit" w:cs="Courier New"/>
          <w:color w:val="212121"/>
          <w:sz w:val="28"/>
          <w:szCs w:val="28"/>
          <w:lang w:val="uk-UA"/>
        </w:rPr>
      </w:pPr>
      <w:r w:rsidRPr="009A1EC2">
        <w:rPr>
          <w:rFonts w:ascii="inherit" w:hAnsi="inherit" w:cs="Courier New"/>
          <w:color w:val="212121"/>
          <w:sz w:val="28"/>
          <w:szCs w:val="28"/>
          <w:lang w:val="uk-UA"/>
        </w:rPr>
        <w:t>1. Засвоєння учнями обов'язкового м</w:t>
      </w:r>
      <w:r>
        <w:rPr>
          <w:rFonts w:ascii="inherit" w:hAnsi="inherit" w:cs="Courier New"/>
          <w:color w:val="212121"/>
          <w:sz w:val="28"/>
          <w:szCs w:val="28"/>
          <w:lang w:val="uk-UA"/>
        </w:rPr>
        <w:t xml:space="preserve">інімуму змісту загальноосвітніх </w:t>
      </w:r>
      <w:r w:rsidRPr="009A1EC2">
        <w:rPr>
          <w:rFonts w:ascii="inherit" w:hAnsi="inherit" w:cs="Courier New"/>
          <w:color w:val="212121"/>
          <w:sz w:val="28"/>
          <w:szCs w:val="28"/>
          <w:lang w:val="uk-UA"/>
        </w:rPr>
        <w:t>програм на основі вимог стандартів.</w:t>
      </w:r>
    </w:p>
    <w:p w:rsidR="00F027B6" w:rsidRPr="009A1EC2" w:rsidRDefault="00F027B6" w:rsidP="00F027B6">
      <w:pPr>
        <w:pStyle w:val="HTML"/>
        <w:spacing w:line="276" w:lineRule="auto"/>
        <w:jc w:val="both"/>
        <w:rPr>
          <w:rFonts w:ascii="inherit" w:hAnsi="inherit" w:cs="Courier New"/>
          <w:color w:val="212121"/>
          <w:sz w:val="28"/>
          <w:szCs w:val="28"/>
          <w:lang w:val="uk-UA"/>
        </w:rPr>
      </w:pPr>
      <w:r w:rsidRPr="009A1EC2">
        <w:rPr>
          <w:rFonts w:ascii="inherit" w:hAnsi="inherit" w:cs="Courier New"/>
          <w:color w:val="212121"/>
          <w:sz w:val="28"/>
          <w:szCs w:val="28"/>
          <w:lang w:val="uk-UA"/>
        </w:rPr>
        <w:t xml:space="preserve">2. </w:t>
      </w:r>
      <w:r>
        <w:rPr>
          <w:rFonts w:ascii="inherit" w:hAnsi="inherit" w:cs="Courier New"/>
          <w:color w:val="212121"/>
          <w:sz w:val="28"/>
          <w:szCs w:val="28"/>
          <w:lang w:val="uk-UA"/>
        </w:rPr>
        <w:t>Якісне засвоєння іноземної мови – англійської або французької.</w:t>
      </w:r>
    </w:p>
    <w:p w:rsidR="00F027B6" w:rsidRPr="009A1EC2" w:rsidRDefault="00F027B6" w:rsidP="00F027B6">
      <w:pPr>
        <w:pStyle w:val="HTML"/>
        <w:spacing w:line="276" w:lineRule="auto"/>
        <w:jc w:val="both"/>
        <w:rPr>
          <w:rFonts w:ascii="inherit" w:hAnsi="inherit" w:cs="Courier New"/>
          <w:color w:val="212121"/>
          <w:sz w:val="28"/>
          <w:szCs w:val="28"/>
          <w:lang w:val="uk-UA"/>
        </w:rPr>
      </w:pPr>
      <w:r w:rsidRPr="009A1EC2">
        <w:rPr>
          <w:rFonts w:ascii="inherit" w:hAnsi="inherit" w:cs="Courier New"/>
          <w:color w:val="212121"/>
          <w:sz w:val="28"/>
          <w:szCs w:val="28"/>
          <w:lang w:val="uk-UA"/>
        </w:rPr>
        <w:t>3. Підвищення мотивації навчання школярів через активізацію пізнавальної</w:t>
      </w:r>
    </w:p>
    <w:p w:rsidR="00F027B6" w:rsidRPr="009A1EC2" w:rsidRDefault="00F027B6" w:rsidP="00F027B6">
      <w:pPr>
        <w:pStyle w:val="HTML"/>
        <w:spacing w:line="276" w:lineRule="auto"/>
        <w:jc w:val="both"/>
        <w:rPr>
          <w:rFonts w:ascii="inherit" w:hAnsi="inherit" w:cs="Courier New"/>
          <w:color w:val="212121"/>
          <w:sz w:val="28"/>
          <w:szCs w:val="28"/>
          <w:lang w:val="uk-UA"/>
        </w:rPr>
      </w:pPr>
      <w:r w:rsidRPr="009A1EC2">
        <w:rPr>
          <w:rFonts w:ascii="inherit" w:hAnsi="inherit" w:cs="Courier New"/>
          <w:color w:val="212121"/>
          <w:sz w:val="28"/>
          <w:szCs w:val="28"/>
          <w:lang w:val="uk-UA"/>
        </w:rPr>
        <w:t>діяльності, розвиток загальних і індивідуальних здібностей.</w:t>
      </w:r>
    </w:p>
    <w:p w:rsidR="00F027B6" w:rsidRPr="009A1EC2" w:rsidRDefault="00F027B6" w:rsidP="00F027B6">
      <w:pPr>
        <w:pStyle w:val="HTML"/>
        <w:spacing w:line="276" w:lineRule="auto"/>
        <w:jc w:val="both"/>
        <w:rPr>
          <w:rFonts w:ascii="inherit" w:hAnsi="inherit" w:cs="Courier New"/>
          <w:color w:val="212121"/>
          <w:sz w:val="28"/>
          <w:szCs w:val="28"/>
          <w:lang w:val="uk-UA"/>
        </w:rPr>
      </w:pPr>
      <w:r>
        <w:rPr>
          <w:rFonts w:ascii="inherit" w:hAnsi="inherit" w:cs="Courier New"/>
          <w:color w:val="212121"/>
          <w:sz w:val="28"/>
          <w:szCs w:val="28"/>
          <w:lang w:val="uk-UA"/>
        </w:rPr>
        <w:t>4. Розвиток в учнів здатності</w:t>
      </w:r>
      <w:r w:rsidRPr="009A1EC2">
        <w:rPr>
          <w:rFonts w:ascii="inherit" w:hAnsi="inherit" w:cs="Courier New"/>
          <w:color w:val="212121"/>
          <w:sz w:val="28"/>
          <w:szCs w:val="28"/>
          <w:lang w:val="uk-UA"/>
        </w:rPr>
        <w:t xml:space="preserve"> до дослідн</w:t>
      </w:r>
      <w:r>
        <w:rPr>
          <w:rFonts w:ascii="inherit" w:hAnsi="inherit" w:cs="Courier New"/>
          <w:color w:val="212121"/>
          <w:sz w:val="28"/>
          <w:szCs w:val="28"/>
          <w:lang w:val="uk-UA"/>
        </w:rPr>
        <w:t>ицької діяльності, самостійного досягнення</w:t>
      </w:r>
      <w:r w:rsidRPr="009A1EC2">
        <w:rPr>
          <w:rFonts w:ascii="inherit" w:hAnsi="inherit" w:cs="Courier New"/>
          <w:color w:val="212121"/>
          <w:sz w:val="28"/>
          <w:szCs w:val="28"/>
          <w:lang w:val="uk-UA"/>
        </w:rPr>
        <w:t xml:space="preserve"> мети на основі застосування проектної діяльності в рамках</w:t>
      </w:r>
    </w:p>
    <w:p w:rsidR="00F027B6" w:rsidRDefault="00F027B6" w:rsidP="00F027B6">
      <w:pPr>
        <w:pStyle w:val="HTML"/>
        <w:spacing w:line="276" w:lineRule="auto"/>
        <w:jc w:val="both"/>
        <w:rPr>
          <w:rFonts w:ascii="inherit" w:hAnsi="inherit" w:cs="Courier New"/>
          <w:color w:val="212121"/>
          <w:sz w:val="28"/>
          <w:szCs w:val="28"/>
          <w:lang w:val="uk-UA"/>
        </w:rPr>
      </w:pPr>
      <w:r w:rsidRPr="009A1EC2">
        <w:rPr>
          <w:rFonts w:ascii="inherit" w:hAnsi="inherit" w:cs="Courier New"/>
          <w:color w:val="212121"/>
          <w:sz w:val="28"/>
          <w:szCs w:val="28"/>
          <w:lang w:val="uk-UA"/>
        </w:rPr>
        <w:t>предметів навчального п</w:t>
      </w:r>
      <w:r>
        <w:rPr>
          <w:rFonts w:ascii="inherit" w:hAnsi="inherit" w:cs="Courier New"/>
          <w:color w:val="212121"/>
          <w:sz w:val="28"/>
          <w:szCs w:val="28"/>
          <w:lang w:val="uk-UA"/>
        </w:rPr>
        <w:t>лану.</w:t>
      </w:r>
    </w:p>
    <w:p w:rsidR="00F027B6" w:rsidRPr="00671A76" w:rsidRDefault="00F027B6" w:rsidP="00F027B6">
      <w:pPr>
        <w:pStyle w:val="HTML"/>
        <w:spacing w:line="276" w:lineRule="auto"/>
        <w:jc w:val="both"/>
        <w:rPr>
          <w:rFonts w:ascii="inherit" w:hAnsi="inherit" w:cs="Courier New"/>
          <w:color w:val="212121"/>
          <w:sz w:val="28"/>
          <w:szCs w:val="28"/>
          <w:lang w:val="uk-UA"/>
        </w:rPr>
      </w:pPr>
      <w:r w:rsidRPr="00671A76">
        <w:rPr>
          <w:rFonts w:ascii="inherit" w:hAnsi="inherit" w:cs="Courier New"/>
          <w:color w:val="212121"/>
          <w:sz w:val="28"/>
          <w:szCs w:val="28"/>
          <w:lang w:val="uk-UA"/>
        </w:rPr>
        <w:t>5. Формування духовно-розвинутої, творчо обдаровано</w:t>
      </w:r>
      <w:r>
        <w:rPr>
          <w:rFonts w:ascii="inherit" w:hAnsi="inherit" w:cs="Courier New"/>
          <w:color w:val="212121"/>
          <w:sz w:val="28"/>
          <w:szCs w:val="28"/>
          <w:lang w:val="uk-UA"/>
        </w:rPr>
        <w:t xml:space="preserve">ї особистості учня на основі </w:t>
      </w:r>
      <w:r w:rsidRPr="00671A76">
        <w:rPr>
          <w:rFonts w:ascii="inherit" w:hAnsi="inherit" w:cs="Courier New"/>
          <w:color w:val="212121"/>
          <w:sz w:val="28"/>
          <w:szCs w:val="28"/>
          <w:lang w:val="uk-UA"/>
        </w:rPr>
        <w:t>сучасних технологій виховання, інтеграції зусиль школи, сім'ї та</w:t>
      </w:r>
      <w:r>
        <w:rPr>
          <w:rFonts w:ascii="inherit" w:hAnsi="inherit" w:cs="Courier New"/>
          <w:color w:val="212121"/>
          <w:sz w:val="28"/>
          <w:szCs w:val="28"/>
          <w:lang w:val="uk-UA"/>
        </w:rPr>
        <w:t xml:space="preserve"> </w:t>
      </w:r>
      <w:r w:rsidRPr="00671A76">
        <w:rPr>
          <w:rFonts w:ascii="Times New Roman" w:hAnsi="Times New Roman" w:cs="Times New Roman"/>
          <w:color w:val="212121"/>
          <w:sz w:val="28"/>
          <w:szCs w:val="28"/>
          <w:lang w:val="uk-UA"/>
        </w:rPr>
        <w:t>г</w:t>
      </w:r>
      <w:r w:rsidRPr="00671A76">
        <w:rPr>
          <w:rFonts w:ascii="inherit" w:hAnsi="inherit" w:cs="Courier New"/>
          <w:color w:val="212121"/>
          <w:sz w:val="28"/>
          <w:szCs w:val="28"/>
          <w:lang w:val="uk-UA"/>
        </w:rPr>
        <w:t>ромадськості.</w:t>
      </w:r>
    </w:p>
    <w:p w:rsidR="00F027B6" w:rsidRDefault="00F027B6" w:rsidP="00F027B6">
      <w:pPr>
        <w:pStyle w:val="HTML"/>
        <w:spacing w:line="276" w:lineRule="auto"/>
        <w:jc w:val="both"/>
        <w:rPr>
          <w:rFonts w:ascii="inherit" w:hAnsi="inherit" w:cs="Courier New"/>
          <w:color w:val="212121"/>
          <w:sz w:val="28"/>
          <w:szCs w:val="28"/>
          <w:lang w:val="uk-UA"/>
        </w:rPr>
      </w:pPr>
      <w:r w:rsidRPr="00671A76">
        <w:rPr>
          <w:rFonts w:ascii="inherit" w:hAnsi="inherit" w:cs="Courier New"/>
          <w:color w:val="212121"/>
          <w:sz w:val="28"/>
          <w:szCs w:val="28"/>
          <w:lang w:val="uk-UA"/>
        </w:rPr>
        <w:t>6. Збереження і зміцнення фізичного та психічного здоров'я</w:t>
      </w:r>
      <w:r>
        <w:rPr>
          <w:rFonts w:ascii="inherit" w:hAnsi="inherit" w:cs="Courier New"/>
          <w:color w:val="212121"/>
          <w:sz w:val="28"/>
          <w:szCs w:val="28"/>
          <w:lang w:val="uk-UA"/>
        </w:rPr>
        <w:t xml:space="preserve"> та безпеки </w:t>
      </w:r>
      <w:r w:rsidRPr="00671A76">
        <w:rPr>
          <w:rFonts w:ascii="inherit" w:hAnsi="inherit" w:cs="Courier New"/>
          <w:color w:val="212121"/>
          <w:sz w:val="28"/>
          <w:szCs w:val="28"/>
          <w:lang w:val="uk-UA"/>
        </w:rPr>
        <w:t xml:space="preserve">учнів, </w:t>
      </w:r>
      <w:r w:rsidRPr="00671A76">
        <w:rPr>
          <w:rFonts w:ascii="inherit" w:hAnsi="inherit" w:cs="Courier New"/>
          <w:color w:val="212121"/>
          <w:sz w:val="28"/>
          <w:szCs w:val="28"/>
          <w:lang w:val="uk-UA"/>
        </w:rPr>
        <w:lastRenderedPageBreak/>
        <w:t>забезпечення їх емоційного благо</w:t>
      </w:r>
      <w:r>
        <w:rPr>
          <w:rFonts w:ascii="inherit" w:hAnsi="inherit" w:cs="Courier New"/>
          <w:color w:val="212121"/>
          <w:sz w:val="28"/>
          <w:szCs w:val="28"/>
          <w:lang w:val="uk-UA"/>
        </w:rPr>
        <w:t xml:space="preserve">получчя через систему роботи по </w:t>
      </w:r>
      <w:r w:rsidRPr="00671A76">
        <w:rPr>
          <w:rFonts w:ascii="inherit" w:hAnsi="inherit" w:cs="Courier New"/>
          <w:color w:val="212121"/>
          <w:sz w:val="28"/>
          <w:szCs w:val="28"/>
          <w:lang w:val="uk-UA"/>
        </w:rPr>
        <w:t>пропаганді здорового способу життя, профілакт</w:t>
      </w:r>
      <w:r>
        <w:rPr>
          <w:rFonts w:ascii="inherit" w:hAnsi="inherit" w:cs="Courier New"/>
          <w:color w:val="212121"/>
          <w:sz w:val="28"/>
          <w:szCs w:val="28"/>
          <w:lang w:val="uk-UA"/>
        </w:rPr>
        <w:t>ики шкідливих звичок, створення комфортного та безпечного</w:t>
      </w:r>
      <w:r w:rsidRPr="00671A76">
        <w:rPr>
          <w:rFonts w:ascii="inherit" w:hAnsi="inherit" w:cs="Courier New"/>
          <w:color w:val="212121"/>
          <w:sz w:val="28"/>
          <w:szCs w:val="28"/>
          <w:lang w:val="uk-UA"/>
        </w:rPr>
        <w:t xml:space="preserve"> </w:t>
      </w:r>
      <w:r>
        <w:rPr>
          <w:rFonts w:ascii="inherit" w:hAnsi="inherit" w:cs="Courier New"/>
          <w:color w:val="212121"/>
          <w:sz w:val="28"/>
          <w:szCs w:val="28"/>
          <w:lang w:val="uk-UA"/>
        </w:rPr>
        <w:t>освітнього середовища</w:t>
      </w:r>
      <w:r w:rsidRPr="00671A76">
        <w:rPr>
          <w:rFonts w:ascii="inherit" w:hAnsi="inherit" w:cs="Courier New"/>
          <w:color w:val="212121"/>
          <w:sz w:val="28"/>
          <w:szCs w:val="28"/>
          <w:lang w:val="uk-UA"/>
        </w:rPr>
        <w:t>.</w:t>
      </w:r>
    </w:p>
    <w:p w:rsidR="00F027B6"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5714E2">
        <w:rPr>
          <w:rFonts w:ascii="Times New Roman" w:eastAsia="Calibri" w:hAnsi="Times New Roman" w:cs="Times New Roman"/>
          <w:color w:val="auto"/>
          <w:sz w:val="28"/>
          <w:szCs w:val="28"/>
          <w:lang w:val="uk-UA" w:bidi="ar-SA"/>
        </w:rPr>
        <w:t>О</w:t>
      </w:r>
      <w:r w:rsidRPr="00465637">
        <w:rPr>
          <w:rFonts w:ascii="Times New Roman" w:eastAsia="Calibri" w:hAnsi="Times New Roman" w:cs="Times New Roman"/>
          <w:color w:val="auto"/>
          <w:sz w:val="28"/>
          <w:szCs w:val="28"/>
          <w:lang w:val="uk-UA" w:bidi="ar-SA"/>
        </w:rPr>
        <w:t xml:space="preserve">світня програма </w:t>
      </w:r>
      <w:r>
        <w:rPr>
          <w:rFonts w:ascii="Times New Roman" w:eastAsia="Calibri" w:hAnsi="Times New Roman" w:cs="Times New Roman"/>
          <w:color w:val="auto"/>
          <w:sz w:val="28"/>
          <w:szCs w:val="28"/>
          <w:lang w:val="uk-UA" w:bidi="ar-SA"/>
        </w:rPr>
        <w:t>школи</w:t>
      </w:r>
      <w:r w:rsidRPr="00465637">
        <w:rPr>
          <w:rFonts w:ascii="Times New Roman" w:eastAsia="Calibri" w:hAnsi="Times New Roman" w:cs="Times New Roman"/>
          <w:color w:val="auto"/>
          <w:sz w:val="28"/>
          <w:szCs w:val="28"/>
          <w:lang w:val="uk-UA" w:bidi="ar-SA"/>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Pr>
          <w:rFonts w:ascii="Times New Roman" w:eastAsia="Calibri" w:hAnsi="Times New Roman" w:cs="Times New Roman"/>
          <w:color w:val="auto"/>
          <w:sz w:val="28"/>
          <w:szCs w:val="28"/>
          <w:lang w:val="uk-UA" w:bidi="ar-SA"/>
        </w:rPr>
        <w:t xml:space="preserve">ої загальної середньої освіти» на основі Типової освітньої програми закладів загальної середньої освіти ІІ ступеня, затвердженої наказом Міністерства освіти і науки України від 20.04.2018 року №405. </w:t>
      </w:r>
      <w:r>
        <w:rPr>
          <w:rFonts w:ascii="Times New Roman" w:hAnsi="Times New Roman" w:cs="Times New Roman"/>
          <w:sz w:val="28"/>
          <w:szCs w:val="28"/>
          <w:lang w:val="uk-UA"/>
        </w:rPr>
        <w:t>Програма</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окреслює підходи до планування й організації школою єдиного комплексу освітніх компонентів для досягнення учнями обов’язкових результатів навчання</w:t>
      </w:r>
      <w:r w:rsidRPr="009A1EC2">
        <w:rPr>
          <w:rFonts w:ascii="Times New Roman" w:eastAsia="Calibri" w:hAnsi="Times New Roman" w:cs="Times New Roman"/>
          <w:color w:val="auto"/>
          <w:sz w:val="28"/>
          <w:szCs w:val="28"/>
          <w:lang w:val="uk-UA" w:bidi="ar-SA"/>
        </w:rPr>
        <w:t xml:space="preserve"> </w:t>
      </w:r>
      <w:r w:rsidRPr="00523D1A">
        <w:rPr>
          <w:rFonts w:ascii="Times New Roman" w:eastAsia="Calibri" w:hAnsi="Times New Roman" w:cs="Times New Roman"/>
          <w:color w:val="auto"/>
          <w:sz w:val="28"/>
          <w:szCs w:val="28"/>
          <w:lang w:val="uk-UA" w:bidi="ar-SA"/>
        </w:rPr>
        <w:t>визначених Державним стандартом базової та повної загальної середньої освіти</w:t>
      </w:r>
      <w:r>
        <w:rPr>
          <w:rFonts w:ascii="Times New Roman" w:eastAsia="Calibri" w:hAnsi="Times New Roman" w:cs="Times New Roman"/>
          <w:color w:val="auto"/>
          <w:sz w:val="28"/>
          <w:szCs w:val="28"/>
          <w:lang w:val="uk-UA" w:bidi="ar-SA"/>
        </w:rPr>
        <w:t>,</w:t>
      </w:r>
      <w:r>
        <w:rPr>
          <w:rFonts w:ascii="Times New Roman" w:hAnsi="Times New Roman" w:cs="Times New Roman"/>
          <w:sz w:val="28"/>
          <w:szCs w:val="28"/>
          <w:lang w:val="uk-UA"/>
        </w:rPr>
        <w:t xml:space="preserve"> коротко вказує </w:t>
      </w:r>
      <w:r w:rsidRPr="008D1708">
        <w:rPr>
          <w:rFonts w:ascii="Times New Roman" w:hAnsi="Times New Roman" w:cs="Times New Roman"/>
          <w:sz w:val="28"/>
          <w:szCs w:val="28"/>
          <w:lang w:val="uk-UA"/>
        </w:rPr>
        <w:t xml:space="preserve"> відповідний зміст кожного навчального предмета чи інтегрованого курсу. </w:t>
      </w:r>
      <w:r>
        <w:rPr>
          <w:rFonts w:ascii="inherit" w:hAnsi="inherit" w:cs="Courier New"/>
          <w:color w:val="212121"/>
          <w:sz w:val="28"/>
          <w:szCs w:val="28"/>
          <w:lang w:val="uk-UA"/>
        </w:rPr>
        <w:t xml:space="preserve">Освітня програма базової середньої освіти є </w:t>
      </w:r>
      <w:r w:rsidRPr="00671A76">
        <w:rPr>
          <w:rFonts w:ascii="inherit" w:hAnsi="inherit" w:cs="Courier New"/>
          <w:color w:val="212121"/>
          <w:sz w:val="28"/>
          <w:szCs w:val="28"/>
          <w:lang w:val="uk-UA"/>
        </w:rPr>
        <w:t xml:space="preserve"> </w:t>
      </w:r>
      <w:r>
        <w:rPr>
          <w:rFonts w:ascii="inherit" w:hAnsi="inherit" w:cs="Courier New"/>
          <w:color w:val="212121"/>
          <w:sz w:val="28"/>
          <w:szCs w:val="28"/>
          <w:lang w:val="uk-UA"/>
        </w:rPr>
        <w:t xml:space="preserve">продовженням </w:t>
      </w:r>
      <w:r w:rsidRPr="00671A76">
        <w:rPr>
          <w:rFonts w:ascii="inherit" w:hAnsi="inherit" w:cs="Courier New"/>
          <w:color w:val="212121"/>
          <w:sz w:val="28"/>
          <w:szCs w:val="28"/>
          <w:lang w:val="uk-UA"/>
        </w:rPr>
        <w:t>о</w:t>
      </w:r>
      <w:r>
        <w:rPr>
          <w:rFonts w:ascii="inherit" w:hAnsi="inherit" w:cs="Courier New"/>
          <w:color w:val="212121"/>
          <w:sz w:val="28"/>
          <w:szCs w:val="28"/>
          <w:lang w:val="uk-UA"/>
        </w:rPr>
        <w:t>світньої програми</w:t>
      </w:r>
      <w:r w:rsidRPr="00671A76">
        <w:rPr>
          <w:rFonts w:ascii="inherit" w:hAnsi="inherit" w:cs="Courier New"/>
          <w:color w:val="212121"/>
          <w:sz w:val="28"/>
          <w:szCs w:val="28"/>
          <w:lang w:val="uk-UA"/>
        </w:rPr>
        <w:t xml:space="preserve"> початкової </w:t>
      </w:r>
      <w:r>
        <w:rPr>
          <w:rFonts w:ascii="inherit" w:hAnsi="inherit" w:cs="Courier New"/>
          <w:color w:val="212121"/>
          <w:sz w:val="28"/>
          <w:szCs w:val="28"/>
          <w:lang w:val="uk-UA"/>
        </w:rPr>
        <w:t>середньої освіти</w:t>
      </w:r>
      <w:r>
        <w:rPr>
          <w:rFonts w:ascii="Times New Roman" w:hAnsi="Times New Roman" w:cs="Times New Roman"/>
          <w:sz w:val="28"/>
          <w:szCs w:val="28"/>
          <w:lang w:val="uk-UA"/>
        </w:rPr>
        <w:t>.</w:t>
      </w:r>
      <w:r w:rsidRPr="003304BE">
        <w:rPr>
          <w:rFonts w:ascii="Times New Roman" w:eastAsia="Calibri" w:hAnsi="Times New Roman" w:cs="Times New Roman"/>
          <w:color w:val="auto"/>
          <w:sz w:val="28"/>
          <w:szCs w:val="28"/>
          <w:lang w:val="uk-UA"/>
        </w:rPr>
        <w:br/>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 xml:space="preserve">Програма </w:t>
      </w:r>
      <w:r>
        <w:rPr>
          <w:rFonts w:ascii="Times New Roman" w:eastAsia="Calibri" w:hAnsi="Times New Roman" w:cs="Times New Roman"/>
          <w:color w:val="auto"/>
          <w:sz w:val="28"/>
          <w:szCs w:val="28"/>
          <w:lang w:val="uk-UA"/>
        </w:rPr>
        <w:t>розроблена</w:t>
      </w:r>
      <w:r w:rsidRPr="003304BE">
        <w:rPr>
          <w:rFonts w:ascii="Times New Roman" w:eastAsia="Calibri" w:hAnsi="Times New Roman" w:cs="Times New Roman"/>
          <w:color w:val="auto"/>
          <w:sz w:val="28"/>
          <w:szCs w:val="28"/>
          <w:lang w:val="uk-UA"/>
        </w:rPr>
        <w:t xml:space="preserve"> з урахуванням психолого-педагогічних особливостей розвитку дітей 11-15 років, пов'язаних: </w:t>
      </w:r>
    </w:p>
    <w:p w:rsidR="00F027B6"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переходом від навчальних дій, характерних для початкової школи і здійснюваних тільки спільно з класом під керівництвом вчителя, до нової внутрішньої позиції учнів - спрямованості на самостійний пізнаваль</w:t>
      </w:r>
      <w:r>
        <w:rPr>
          <w:rFonts w:ascii="Times New Roman" w:eastAsia="Calibri" w:hAnsi="Times New Roman" w:cs="Times New Roman"/>
          <w:color w:val="auto"/>
          <w:sz w:val="28"/>
          <w:szCs w:val="28"/>
          <w:lang w:val="uk-UA"/>
        </w:rPr>
        <w:t xml:space="preserve">ний пошук, постановку навчальних завдань, </w:t>
      </w:r>
      <w:r w:rsidRPr="003304BE">
        <w:rPr>
          <w:rFonts w:ascii="Times New Roman" w:eastAsia="Calibri" w:hAnsi="Times New Roman" w:cs="Times New Roman"/>
          <w:color w:val="auto"/>
          <w:sz w:val="28"/>
          <w:szCs w:val="28"/>
          <w:lang w:val="uk-UA"/>
        </w:rPr>
        <w:t xml:space="preserve">ініціативу в організації навчального співробітництва; </w:t>
      </w:r>
    </w:p>
    <w:p w:rsidR="00F027B6" w:rsidRPr="003304BE"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із здійсненням на кожному віковому рівні (11-13 і 14-15 років) якісного перетворення навчальних дій моделювання, контролю та оцінки і проектування власної навчальної діяльно</w:t>
      </w:r>
      <w:r>
        <w:rPr>
          <w:rFonts w:ascii="Times New Roman" w:eastAsia="Calibri" w:hAnsi="Times New Roman" w:cs="Times New Roman"/>
          <w:color w:val="auto"/>
          <w:sz w:val="28"/>
          <w:szCs w:val="28"/>
          <w:lang w:val="uk-UA"/>
        </w:rPr>
        <w:t>сті та побудови життєвих планів;</w:t>
      </w:r>
    </w:p>
    <w:p w:rsidR="00F027B6" w:rsidRPr="003304BE"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формуванням в учня наукового типу мислення, який орієнтує його на</w:t>
      </w:r>
    </w:p>
    <w:p w:rsidR="00F027B6" w:rsidRPr="003304BE"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xml:space="preserve">загальнокультурні </w:t>
      </w:r>
      <w:r>
        <w:rPr>
          <w:rFonts w:ascii="Times New Roman" w:eastAsia="Calibri" w:hAnsi="Times New Roman" w:cs="Times New Roman"/>
          <w:color w:val="auto"/>
          <w:sz w:val="28"/>
          <w:szCs w:val="28"/>
          <w:lang w:val="uk-UA"/>
        </w:rPr>
        <w:t>цінності</w:t>
      </w:r>
      <w:r w:rsidRPr="003304BE">
        <w:rPr>
          <w:rFonts w:ascii="Times New Roman" w:eastAsia="Calibri" w:hAnsi="Times New Roman" w:cs="Times New Roman"/>
          <w:color w:val="auto"/>
          <w:sz w:val="28"/>
          <w:szCs w:val="28"/>
          <w:lang w:val="uk-UA"/>
        </w:rPr>
        <w:t xml:space="preserve">, норми, </w:t>
      </w:r>
      <w:r>
        <w:rPr>
          <w:rFonts w:ascii="Times New Roman" w:eastAsia="Calibri" w:hAnsi="Times New Roman" w:cs="Times New Roman"/>
          <w:color w:val="auto"/>
          <w:sz w:val="28"/>
          <w:szCs w:val="28"/>
          <w:lang w:val="uk-UA"/>
        </w:rPr>
        <w:t>і</w:t>
      </w:r>
      <w:r w:rsidRPr="003304BE">
        <w:rPr>
          <w:rFonts w:ascii="Times New Roman" w:eastAsia="Calibri" w:hAnsi="Times New Roman" w:cs="Times New Roman"/>
          <w:color w:val="auto"/>
          <w:sz w:val="28"/>
          <w:szCs w:val="28"/>
          <w:lang w:val="uk-UA"/>
        </w:rPr>
        <w:t xml:space="preserve"> закономірності взаємодії з</w:t>
      </w:r>
    </w:p>
    <w:p w:rsidR="00F027B6" w:rsidRPr="003304BE"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навколишнім світом;</w:t>
      </w:r>
    </w:p>
    <w:p w:rsidR="00F027B6" w:rsidRPr="003304BE"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 оволодінням комунікативними засобами і способами організації кооперації і</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співробітництва; розвитком навчального співробітництва, що реалізується у відносинах</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учнів з учителем і однолітками;</w:t>
      </w:r>
    </w:p>
    <w:p w:rsidR="00F027B6"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304BE">
        <w:rPr>
          <w:rFonts w:ascii="Times New Roman" w:eastAsia="Calibri" w:hAnsi="Times New Roman" w:cs="Times New Roman"/>
          <w:color w:val="auto"/>
          <w:sz w:val="28"/>
          <w:szCs w:val="28"/>
          <w:lang w:val="uk-UA"/>
        </w:rPr>
        <w:t>- зі зміною форми організації навчальної діяльності та навчального співробітництва від</w:t>
      </w:r>
      <w:r>
        <w:rPr>
          <w:rFonts w:ascii="Times New Roman" w:eastAsia="Calibri" w:hAnsi="Times New Roman" w:cs="Times New Roman"/>
          <w:color w:val="auto"/>
          <w:sz w:val="28"/>
          <w:szCs w:val="28"/>
          <w:lang w:val="uk-UA"/>
        </w:rPr>
        <w:t xml:space="preserve"> </w:t>
      </w:r>
      <w:r w:rsidRPr="003304BE">
        <w:rPr>
          <w:rFonts w:ascii="Times New Roman" w:eastAsia="Calibri" w:hAnsi="Times New Roman" w:cs="Times New Roman"/>
          <w:color w:val="auto"/>
          <w:sz w:val="28"/>
          <w:szCs w:val="28"/>
          <w:lang w:val="uk-UA"/>
        </w:rPr>
        <w:t xml:space="preserve">класно-урочної </w:t>
      </w:r>
      <w:r>
        <w:rPr>
          <w:rFonts w:ascii="Times New Roman" w:eastAsia="Calibri" w:hAnsi="Times New Roman" w:cs="Times New Roman"/>
          <w:color w:val="auto"/>
          <w:sz w:val="28"/>
          <w:szCs w:val="28"/>
          <w:lang w:val="uk-UA"/>
        </w:rPr>
        <w:t xml:space="preserve">до лабораторно-семінарської та </w:t>
      </w:r>
      <w:r w:rsidRPr="00B403B9">
        <w:rPr>
          <w:lang w:val="uk-UA"/>
        </w:rPr>
        <w:t xml:space="preserve"> </w:t>
      </w:r>
      <w:r w:rsidRPr="00B403B9">
        <w:rPr>
          <w:rFonts w:ascii="Times New Roman" w:eastAsia="Calibri" w:hAnsi="Times New Roman" w:cs="Times New Roman"/>
          <w:color w:val="auto"/>
          <w:sz w:val="28"/>
          <w:szCs w:val="28"/>
          <w:lang w:val="uk-UA"/>
        </w:rPr>
        <w:br/>
      </w:r>
      <w:r>
        <w:rPr>
          <w:rFonts w:ascii="Times New Roman" w:eastAsia="Calibri" w:hAnsi="Times New Roman" w:cs="Times New Roman"/>
          <w:color w:val="auto"/>
          <w:sz w:val="28"/>
          <w:szCs w:val="28"/>
          <w:lang w:val="uk-UA"/>
        </w:rPr>
        <w:t>лекційно-лабораторної,</w:t>
      </w:r>
      <w:r w:rsidRPr="00B403B9">
        <w:rPr>
          <w:rFonts w:ascii="Times New Roman" w:eastAsia="Calibri" w:hAnsi="Times New Roman" w:cs="Times New Roman"/>
          <w:color w:val="auto"/>
          <w:sz w:val="28"/>
          <w:szCs w:val="28"/>
          <w:lang w:val="uk-UA"/>
        </w:rPr>
        <w:t xml:space="preserve"> дослідницької. Перехід учн</w:t>
      </w:r>
      <w:r>
        <w:rPr>
          <w:rFonts w:ascii="Times New Roman" w:eastAsia="Calibri" w:hAnsi="Times New Roman" w:cs="Times New Roman"/>
          <w:color w:val="auto"/>
          <w:sz w:val="28"/>
          <w:szCs w:val="28"/>
          <w:lang w:val="uk-UA"/>
        </w:rPr>
        <w:t>я в основну школу збігається з складною</w:t>
      </w:r>
      <w:r w:rsidRPr="00B403B9">
        <w:rPr>
          <w:rFonts w:ascii="Times New Roman" w:eastAsia="Calibri" w:hAnsi="Times New Roman" w:cs="Times New Roman"/>
          <w:color w:val="auto"/>
          <w:sz w:val="28"/>
          <w:szCs w:val="28"/>
          <w:lang w:val="uk-UA"/>
        </w:rPr>
        <w:t xml:space="preserve"> фазою розвитку дитини (11-13 років, 5-7 класи) - початком переходу від дитинства до дорослості, при якому </w:t>
      </w:r>
      <w:r>
        <w:rPr>
          <w:rFonts w:ascii="Times New Roman" w:eastAsia="Calibri" w:hAnsi="Times New Roman" w:cs="Times New Roman"/>
          <w:color w:val="auto"/>
          <w:sz w:val="28"/>
          <w:szCs w:val="28"/>
          <w:lang w:val="uk-UA"/>
        </w:rPr>
        <w:t>основним</w:t>
      </w:r>
      <w:r w:rsidRPr="00B403B9">
        <w:rPr>
          <w:rFonts w:ascii="Times New Roman" w:eastAsia="Calibri" w:hAnsi="Times New Roman" w:cs="Times New Roman"/>
          <w:color w:val="auto"/>
          <w:sz w:val="28"/>
          <w:szCs w:val="28"/>
          <w:lang w:val="uk-UA"/>
        </w:rPr>
        <w:t xml:space="preserve"> і специфічним в особистості підлітка є виникнення і розвиток у нього самосвідомості - уявлення про те, що він вже не дитина, </w:t>
      </w:r>
      <w:r>
        <w:rPr>
          <w:rFonts w:ascii="Times New Roman" w:eastAsia="Calibri" w:hAnsi="Times New Roman" w:cs="Times New Roman"/>
          <w:color w:val="auto"/>
          <w:sz w:val="28"/>
          <w:szCs w:val="28"/>
          <w:lang w:val="uk-UA"/>
        </w:rPr>
        <w:t>тобто</w:t>
      </w:r>
      <w:r w:rsidRPr="00B403B9">
        <w:rPr>
          <w:rFonts w:ascii="Times New Roman" w:eastAsia="Calibri" w:hAnsi="Times New Roman" w:cs="Times New Roman"/>
          <w:color w:val="auto"/>
          <w:sz w:val="28"/>
          <w:szCs w:val="28"/>
          <w:lang w:val="uk-UA"/>
        </w:rPr>
        <w:t xml:space="preserve"> почуття дорослості, а також внутрішньої переорієнтацією підлітка з правил і обмежень, пов'язаних з мораллю слухняності, на норми поведінки дорослих. </w:t>
      </w:r>
      <w:r>
        <w:rPr>
          <w:rFonts w:ascii="Times New Roman" w:eastAsia="Calibri" w:hAnsi="Times New Roman" w:cs="Times New Roman"/>
          <w:color w:val="auto"/>
          <w:sz w:val="28"/>
          <w:szCs w:val="28"/>
          <w:lang w:val="uk-UA"/>
        </w:rPr>
        <w:t xml:space="preserve">                 </w:t>
      </w:r>
      <w:r w:rsidRPr="00B403B9">
        <w:rPr>
          <w:rFonts w:ascii="Times New Roman" w:eastAsia="Calibri" w:hAnsi="Times New Roman" w:cs="Times New Roman"/>
          <w:color w:val="auto"/>
          <w:sz w:val="28"/>
          <w:szCs w:val="28"/>
          <w:lang w:val="uk-UA"/>
        </w:rPr>
        <w:t>Другий етап підліткового розвитку (14-15 років, 8-9 класи) характеризується рядом</w:t>
      </w:r>
      <w:r w:rsidRPr="00B403B9">
        <w:rPr>
          <w:lang w:val="uk-UA"/>
        </w:rPr>
        <w:t xml:space="preserve"> </w:t>
      </w:r>
      <w:r w:rsidRPr="00B403B9">
        <w:rPr>
          <w:rFonts w:ascii="Times New Roman" w:eastAsia="Calibri" w:hAnsi="Times New Roman" w:cs="Times New Roman"/>
          <w:color w:val="auto"/>
          <w:sz w:val="28"/>
          <w:szCs w:val="28"/>
          <w:lang w:val="uk-UA"/>
        </w:rPr>
        <w:t>наступних психолого-фізіологічних змін:</w:t>
      </w:r>
    </w:p>
    <w:p w:rsidR="00F027B6"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lastRenderedPageBreak/>
        <w:t xml:space="preserve"> </w:t>
      </w:r>
      <w:r>
        <w:rPr>
          <w:rFonts w:ascii="Times New Roman" w:eastAsia="Calibri" w:hAnsi="Times New Roman" w:cs="Times New Roman"/>
          <w:color w:val="auto"/>
          <w:sz w:val="28"/>
          <w:szCs w:val="28"/>
          <w:lang w:val="uk-UA"/>
        </w:rPr>
        <w:t xml:space="preserve">- </w:t>
      </w:r>
      <w:r w:rsidRPr="00B403B9">
        <w:rPr>
          <w:rFonts w:ascii="Times New Roman" w:eastAsia="Calibri" w:hAnsi="Times New Roman" w:cs="Times New Roman"/>
          <w:color w:val="auto"/>
          <w:sz w:val="28"/>
          <w:szCs w:val="28"/>
          <w:lang w:val="uk-UA"/>
        </w:rPr>
        <w:t xml:space="preserve">стрибкоподібним характером розвитку, появою у підлітка значних суб'єктивних труднощів і переживань; </w:t>
      </w:r>
    </w:p>
    <w:p w:rsidR="00F027B6"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прагненням підлітка до спілкування та спільної діяльності з однолітками; </w:t>
      </w:r>
    </w:p>
    <w:p w:rsidR="00F027B6"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особливою чутливістю до морально-е</w:t>
      </w:r>
      <w:r>
        <w:rPr>
          <w:rFonts w:ascii="Times New Roman" w:eastAsia="Calibri" w:hAnsi="Times New Roman" w:cs="Times New Roman"/>
          <w:color w:val="auto"/>
          <w:sz w:val="28"/>
          <w:szCs w:val="28"/>
          <w:lang w:val="uk-UA"/>
        </w:rPr>
        <w:t>тичного «кодексу дружби</w:t>
      </w:r>
      <w:r w:rsidRPr="00B403B9">
        <w:rPr>
          <w:rFonts w:ascii="Times New Roman" w:eastAsia="Calibri" w:hAnsi="Times New Roman" w:cs="Times New Roman"/>
          <w:color w:val="auto"/>
          <w:sz w:val="28"/>
          <w:szCs w:val="28"/>
          <w:lang w:val="uk-UA"/>
        </w:rPr>
        <w:t>», в якому задані найважливіші норми соціальної поведінки дорослого світу; - загостреною сприйнятливістю до засвоєння норм, цінностей і способів поведінки, які існують в світі дорослих і в їх відносинах;</w:t>
      </w:r>
    </w:p>
    <w:p w:rsidR="00F027B6" w:rsidRPr="00B403B9"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 xml:space="preserve">- </w:t>
      </w:r>
      <w:r w:rsidRPr="00B403B9">
        <w:rPr>
          <w:rFonts w:ascii="Times New Roman" w:eastAsia="Calibri" w:hAnsi="Times New Roman" w:cs="Times New Roman"/>
          <w:color w:val="auto"/>
          <w:sz w:val="28"/>
          <w:szCs w:val="28"/>
          <w:lang w:val="uk-UA"/>
        </w:rPr>
        <w:t>складними поведінковими проявами, спричиненими протиріччям між</w:t>
      </w:r>
    </w:p>
    <w:p w:rsidR="00F027B6" w:rsidRPr="00B403B9"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потребою у визнанні їх дорос</w:t>
      </w:r>
      <w:r>
        <w:rPr>
          <w:rFonts w:ascii="Times New Roman" w:eastAsia="Calibri" w:hAnsi="Times New Roman" w:cs="Times New Roman"/>
          <w:color w:val="auto"/>
          <w:sz w:val="28"/>
          <w:szCs w:val="28"/>
          <w:lang w:val="uk-UA"/>
        </w:rPr>
        <w:t xml:space="preserve">лими з боку оточуючих і власної </w:t>
      </w:r>
      <w:r w:rsidRPr="00B403B9">
        <w:rPr>
          <w:rFonts w:ascii="Times New Roman" w:eastAsia="Calibri" w:hAnsi="Times New Roman" w:cs="Times New Roman"/>
          <w:color w:val="auto"/>
          <w:sz w:val="28"/>
          <w:szCs w:val="28"/>
          <w:lang w:val="uk-UA"/>
        </w:rPr>
        <w:t>невпевненістю в цьому;</w:t>
      </w:r>
    </w:p>
    <w:p w:rsidR="00F027B6" w:rsidRPr="00B403B9"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B403B9">
        <w:rPr>
          <w:rFonts w:ascii="Times New Roman" w:eastAsia="Calibri" w:hAnsi="Times New Roman" w:cs="Times New Roman"/>
          <w:color w:val="auto"/>
          <w:sz w:val="28"/>
          <w:szCs w:val="28"/>
          <w:lang w:val="uk-UA"/>
        </w:rPr>
        <w:t xml:space="preserve">- зростанням інформаційних перевантажень, обсягів </w:t>
      </w:r>
      <w:r>
        <w:rPr>
          <w:rFonts w:ascii="Times New Roman" w:eastAsia="Calibri" w:hAnsi="Times New Roman" w:cs="Times New Roman"/>
          <w:color w:val="auto"/>
          <w:sz w:val="28"/>
          <w:szCs w:val="28"/>
          <w:lang w:val="uk-UA"/>
        </w:rPr>
        <w:t xml:space="preserve">і способів отримання інформації </w:t>
      </w:r>
      <w:r w:rsidRPr="00B403B9">
        <w:rPr>
          <w:rFonts w:ascii="Times New Roman" w:eastAsia="Calibri" w:hAnsi="Times New Roman" w:cs="Times New Roman"/>
          <w:color w:val="auto"/>
          <w:sz w:val="28"/>
          <w:szCs w:val="28"/>
          <w:lang w:val="uk-UA"/>
        </w:rPr>
        <w:t>(ЗМІ, телебачення, Інтернет).</w:t>
      </w:r>
    </w:p>
    <w:p w:rsidR="00F027B6" w:rsidRPr="00C75470" w:rsidRDefault="00F027B6" w:rsidP="00F027B6">
      <w:pPr>
        <w:widowControl/>
        <w:spacing w:line="276" w:lineRule="auto"/>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 xml:space="preserve">Програму побудовано із врахуванням таких принципів: </w:t>
      </w:r>
    </w:p>
    <w:p w:rsidR="00F027B6" w:rsidRPr="00C75470" w:rsidRDefault="00F027B6" w:rsidP="00F027B6">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дитиноцентрованості і природовідповідності;</w:t>
      </w:r>
    </w:p>
    <w:p w:rsidR="00F027B6" w:rsidRPr="00C75470" w:rsidRDefault="00F027B6" w:rsidP="00F027B6">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узгодження цілей, змісту і очікуваних результатів навчання;</w:t>
      </w:r>
    </w:p>
    <w:p w:rsidR="00F027B6" w:rsidRPr="00C75470" w:rsidRDefault="00F027B6" w:rsidP="00F027B6">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науковості, доступності і практичної спрямованості змісту;</w:t>
      </w:r>
    </w:p>
    <w:p w:rsidR="00F027B6" w:rsidRPr="00C75470" w:rsidRDefault="00F027B6" w:rsidP="00F027B6">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наступності і перспективності навчання;</w:t>
      </w:r>
    </w:p>
    <w:p w:rsidR="00F027B6" w:rsidRPr="00C75470" w:rsidRDefault="00F027B6" w:rsidP="00F027B6">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взаємозв’язаного формування ключових і предметних компетентностей;</w:t>
      </w:r>
    </w:p>
    <w:p w:rsidR="00F027B6" w:rsidRPr="00C75470" w:rsidRDefault="00F027B6" w:rsidP="00F027B6">
      <w:pPr>
        <w:widowControl/>
        <w:ind w:firstLine="708"/>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Pr="00C75470">
        <w:rPr>
          <w:rFonts w:ascii="Times New Roman" w:eastAsia="Calibri" w:hAnsi="Times New Roman" w:cs="Times New Roman"/>
          <w:color w:val="auto"/>
          <w:sz w:val="28"/>
          <w:szCs w:val="28"/>
          <w:lang w:val="uk-UA" w:bidi="ar-SA"/>
        </w:rPr>
        <w:t>логічної послідовності і достатності засвоєння учнями предметних компетентностей;</w:t>
      </w:r>
    </w:p>
    <w:p w:rsidR="00F027B6" w:rsidRPr="00C75470" w:rsidRDefault="00F027B6" w:rsidP="00F027B6">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можливостей реалізації змісту освіти через предмети або інтегровані курси;</w:t>
      </w:r>
    </w:p>
    <w:p w:rsidR="00F027B6" w:rsidRPr="00C75470" w:rsidRDefault="00F027B6" w:rsidP="00F027B6">
      <w:pPr>
        <w:widowControl/>
        <w:ind w:firstLine="708"/>
        <w:jc w:val="both"/>
        <w:rPr>
          <w:rFonts w:ascii="Times New Roman" w:eastAsia="Calibri" w:hAnsi="Times New Roman" w:cs="Times New Roman"/>
          <w:color w:val="auto"/>
          <w:sz w:val="28"/>
          <w:szCs w:val="28"/>
          <w:lang w:val="uk-UA" w:bidi="ar-S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творчого використання вчителем програми залежно від умов навчання;</w:t>
      </w:r>
    </w:p>
    <w:p w:rsidR="00F027B6" w:rsidRDefault="00F027B6" w:rsidP="00F027B6">
      <w:pPr>
        <w:widowControl/>
        <w:ind w:firstLine="709"/>
        <w:jc w:val="both"/>
        <w:rPr>
          <w:rFonts w:ascii="Times New Roman" w:eastAsia="Calibri" w:hAnsi="Times New Roman" w:cs="Times New Roman"/>
          <w:b/>
          <w:i/>
          <w:color w:val="auto"/>
          <w:sz w:val="28"/>
          <w:szCs w:val="28"/>
          <w:lang w:val="uk-UA"/>
        </w:rPr>
      </w:pPr>
      <w:r w:rsidRPr="00C75470">
        <w:rPr>
          <w:rFonts w:ascii="Times New Roman" w:eastAsia="Calibri" w:hAnsi="Times New Roman" w:cs="Times New Roman"/>
          <w:color w:val="auto"/>
          <w:sz w:val="28"/>
          <w:szCs w:val="28"/>
          <w:lang w:val="uk-UA" w:bidi="ar-SA"/>
        </w:rPr>
        <w:t>-</w:t>
      </w:r>
      <w:r w:rsidRPr="00C75470">
        <w:rPr>
          <w:rFonts w:ascii="Times New Roman" w:eastAsia="Calibri" w:hAnsi="Times New Roman" w:cs="Times New Roman"/>
          <w:color w:val="auto"/>
          <w:sz w:val="28"/>
          <w:szCs w:val="28"/>
          <w:lang w:val="uk-UA" w:bidi="ar-SA"/>
        </w:rPr>
        <w:tab/>
        <w:t>адаптації до індивідуальних особливостей, інтелектуальних і фізичних можливостей, потреб та інтересів дітей.</w:t>
      </w:r>
      <w:r>
        <w:rPr>
          <w:rFonts w:ascii="Times New Roman" w:eastAsia="Calibri" w:hAnsi="Times New Roman" w:cs="Times New Roman"/>
          <w:b/>
          <w:i/>
          <w:color w:val="auto"/>
          <w:sz w:val="28"/>
          <w:szCs w:val="28"/>
          <w:lang w:val="uk-UA"/>
        </w:rPr>
        <w:t xml:space="preserve">  </w:t>
      </w:r>
    </w:p>
    <w:p w:rsidR="00F027B6" w:rsidRPr="00A544BA" w:rsidRDefault="00F027B6" w:rsidP="00F027B6">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i/>
          <w:color w:val="auto"/>
          <w:sz w:val="28"/>
          <w:szCs w:val="28"/>
          <w:lang w:val="uk-UA"/>
        </w:rPr>
        <w:t xml:space="preserve"> </w:t>
      </w:r>
      <w:r w:rsidRPr="00095364">
        <w:rPr>
          <w:rFonts w:ascii="Times New Roman" w:eastAsia="Times New Roman" w:hAnsi="Times New Roman" w:cs="Times New Roman"/>
          <w:b/>
          <w:color w:val="auto"/>
          <w:sz w:val="28"/>
          <w:szCs w:val="28"/>
          <w:lang w:val="uk-UA" w:bidi="ar-SA"/>
        </w:rPr>
        <w:t>Загальний обсяг навчального навантаження:</w:t>
      </w:r>
    </w:p>
    <w:tbl>
      <w:tblPr>
        <w:tblStyle w:val="a5"/>
        <w:tblW w:w="0" w:type="auto"/>
        <w:tblInd w:w="1101" w:type="dxa"/>
        <w:tblLook w:val="04A0" w:firstRow="1" w:lastRow="0" w:firstColumn="1" w:lastColumn="0" w:noHBand="0" w:noVBand="1"/>
      </w:tblPr>
      <w:tblGrid>
        <w:gridCol w:w="3826"/>
        <w:gridCol w:w="3828"/>
      </w:tblGrid>
      <w:tr w:rsidR="00F027B6" w:rsidRPr="00095364" w:rsidTr="00F027B6">
        <w:tc>
          <w:tcPr>
            <w:tcW w:w="3826" w:type="dxa"/>
          </w:tcPr>
          <w:p w:rsidR="00F027B6" w:rsidRPr="00095364"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5</w:t>
            </w:r>
            <w:r w:rsidRPr="00095364">
              <w:rPr>
                <w:rFonts w:ascii="Times New Roman" w:eastAsia="Times New Roman" w:hAnsi="Times New Roman" w:cs="Times New Roman"/>
                <w:color w:val="auto"/>
                <w:sz w:val="28"/>
                <w:szCs w:val="28"/>
                <w:lang w:val="uk-UA" w:bidi="ar-SA"/>
              </w:rPr>
              <w:t>клас</w:t>
            </w:r>
          </w:p>
        </w:tc>
        <w:tc>
          <w:tcPr>
            <w:tcW w:w="3828" w:type="dxa"/>
          </w:tcPr>
          <w:p w:rsidR="00F027B6" w:rsidRPr="00095364"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1050</w:t>
            </w:r>
            <w:r w:rsidRPr="00095364">
              <w:rPr>
                <w:rFonts w:ascii="Times New Roman" w:eastAsia="Times New Roman" w:hAnsi="Times New Roman" w:cs="Times New Roman"/>
                <w:color w:val="auto"/>
                <w:sz w:val="28"/>
                <w:szCs w:val="28"/>
                <w:lang w:val="uk-UA" w:bidi="ar-SA"/>
              </w:rPr>
              <w:t xml:space="preserve"> годин</w:t>
            </w:r>
          </w:p>
        </w:tc>
      </w:tr>
      <w:tr w:rsidR="00F027B6" w:rsidRPr="00095364" w:rsidTr="00F027B6">
        <w:tc>
          <w:tcPr>
            <w:tcW w:w="3826" w:type="dxa"/>
          </w:tcPr>
          <w:p w:rsidR="00F027B6" w:rsidRPr="00095364"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6</w:t>
            </w:r>
            <w:r w:rsidRPr="00095364">
              <w:rPr>
                <w:rFonts w:ascii="Times New Roman" w:eastAsia="Times New Roman" w:hAnsi="Times New Roman" w:cs="Times New Roman"/>
                <w:color w:val="auto"/>
                <w:sz w:val="28"/>
                <w:szCs w:val="28"/>
                <w:lang w:val="uk-UA" w:bidi="ar-SA"/>
              </w:rPr>
              <w:t xml:space="preserve"> клас</w:t>
            </w:r>
          </w:p>
        </w:tc>
        <w:tc>
          <w:tcPr>
            <w:tcW w:w="3828" w:type="dxa"/>
          </w:tcPr>
          <w:p w:rsidR="00F027B6" w:rsidRPr="00095364"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1155</w:t>
            </w:r>
            <w:r w:rsidRPr="00095364">
              <w:rPr>
                <w:rFonts w:ascii="Times New Roman" w:eastAsia="Times New Roman" w:hAnsi="Times New Roman" w:cs="Times New Roman"/>
                <w:color w:val="auto"/>
                <w:sz w:val="28"/>
                <w:szCs w:val="28"/>
                <w:lang w:val="uk-UA" w:bidi="ar-SA"/>
              </w:rPr>
              <w:t xml:space="preserve"> годин</w:t>
            </w:r>
          </w:p>
        </w:tc>
      </w:tr>
      <w:tr w:rsidR="00F027B6" w:rsidRPr="00095364" w:rsidTr="00F027B6">
        <w:tc>
          <w:tcPr>
            <w:tcW w:w="3826" w:type="dxa"/>
          </w:tcPr>
          <w:p w:rsidR="00F027B6" w:rsidRPr="00095364"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7</w:t>
            </w:r>
            <w:r w:rsidRPr="00095364">
              <w:rPr>
                <w:rFonts w:ascii="Times New Roman" w:eastAsia="Times New Roman" w:hAnsi="Times New Roman" w:cs="Times New Roman"/>
                <w:color w:val="auto"/>
                <w:sz w:val="28"/>
                <w:szCs w:val="28"/>
                <w:lang w:val="uk-UA" w:bidi="ar-SA"/>
              </w:rPr>
              <w:t xml:space="preserve"> клас</w:t>
            </w:r>
          </w:p>
        </w:tc>
        <w:tc>
          <w:tcPr>
            <w:tcW w:w="3828" w:type="dxa"/>
          </w:tcPr>
          <w:p w:rsidR="00F027B6" w:rsidRPr="00095364"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1172,5</w:t>
            </w:r>
            <w:r w:rsidRPr="00095364">
              <w:rPr>
                <w:rFonts w:ascii="Times New Roman" w:eastAsia="Times New Roman" w:hAnsi="Times New Roman" w:cs="Times New Roman"/>
                <w:color w:val="auto"/>
                <w:sz w:val="28"/>
                <w:szCs w:val="28"/>
                <w:lang w:val="uk-UA" w:bidi="ar-SA"/>
              </w:rPr>
              <w:t xml:space="preserve"> годин</w:t>
            </w:r>
            <w:r>
              <w:rPr>
                <w:rFonts w:ascii="Times New Roman" w:eastAsia="Times New Roman" w:hAnsi="Times New Roman" w:cs="Times New Roman"/>
                <w:color w:val="auto"/>
                <w:sz w:val="28"/>
                <w:szCs w:val="28"/>
                <w:lang w:val="uk-UA" w:bidi="ar-SA"/>
              </w:rPr>
              <w:t>и</w:t>
            </w:r>
          </w:p>
        </w:tc>
      </w:tr>
      <w:tr w:rsidR="00F027B6" w:rsidRPr="00095364" w:rsidTr="00F027B6">
        <w:tc>
          <w:tcPr>
            <w:tcW w:w="3826" w:type="dxa"/>
          </w:tcPr>
          <w:p w:rsidR="00F027B6" w:rsidRPr="00095364"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8</w:t>
            </w:r>
            <w:r w:rsidRPr="00095364">
              <w:rPr>
                <w:rFonts w:ascii="Times New Roman" w:eastAsia="Times New Roman" w:hAnsi="Times New Roman" w:cs="Times New Roman"/>
                <w:color w:val="auto"/>
                <w:sz w:val="28"/>
                <w:szCs w:val="28"/>
                <w:lang w:val="uk-UA" w:bidi="ar-SA"/>
              </w:rPr>
              <w:t xml:space="preserve"> клас</w:t>
            </w:r>
          </w:p>
        </w:tc>
        <w:tc>
          <w:tcPr>
            <w:tcW w:w="3828" w:type="dxa"/>
          </w:tcPr>
          <w:p w:rsidR="00F027B6" w:rsidRPr="00095364"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1207,5</w:t>
            </w:r>
            <w:r w:rsidRPr="00095364">
              <w:rPr>
                <w:rFonts w:ascii="Times New Roman" w:eastAsia="Times New Roman" w:hAnsi="Times New Roman" w:cs="Times New Roman"/>
                <w:color w:val="auto"/>
                <w:sz w:val="28"/>
                <w:szCs w:val="28"/>
                <w:lang w:val="uk-UA" w:bidi="ar-SA"/>
              </w:rPr>
              <w:t xml:space="preserve"> годин</w:t>
            </w:r>
          </w:p>
        </w:tc>
      </w:tr>
      <w:tr w:rsidR="00F027B6" w:rsidRPr="00095364" w:rsidTr="00F027B6">
        <w:tc>
          <w:tcPr>
            <w:tcW w:w="3826" w:type="dxa"/>
          </w:tcPr>
          <w:p w:rsidR="00F027B6"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9 клас</w:t>
            </w:r>
          </w:p>
        </w:tc>
        <w:tc>
          <w:tcPr>
            <w:tcW w:w="3828" w:type="dxa"/>
          </w:tcPr>
          <w:p w:rsidR="00F027B6" w:rsidRPr="00095364"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1260 годин</w:t>
            </w:r>
          </w:p>
        </w:tc>
      </w:tr>
    </w:tbl>
    <w:p w:rsidR="00F027B6" w:rsidRDefault="00F027B6" w:rsidP="00F027B6">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      Детальний розподіл </w:t>
      </w:r>
      <w:r w:rsidRPr="00095364">
        <w:rPr>
          <w:rFonts w:ascii="Times New Roman" w:eastAsia="Times New Roman" w:hAnsi="Times New Roman" w:cs="Times New Roman"/>
          <w:color w:val="auto"/>
          <w:sz w:val="28"/>
          <w:szCs w:val="28"/>
          <w:lang w:val="uk-UA" w:bidi="ar-SA"/>
        </w:rPr>
        <w:t>навчального навантаження н</w:t>
      </w:r>
      <w:r>
        <w:rPr>
          <w:rFonts w:ascii="Times New Roman" w:eastAsia="Times New Roman" w:hAnsi="Times New Roman" w:cs="Times New Roman"/>
          <w:color w:val="auto"/>
          <w:sz w:val="28"/>
          <w:szCs w:val="28"/>
          <w:lang w:val="uk-UA" w:bidi="ar-SA"/>
        </w:rPr>
        <w:t>а тиждень окреслено в навчальному плані</w:t>
      </w:r>
      <w:r w:rsidRPr="00095364">
        <w:rPr>
          <w:rFonts w:ascii="Times New Roman" w:eastAsia="Times New Roman" w:hAnsi="Times New Roman" w:cs="Times New Roman"/>
          <w:color w:val="auto"/>
          <w:sz w:val="28"/>
          <w:szCs w:val="28"/>
          <w:lang w:val="uk-UA" w:bidi="ar-SA"/>
        </w:rPr>
        <w:t xml:space="preserve"> школи І</w:t>
      </w:r>
      <w:r>
        <w:rPr>
          <w:rFonts w:ascii="Times New Roman" w:eastAsia="Times New Roman" w:hAnsi="Times New Roman" w:cs="Times New Roman"/>
          <w:color w:val="auto"/>
          <w:sz w:val="28"/>
          <w:szCs w:val="28"/>
          <w:lang w:val="uk-UA" w:bidi="ar-SA"/>
        </w:rPr>
        <w:t xml:space="preserve">І ступеня, що складений на основі Типової освітньої програми закладів загальної середньої освіти ІІ ступеня, затвердженої </w:t>
      </w:r>
      <w:r w:rsidRPr="00CC3977">
        <w:rPr>
          <w:rFonts w:ascii="Times New Roman" w:eastAsia="Times New Roman" w:hAnsi="Times New Roman" w:cs="Times New Roman"/>
          <w:color w:val="auto"/>
          <w:sz w:val="28"/>
          <w:szCs w:val="28"/>
          <w:lang w:val="uk-UA" w:bidi="ar-SA"/>
        </w:rPr>
        <w:t>наказ</w:t>
      </w:r>
      <w:r>
        <w:rPr>
          <w:rFonts w:ascii="Times New Roman" w:eastAsia="Times New Roman" w:hAnsi="Times New Roman" w:cs="Times New Roman"/>
          <w:color w:val="auto"/>
          <w:sz w:val="28"/>
          <w:szCs w:val="28"/>
          <w:lang w:val="uk-UA" w:bidi="ar-SA"/>
        </w:rPr>
        <w:t xml:space="preserve">ом Міністерства освіти і науки </w:t>
      </w:r>
      <w:r w:rsidRPr="00CC3977">
        <w:rPr>
          <w:rFonts w:ascii="Times New Roman" w:eastAsia="Times New Roman" w:hAnsi="Times New Roman" w:cs="Times New Roman"/>
          <w:color w:val="auto"/>
          <w:sz w:val="28"/>
          <w:szCs w:val="28"/>
          <w:lang w:val="uk-UA" w:bidi="ar-SA"/>
        </w:rPr>
        <w:t>України від 20.04.2018 року №</w:t>
      </w:r>
      <w:r>
        <w:rPr>
          <w:rFonts w:ascii="Times New Roman" w:eastAsia="Times New Roman" w:hAnsi="Times New Roman" w:cs="Times New Roman"/>
          <w:color w:val="auto"/>
          <w:sz w:val="28"/>
          <w:szCs w:val="28"/>
          <w:lang w:val="uk-UA" w:bidi="ar-SA"/>
        </w:rPr>
        <w:t xml:space="preserve"> </w:t>
      </w:r>
      <w:r w:rsidRPr="00CC3977">
        <w:rPr>
          <w:rFonts w:ascii="Times New Roman" w:eastAsia="Times New Roman" w:hAnsi="Times New Roman" w:cs="Times New Roman"/>
          <w:color w:val="auto"/>
          <w:sz w:val="28"/>
          <w:szCs w:val="28"/>
          <w:lang w:val="uk-UA" w:bidi="ar-SA"/>
        </w:rPr>
        <w:t>405 «Про затвердження типової освітньої програми закладів загальної середньої освіти ІІ ступеня»</w:t>
      </w:r>
      <w:r>
        <w:rPr>
          <w:rFonts w:ascii="Times New Roman" w:eastAsia="Times New Roman" w:hAnsi="Times New Roman" w:cs="Times New Roman"/>
          <w:color w:val="auto"/>
          <w:sz w:val="28"/>
          <w:szCs w:val="28"/>
          <w:lang w:val="uk-UA" w:bidi="ar-SA"/>
        </w:rPr>
        <w:t xml:space="preserve">,    (таблиця 10). </w:t>
      </w:r>
    </w:p>
    <w:p w:rsidR="00F027B6" w:rsidRDefault="00F027B6" w:rsidP="00F027B6">
      <w:pPr>
        <w:widowControl/>
        <w:spacing w:line="276" w:lineRule="auto"/>
        <w:jc w:val="center"/>
        <w:rPr>
          <w:rFonts w:ascii="Times New Roman" w:eastAsia="Times New Roman" w:hAnsi="Times New Roman" w:cs="Times New Roman"/>
          <w:b/>
          <w:color w:val="auto"/>
          <w:lang w:val="uk-UA" w:eastAsia="ru-RU" w:bidi="ar-SA"/>
        </w:rPr>
      </w:pPr>
    </w:p>
    <w:p w:rsidR="00F027B6"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Pr="002C05AF" w:rsidRDefault="00F027B6" w:rsidP="00F027B6">
      <w:pPr>
        <w:shd w:val="clear" w:color="auto" w:fill="FFFFFF"/>
        <w:jc w:val="right"/>
        <w:rPr>
          <w:rFonts w:ascii="Arial" w:eastAsia="Times New Roman" w:hAnsi="Arial" w:cs="Arial"/>
          <w:b/>
          <w:color w:val="0D0D0D" w:themeColor="text1" w:themeTint="F2"/>
          <w:sz w:val="19"/>
          <w:szCs w:val="19"/>
          <w:lang w:val="ru-RU" w:eastAsia="ru-RU"/>
        </w:rPr>
      </w:pPr>
      <w:r w:rsidRPr="002C05AF">
        <w:rPr>
          <w:rFonts w:ascii="Times New Roman" w:eastAsia="Times New Roman" w:hAnsi="Times New Roman" w:cs="Times New Roman"/>
          <w:b/>
          <w:color w:val="0D0D0D" w:themeColor="text1" w:themeTint="F2"/>
          <w:sz w:val="28"/>
          <w:szCs w:val="28"/>
          <w:lang w:val="ru-RU" w:eastAsia="ru-RU"/>
        </w:rPr>
        <w:lastRenderedPageBreak/>
        <w:t>Додаток 3</w:t>
      </w:r>
    </w:p>
    <w:p w:rsidR="00F027B6" w:rsidRPr="0029480C" w:rsidRDefault="00F027B6" w:rsidP="00F027B6">
      <w:pPr>
        <w:shd w:val="clear" w:color="auto" w:fill="FFFFFF"/>
        <w:jc w:val="right"/>
        <w:rPr>
          <w:rFonts w:ascii="Arial" w:eastAsia="Times New Roman" w:hAnsi="Arial" w:cs="Arial"/>
          <w:color w:val="0D0D0D" w:themeColor="text1" w:themeTint="F2"/>
          <w:sz w:val="19"/>
          <w:szCs w:val="19"/>
          <w:lang w:val="ru-RU" w:eastAsia="ru-RU"/>
        </w:rPr>
      </w:pPr>
      <w:r w:rsidRPr="0029480C">
        <w:rPr>
          <w:rFonts w:ascii="Times New Roman" w:eastAsia="Times New Roman" w:hAnsi="Times New Roman" w:cs="Times New Roman"/>
          <w:color w:val="0D0D0D" w:themeColor="text1" w:themeTint="F2"/>
          <w:sz w:val="28"/>
          <w:szCs w:val="28"/>
          <w:lang w:eastAsia="ru-RU"/>
        </w:rPr>
        <w:t>                                          </w:t>
      </w:r>
      <w:r w:rsidRPr="0029480C">
        <w:rPr>
          <w:rFonts w:ascii="Times New Roman" w:eastAsia="Times New Roman" w:hAnsi="Times New Roman" w:cs="Times New Roman"/>
          <w:color w:val="0D0D0D" w:themeColor="text1" w:themeTint="F2"/>
          <w:sz w:val="28"/>
          <w:szCs w:val="28"/>
          <w:lang w:val="ru-RU" w:eastAsia="ru-RU"/>
        </w:rPr>
        <w:t xml:space="preserve"> </w:t>
      </w:r>
      <w:r w:rsidRPr="0029480C">
        <w:rPr>
          <w:rFonts w:ascii="Times New Roman" w:eastAsia="Times New Roman" w:hAnsi="Times New Roman" w:cs="Times New Roman"/>
          <w:color w:val="0D0D0D" w:themeColor="text1" w:themeTint="F2"/>
          <w:sz w:val="28"/>
          <w:szCs w:val="28"/>
          <w:lang w:eastAsia="ru-RU"/>
        </w:rPr>
        <w:t>   </w:t>
      </w:r>
      <w:r w:rsidRPr="0029480C">
        <w:rPr>
          <w:rFonts w:ascii="Times New Roman" w:eastAsia="Times New Roman" w:hAnsi="Times New Roman" w:cs="Times New Roman"/>
          <w:color w:val="0D0D0D" w:themeColor="text1" w:themeTint="F2"/>
          <w:sz w:val="28"/>
          <w:szCs w:val="28"/>
          <w:lang w:val="ru-RU" w:eastAsia="ru-RU"/>
        </w:rPr>
        <w:t xml:space="preserve"> складений відповідно до таблиці 10</w:t>
      </w:r>
    </w:p>
    <w:p w:rsidR="00F027B6" w:rsidRPr="0029480C" w:rsidRDefault="00F027B6" w:rsidP="00F027B6">
      <w:pPr>
        <w:shd w:val="clear" w:color="auto" w:fill="FFFFFF"/>
        <w:jc w:val="right"/>
        <w:rPr>
          <w:rFonts w:ascii="Arial" w:eastAsia="Times New Roman" w:hAnsi="Arial" w:cs="Arial"/>
          <w:color w:val="0D0D0D" w:themeColor="text1" w:themeTint="F2"/>
          <w:sz w:val="19"/>
          <w:szCs w:val="19"/>
          <w:lang w:val="ru-RU" w:eastAsia="ru-RU"/>
        </w:rPr>
      </w:pPr>
      <w:r w:rsidRPr="0029480C">
        <w:rPr>
          <w:rFonts w:ascii="Times New Roman" w:eastAsia="Times New Roman" w:hAnsi="Times New Roman" w:cs="Times New Roman"/>
          <w:color w:val="0D0D0D" w:themeColor="text1" w:themeTint="F2"/>
          <w:sz w:val="28"/>
          <w:szCs w:val="28"/>
          <w:lang w:eastAsia="ru-RU"/>
        </w:rPr>
        <w:t>                                      </w:t>
      </w:r>
      <w:r w:rsidRPr="0029480C">
        <w:rPr>
          <w:rFonts w:ascii="Times New Roman" w:eastAsia="Times New Roman" w:hAnsi="Times New Roman" w:cs="Times New Roman"/>
          <w:color w:val="0D0D0D" w:themeColor="text1" w:themeTint="F2"/>
          <w:sz w:val="28"/>
          <w:szCs w:val="28"/>
          <w:lang w:val="ru-RU" w:eastAsia="ru-RU"/>
        </w:rPr>
        <w:t xml:space="preserve"> </w:t>
      </w:r>
      <w:r w:rsidRPr="0029480C">
        <w:rPr>
          <w:rFonts w:ascii="Times New Roman" w:eastAsia="Times New Roman" w:hAnsi="Times New Roman" w:cs="Times New Roman"/>
          <w:color w:val="0D0D0D" w:themeColor="text1" w:themeTint="F2"/>
          <w:sz w:val="28"/>
          <w:szCs w:val="28"/>
          <w:lang w:eastAsia="ru-RU"/>
        </w:rPr>
        <w:t>       </w:t>
      </w:r>
      <w:r w:rsidRPr="0029480C">
        <w:rPr>
          <w:rFonts w:ascii="Times New Roman" w:eastAsia="Times New Roman" w:hAnsi="Times New Roman" w:cs="Times New Roman"/>
          <w:color w:val="0D0D0D" w:themeColor="text1" w:themeTint="F2"/>
          <w:sz w:val="28"/>
          <w:szCs w:val="28"/>
          <w:lang w:val="ru-RU" w:eastAsia="ru-RU"/>
        </w:rPr>
        <w:t>Типової освітньої програми</w:t>
      </w:r>
    </w:p>
    <w:p w:rsidR="00F027B6" w:rsidRPr="0029480C" w:rsidRDefault="00F027B6" w:rsidP="00F027B6">
      <w:pPr>
        <w:shd w:val="clear" w:color="auto" w:fill="FFFFFF"/>
        <w:jc w:val="right"/>
        <w:rPr>
          <w:rFonts w:ascii="Arial" w:eastAsia="Times New Roman" w:hAnsi="Arial" w:cs="Arial"/>
          <w:color w:val="0D0D0D" w:themeColor="text1" w:themeTint="F2"/>
          <w:sz w:val="19"/>
          <w:szCs w:val="19"/>
          <w:lang w:val="ru-RU" w:eastAsia="ru-RU"/>
        </w:rPr>
      </w:pPr>
      <w:r w:rsidRPr="0029480C">
        <w:rPr>
          <w:rFonts w:ascii="Times New Roman" w:eastAsia="Times New Roman" w:hAnsi="Times New Roman" w:cs="Times New Roman"/>
          <w:color w:val="0D0D0D" w:themeColor="text1" w:themeTint="F2"/>
          <w:sz w:val="28"/>
          <w:szCs w:val="28"/>
          <w:lang w:eastAsia="ru-RU"/>
        </w:rPr>
        <w:t>  </w:t>
      </w:r>
      <w:r w:rsidRPr="0029480C">
        <w:rPr>
          <w:rFonts w:ascii="Times New Roman" w:eastAsia="Times New Roman" w:hAnsi="Times New Roman" w:cs="Times New Roman"/>
          <w:color w:val="0D0D0D" w:themeColor="text1" w:themeTint="F2"/>
          <w:sz w:val="28"/>
          <w:szCs w:val="28"/>
          <w:lang w:val="ru-RU" w:eastAsia="ru-RU"/>
        </w:rPr>
        <w:t xml:space="preserve"> </w:t>
      </w:r>
      <w:r w:rsidRPr="0029480C">
        <w:rPr>
          <w:rFonts w:ascii="Times New Roman" w:eastAsia="Times New Roman" w:hAnsi="Times New Roman" w:cs="Times New Roman"/>
          <w:color w:val="0D0D0D" w:themeColor="text1" w:themeTint="F2"/>
          <w:sz w:val="28"/>
          <w:szCs w:val="28"/>
          <w:lang w:eastAsia="ru-RU"/>
        </w:rPr>
        <w:t>                                             </w:t>
      </w:r>
      <w:r w:rsidRPr="0029480C">
        <w:rPr>
          <w:rFonts w:ascii="Times New Roman" w:eastAsia="Times New Roman" w:hAnsi="Times New Roman" w:cs="Times New Roman"/>
          <w:color w:val="0D0D0D" w:themeColor="text1" w:themeTint="F2"/>
          <w:sz w:val="28"/>
          <w:szCs w:val="28"/>
          <w:lang w:val="ru-RU" w:eastAsia="ru-RU"/>
        </w:rPr>
        <w:t>(наказ Міністерства освіти і науки</w:t>
      </w:r>
    </w:p>
    <w:p w:rsidR="00F027B6" w:rsidRDefault="00F027B6" w:rsidP="00F027B6">
      <w:pPr>
        <w:shd w:val="clear" w:color="auto" w:fill="FFFFFF"/>
        <w:jc w:val="right"/>
        <w:rPr>
          <w:rFonts w:ascii="Times New Roman" w:eastAsia="Times New Roman" w:hAnsi="Times New Roman" w:cs="Times New Roman"/>
          <w:color w:val="0D0D0D" w:themeColor="text1" w:themeTint="F2"/>
          <w:sz w:val="28"/>
          <w:szCs w:val="28"/>
          <w:lang w:val="ru-RU" w:eastAsia="ru-RU"/>
        </w:rPr>
      </w:pPr>
      <w:r w:rsidRPr="0029480C">
        <w:rPr>
          <w:rFonts w:ascii="Times New Roman" w:eastAsia="Times New Roman" w:hAnsi="Times New Roman" w:cs="Times New Roman"/>
          <w:color w:val="0D0D0D" w:themeColor="text1" w:themeTint="F2"/>
          <w:sz w:val="28"/>
          <w:szCs w:val="28"/>
          <w:lang w:eastAsia="ru-RU"/>
        </w:rPr>
        <w:t>                                              </w:t>
      </w:r>
      <w:r w:rsidRPr="0029480C">
        <w:rPr>
          <w:rFonts w:ascii="Times New Roman" w:eastAsia="Times New Roman" w:hAnsi="Times New Roman" w:cs="Times New Roman"/>
          <w:color w:val="0D0D0D" w:themeColor="text1" w:themeTint="F2"/>
          <w:sz w:val="28"/>
          <w:szCs w:val="28"/>
          <w:lang w:val="ru-RU" w:eastAsia="ru-RU"/>
        </w:rPr>
        <w:t xml:space="preserve"> України від 20.04.2018 №405)</w:t>
      </w:r>
    </w:p>
    <w:p w:rsidR="00F027B6" w:rsidRPr="00A740BE"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r>
        <w:rPr>
          <w:rFonts w:ascii="Times New Roman" w:eastAsia="Times New Roman" w:hAnsi="Times New Roman" w:cs="Times New Roman"/>
          <w:b/>
          <w:color w:val="auto"/>
          <w:sz w:val="28"/>
          <w:szCs w:val="28"/>
          <w:lang w:val="uk-UA" w:eastAsia="ru-RU" w:bidi="ar-SA"/>
        </w:rPr>
        <w:t>Н</w:t>
      </w:r>
      <w:r w:rsidRPr="00A740BE">
        <w:rPr>
          <w:rFonts w:ascii="Times New Roman" w:eastAsia="Times New Roman" w:hAnsi="Times New Roman" w:cs="Times New Roman"/>
          <w:b/>
          <w:color w:val="auto"/>
          <w:sz w:val="28"/>
          <w:szCs w:val="28"/>
          <w:lang w:val="uk-UA" w:eastAsia="ru-RU" w:bidi="ar-SA"/>
        </w:rPr>
        <w:t>авчальний  план</w:t>
      </w:r>
    </w:p>
    <w:p w:rsidR="00F027B6" w:rsidRPr="00A740BE"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r w:rsidRPr="00A740BE">
        <w:rPr>
          <w:rFonts w:ascii="Times New Roman" w:eastAsia="Times New Roman" w:hAnsi="Times New Roman" w:cs="Times New Roman"/>
          <w:b/>
          <w:color w:val="auto"/>
          <w:sz w:val="28"/>
          <w:szCs w:val="28"/>
          <w:lang w:val="uk-UA" w:eastAsia="ru-RU" w:bidi="ar-SA"/>
        </w:rPr>
        <w:t>для кла</w:t>
      </w:r>
      <w:r>
        <w:rPr>
          <w:rFonts w:ascii="Times New Roman" w:eastAsia="Times New Roman" w:hAnsi="Times New Roman" w:cs="Times New Roman"/>
          <w:b/>
          <w:color w:val="auto"/>
          <w:sz w:val="28"/>
          <w:szCs w:val="28"/>
          <w:lang w:val="uk-UA" w:eastAsia="ru-RU" w:bidi="ar-SA"/>
        </w:rPr>
        <w:t xml:space="preserve">сів школи ІІ ступеня  </w:t>
      </w:r>
      <w:r w:rsidRPr="00A740BE">
        <w:rPr>
          <w:rFonts w:ascii="Times New Roman" w:eastAsia="Times New Roman" w:hAnsi="Times New Roman" w:cs="Times New Roman"/>
          <w:b/>
          <w:color w:val="auto"/>
          <w:sz w:val="28"/>
          <w:szCs w:val="28"/>
          <w:lang w:val="uk-UA" w:eastAsia="ru-RU" w:bidi="ar-SA"/>
        </w:rPr>
        <w:t xml:space="preserve"> </w:t>
      </w:r>
    </w:p>
    <w:p w:rsidR="00F027B6" w:rsidRPr="001E372B"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r w:rsidRPr="00A740BE">
        <w:rPr>
          <w:rFonts w:ascii="Times New Roman" w:eastAsia="Times New Roman" w:hAnsi="Times New Roman" w:cs="Times New Roman"/>
          <w:b/>
          <w:color w:val="auto"/>
          <w:sz w:val="28"/>
          <w:szCs w:val="28"/>
          <w:lang w:val="uk-UA" w:eastAsia="ru-RU" w:bidi="ar-SA"/>
        </w:rPr>
        <w:t xml:space="preserve">  на  201</w:t>
      </w:r>
      <w:r>
        <w:rPr>
          <w:rFonts w:ascii="Times New Roman" w:eastAsia="Times New Roman" w:hAnsi="Times New Roman" w:cs="Times New Roman"/>
          <w:b/>
          <w:color w:val="auto"/>
          <w:sz w:val="28"/>
          <w:szCs w:val="28"/>
          <w:lang w:val="ru-RU" w:eastAsia="ru-RU" w:bidi="ar-SA"/>
        </w:rPr>
        <w:t>9-</w:t>
      </w:r>
      <w:r>
        <w:rPr>
          <w:rFonts w:ascii="Times New Roman" w:eastAsia="Times New Roman" w:hAnsi="Times New Roman" w:cs="Times New Roman"/>
          <w:b/>
          <w:color w:val="auto"/>
          <w:sz w:val="28"/>
          <w:szCs w:val="28"/>
          <w:lang w:val="uk-UA" w:eastAsia="ru-RU" w:bidi="ar-SA"/>
        </w:rPr>
        <w:t>2020</w:t>
      </w:r>
      <w:r w:rsidRPr="00A740BE">
        <w:rPr>
          <w:rFonts w:ascii="Times New Roman" w:eastAsia="Times New Roman" w:hAnsi="Times New Roman" w:cs="Times New Roman"/>
          <w:b/>
          <w:color w:val="auto"/>
          <w:sz w:val="28"/>
          <w:szCs w:val="28"/>
          <w:lang w:val="uk-UA" w:eastAsia="ru-RU" w:bidi="ar-SA"/>
        </w:rPr>
        <w:t xml:space="preserve">  навчальний  рік </w:t>
      </w:r>
    </w:p>
    <w:p w:rsidR="00F027B6" w:rsidRPr="00A05B4D" w:rsidRDefault="00F027B6" w:rsidP="00F027B6">
      <w:pPr>
        <w:shd w:val="clear" w:color="auto" w:fill="FFFFFF"/>
        <w:jc w:val="center"/>
        <w:rPr>
          <w:rFonts w:ascii="Arial" w:eastAsia="Times New Roman" w:hAnsi="Arial" w:cs="Arial"/>
          <w:color w:val="333333"/>
          <w:sz w:val="19"/>
          <w:szCs w:val="19"/>
          <w:lang w:val="ru-RU" w:eastAsia="ru-RU"/>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F027B6" w:rsidRPr="00E831E7" w:rsidTr="00F027B6">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Кількість годин на тиждень у класах</w:t>
            </w:r>
          </w:p>
        </w:tc>
      </w:tr>
      <w:tr w:rsidR="00F027B6" w:rsidRPr="00063686" w:rsidTr="00F027B6">
        <w:trPr>
          <w:trHeight w:val="300"/>
        </w:trPr>
        <w:tc>
          <w:tcPr>
            <w:tcW w:w="2291"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b/>
                <w:bCs/>
                <w:color w:val="auto"/>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b/>
                <w:bCs/>
                <w:color w:val="auto"/>
                <w:lang w:val="uk-UA" w:bidi="ar-SA"/>
              </w:rPr>
            </w:pP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9</w:t>
            </w:r>
          </w:p>
        </w:tc>
      </w:tr>
      <w:tr w:rsidR="00F027B6" w:rsidRPr="00063686" w:rsidTr="00F027B6">
        <w:tc>
          <w:tcPr>
            <w:tcW w:w="2291" w:type="dxa"/>
            <w:vMerge w:val="restart"/>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F027B6" w:rsidRPr="00063686" w:rsidTr="00F027B6">
        <w:tc>
          <w:tcPr>
            <w:tcW w:w="2291"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F027B6" w:rsidRPr="00063686" w:rsidTr="00F027B6">
        <w:tc>
          <w:tcPr>
            <w:tcW w:w="2291"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Перша іноземна мова</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F027B6" w:rsidRPr="00063686" w:rsidTr="00F027B6">
        <w:tc>
          <w:tcPr>
            <w:tcW w:w="2291"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Друга іноземна мова</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F027B6" w:rsidRPr="00063686" w:rsidTr="00F027B6">
        <w:tc>
          <w:tcPr>
            <w:tcW w:w="2291"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F027B6" w:rsidRPr="00063686" w:rsidTr="00F027B6">
        <w:tc>
          <w:tcPr>
            <w:tcW w:w="2291" w:type="dxa"/>
            <w:vMerge w:val="restart"/>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1,5</w:t>
            </w:r>
          </w:p>
        </w:tc>
      </w:tr>
      <w:tr w:rsidR="00F027B6" w:rsidRPr="00063686" w:rsidTr="00F027B6">
        <w:tc>
          <w:tcPr>
            <w:tcW w:w="2291"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r>
      <w:tr w:rsidR="00F027B6" w:rsidRPr="00063686" w:rsidTr="00F027B6">
        <w:tc>
          <w:tcPr>
            <w:tcW w:w="2291"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r>
      <w:tr w:rsidR="00F027B6" w:rsidRPr="00063686" w:rsidTr="00F027B6">
        <w:tc>
          <w:tcPr>
            <w:tcW w:w="2291" w:type="dxa"/>
            <w:vMerge w:val="restart"/>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r>
      <w:tr w:rsidR="00F027B6" w:rsidRPr="00063686" w:rsidTr="00F027B6">
        <w:tc>
          <w:tcPr>
            <w:tcW w:w="2291"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r>
      <w:tr w:rsidR="00F027B6" w:rsidRPr="00063686" w:rsidTr="00F027B6">
        <w:tc>
          <w:tcPr>
            <w:tcW w:w="2291"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r>
      <w:tr w:rsidR="00F027B6" w:rsidRPr="00063686" w:rsidTr="00F027B6">
        <w:tc>
          <w:tcPr>
            <w:tcW w:w="2291" w:type="dxa"/>
            <w:vMerge w:val="restart"/>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r>
      <w:tr w:rsidR="00F027B6" w:rsidRPr="00063686" w:rsidTr="00F027B6">
        <w:tc>
          <w:tcPr>
            <w:tcW w:w="2291"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F027B6" w:rsidRPr="00063686" w:rsidTr="00F027B6">
        <w:tc>
          <w:tcPr>
            <w:tcW w:w="2291"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F027B6" w:rsidRPr="00063686" w:rsidTr="00F027B6">
        <w:tc>
          <w:tcPr>
            <w:tcW w:w="2291" w:type="dxa"/>
            <w:vMerge w:val="restart"/>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r>
      <w:tr w:rsidR="00F027B6" w:rsidRPr="00063686" w:rsidTr="00F027B6">
        <w:tc>
          <w:tcPr>
            <w:tcW w:w="2291"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F027B6" w:rsidRPr="00063686" w:rsidTr="00F027B6">
        <w:tc>
          <w:tcPr>
            <w:tcW w:w="2291"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1,5</w:t>
            </w:r>
          </w:p>
        </w:tc>
      </w:tr>
      <w:tr w:rsidR="00F027B6" w:rsidRPr="00063686" w:rsidTr="00F027B6">
        <w:tc>
          <w:tcPr>
            <w:tcW w:w="2291"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r>
      <w:tr w:rsidR="00F027B6" w:rsidRPr="00063686" w:rsidTr="00F027B6">
        <w:tc>
          <w:tcPr>
            <w:tcW w:w="2291"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F027B6" w:rsidRPr="00063686" w:rsidTr="00F027B6">
        <w:tc>
          <w:tcPr>
            <w:tcW w:w="2291" w:type="dxa"/>
            <w:vMerge w:val="restart"/>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r>
      <w:tr w:rsidR="00F027B6" w:rsidRPr="00063686" w:rsidTr="00F027B6">
        <w:tc>
          <w:tcPr>
            <w:tcW w:w="2291"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w:t>
            </w:r>
          </w:p>
        </w:tc>
      </w:tr>
      <w:tr w:rsidR="00F027B6" w:rsidRPr="00063686" w:rsidTr="00F027B6">
        <w:tc>
          <w:tcPr>
            <w:tcW w:w="2291" w:type="dxa"/>
            <w:vMerge w:val="restart"/>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r>
      <w:tr w:rsidR="00F027B6" w:rsidRPr="00063686" w:rsidTr="00F027B6">
        <w:tc>
          <w:tcPr>
            <w:tcW w:w="2291" w:type="dxa"/>
            <w:vMerge/>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w:t>
            </w:r>
          </w:p>
        </w:tc>
      </w:tr>
      <w:tr w:rsidR="00F027B6" w:rsidRPr="002C05AF" w:rsidTr="00F027B6">
        <w:tc>
          <w:tcPr>
            <w:tcW w:w="5343" w:type="dxa"/>
            <w:gridSpan w:val="2"/>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b/>
                <w:color w:val="auto"/>
                <w:lang w:val="uk-UA" w:bidi="ar-SA"/>
              </w:rPr>
            </w:pPr>
            <w:r w:rsidRPr="00063686">
              <w:rPr>
                <w:rFonts w:ascii="Times New Roman" w:eastAsia="Calibri" w:hAnsi="Times New Roman" w:cs="Times New Roman"/>
                <w:b/>
                <w:color w:val="auto"/>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27,5+3</w:t>
            </w:r>
          </w:p>
        </w:tc>
        <w:tc>
          <w:tcPr>
            <w:tcW w:w="1013"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29+3</w:t>
            </w:r>
          </w:p>
        </w:tc>
        <w:tc>
          <w:tcPr>
            <w:tcW w:w="1113"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29,5+3</w:t>
            </w:r>
          </w:p>
        </w:tc>
        <w:tc>
          <w:tcPr>
            <w:tcW w:w="1135"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0D0D0D" w:themeColor="text1" w:themeTint="F2"/>
                <w:lang w:val="uk-UA" w:bidi="ar-SA"/>
              </w:rPr>
              <w:t>31</w:t>
            </w:r>
            <w:r w:rsidRPr="002C05AF">
              <w:rPr>
                <w:rFonts w:ascii="Times New Roman" w:eastAsia="Calibri" w:hAnsi="Times New Roman" w:cs="Times New Roman"/>
                <w:b/>
                <w:color w:val="auto"/>
                <w:lang w:val="uk-UA" w:bidi="ar-SA"/>
              </w:rPr>
              <w:t>+3</w:t>
            </w:r>
          </w:p>
        </w:tc>
      </w:tr>
      <w:tr w:rsidR="00F027B6" w:rsidRPr="00063686" w:rsidTr="00F027B6">
        <w:tc>
          <w:tcPr>
            <w:tcW w:w="5343" w:type="dxa"/>
            <w:gridSpan w:val="2"/>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b/>
                <w:color w:val="auto"/>
                <w:lang w:val="uk-UA" w:bidi="ar-SA"/>
              </w:rPr>
            </w:pPr>
            <w:r w:rsidRPr="00063686">
              <w:rPr>
                <w:rFonts w:ascii="Times New Roman" w:eastAsia="Calibri" w:hAnsi="Times New Roman" w:cs="Times New Roman"/>
                <w:b/>
                <w:color w:val="auto"/>
                <w:lang w:val="uk-UA" w:bidi="ar-SA"/>
              </w:rPr>
              <w:t>Варіативна складова</w:t>
            </w:r>
          </w:p>
        </w:tc>
        <w:tc>
          <w:tcPr>
            <w:tcW w:w="1036"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0D0D0D" w:themeColor="text1" w:themeTint="F2"/>
                <w:lang w:val="uk-UA" w:bidi="ar-SA"/>
              </w:rPr>
            </w:pPr>
            <w:r w:rsidRPr="002C05AF">
              <w:rPr>
                <w:rFonts w:ascii="Times New Roman" w:eastAsia="Calibri" w:hAnsi="Times New Roman" w:cs="Times New Roman"/>
                <w:b/>
                <w:color w:val="0D0D0D" w:themeColor="text1" w:themeTint="F2"/>
                <w:lang w:val="uk-UA" w:bidi="ar-SA"/>
              </w:rPr>
              <w:t>1,5</w:t>
            </w:r>
          </w:p>
        </w:tc>
      </w:tr>
      <w:tr w:rsidR="00F027B6" w:rsidRPr="00063686" w:rsidTr="00F027B6">
        <w:tc>
          <w:tcPr>
            <w:tcW w:w="5343" w:type="dxa"/>
            <w:gridSpan w:val="2"/>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b/>
                <w:color w:val="auto"/>
                <w:lang w:val="uk-UA" w:bidi="ar-SA"/>
              </w:rPr>
            </w:pPr>
            <w:r w:rsidRPr="00063686">
              <w:rPr>
                <w:rFonts w:ascii="Times New Roman" w:eastAsia="Calibri" w:hAnsi="Times New Roman" w:cs="Times New Roman"/>
                <w:b/>
                <w:color w:val="auto"/>
                <w:lang w:val="uk-UA" w:bidi="ar-SA"/>
              </w:rPr>
              <w:t>Додаткові навчальні предмети</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p>
        </w:tc>
        <w:tc>
          <w:tcPr>
            <w:tcW w:w="1013"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0,5</w:t>
            </w:r>
          </w:p>
        </w:tc>
        <w:tc>
          <w:tcPr>
            <w:tcW w:w="1135"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0,5</w:t>
            </w:r>
          </w:p>
        </w:tc>
      </w:tr>
      <w:tr w:rsidR="00F027B6" w:rsidRPr="00063686" w:rsidTr="00F027B6">
        <w:tc>
          <w:tcPr>
            <w:tcW w:w="5343" w:type="dxa"/>
            <w:gridSpan w:val="2"/>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 xml:space="preserve">Креслення </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0,5</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0,5</w:t>
            </w:r>
          </w:p>
        </w:tc>
      </w:tr>
      <w:tr w:rsidR="00F027B6" w:rsidRPr="00063686" w:rsidTr="00F027B6">
        <w:tc>
          <w:tcPr>
            <w:tcW w:w="5343" w:type="dxa"/>
            <w:gridSpan w:val="2"/>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p>
        </w:tc>
      </w:tr>
      <w:tr w:rsidR="00F027B6" w:rsidRPr="00063686" w:rsidTr="00F027B6">
        <w:tc>
          <w:tcPr>
            <w:tcW w:w="5343" w:type="dxa"/>
            <w:gridSpan w:val="2"/>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b/>
                <w:color w:val="auto"/>
                <w:lang w:val="uk-UA" w:bidi="ar-SA"/>
              </w:rPr>
            </w:pPr>
            <w:r w:rsidRPr="00063686">
              <w:rPr>
                <w:rFonts w:ascii="Times New Roman" w:eastAsia="Calibri" w:hAnsi="Times New Roman" w:cs="Times New Roman"/>
                <w:b/>
                <w:color w:val="auto"/>
                <w:lang w:val="uk-UA" w:bidi="ar-SA"/>
              </w:rPr>
              <w:t>Факультативи, індивідуальні заняття:</w:t>
            </w:r>
          </w:p>
        </w:tc>
        <w:tc>
          <w:tcPr>
            <w:tcW w:w="1036"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p>
        </w:tc>
        <w:tc>
          <w:tcPr>
            <w:tcW w:w="1113"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1</w:t>
            </w:r>
          </w:p>
        </w:tc>
      </w:tr>
      <w:tr w:rsidR="00F027B6" w:rsidRPr="00063686" w:rsidTr="00F027B6">
        <w:tc>
          <w:tcPr>
            <w:tcW w:w="5343" w:type="dxa"/>
            <w:gridSpan w:val="2"/>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Християнська етика</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p>
        </w:tc>
      </w:tr>
      <w:tr w:rsidR="00F027B6" w:rsidRPr="00063686" w:rsidTr="00F027B6">
        <w:tc>
          <w:tcPr>
            <w:tcW w:w="5343" w:type="dxa"/>
            <w:gridSpan w:val="2"/>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Захист Вітчизни</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1</w:t>
            </w:r>
          </w:p>
        </w:tc>
      </w:tr>
      <w:tr w:rsidR="00F027B6" w:rsidRPr="00063686" w:rsidTr="00F027B6">
        <w:tc>
          <w:tcPr>
            <w:tcW w:w="5343" w:type="dxa"/>
            <w:gridSpan w:val="2"/>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b/>
                <w:color w:val="auto"/>
                <w:lang w:val="uk-UA" w:bidi="ar-SA"/>
              </w:rPr>
            </w:pPr>
            <w:r w:rsidRPr="00063686">
              <w:rPr>
                <w:rFonts w:ascii="Times New Roman" w:eastAsia="Calibri" w:hAnsi="Times New Roman" w:cs="Times New Roman"/>
                <w:b/>
                <w:color w:val="auto"/>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jc w:val="center"/>
              <w:rPr>
                <w:rFonts w:ascii="Times New Roman" w:eastAsia="Calibri" w:hAnsi="Times New Roman" w:cs="Times New Roman"/>
                <w:color w:val="auto"/>
                <w:lang w:val="uk-UA" w:bidi="ar-SA"/>
              </w:rPr>
            </w:pPr>
            <w:r w:rsidRPr="00063686">
              <w:rPr>
                <w:rFonts w:ascii="Times New Roman" w:eastAsia="Calibri" w:hAnsi="Times New Roman" w:cs="Times New Roman"/>
                <w:color w:val="auto"/>
                <w:lang w:val="uk-UA" w:bidi="ar-SA"/>
              </w:rPr>
              <w:t>33</w:t>
            </w:r>
          </w:p>
        </w:tc>
      </w:tr>
      <w:tr w:rsidR="00F027B6" w:rsidRPr="002C05AF" w:rsidTr="00F027B6">
        <w:tc>
          <w:tcPr>
            <w:tcW w:w="5343" w:type="dxa"/>
            <w:gridSpan w:val="2"/>
            <w:tcBorders>
              <w:top w:val="single" w:sz="4" w:space="0" w:color="auto"/>
              <w:left w:val="single" w:sz="4" w:space="0" w:color="auto"/>
              <w:bottom w:val="single" w:sz="4" w:space="0" w:color="auto"/>
              <w:right w:val="single" w:sz="4" w:space="0" w:color="auto"/>
            </w:tcBorders>
          </w:tcPr>
          <w:p w:rsidR="00F027B6" w:rsidRPr="00063686" w:rsidRDefault="00F027B6" w:rsidP="00F027B6">
            <w:pPr>
              <w:widowControl/>
              <w:spacing w:line="276" w:lineRule="auto"/>
              <w:rPr>
                <w:rFonts w:ascii="Times New Roman" w:eastAsia="Calibri" w:hAnsi="Times New Roman" w:cs="Times New Roman"/>
                <w:b/>
                <w:bCs/>
                <w:color w:val="auto"/>
                <w:lang w:val="uk-UA" w:bidi="ar-SA"/>
              </w:rPr>
            </w:pPr>
            <w:r w:rsidRPr="00063686">
              <w:rPr>
                <w:rFonts w:ascii="Times New Roman" w:eastAsia="Calibri" w:hAnsi="Times New Roman" w:cs="Times New Roman"/>
                <w:b/>
                <w:bCs/>
                <w:color w:val="auto"/>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29,5</w:t>
            </w:r>
          </w:p>
        </w:tc>
        <w:tc>
          <w:tcPr>
            <w:tcW w:w="1134"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31,5</w:t>
            </w:r>
          </w:p>
        </w:tc>
        <w:tc>
          <w:tcPr>
            <w:tcW w:w="1013"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33</w:t>
            </w:r>
          </w:p>
        </w:tc>
        <w:tc>
          <w:tcPr>
            <w:tcW w:w="1113"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34</w:t>
            </w:r>
          </w:p>
        </w:tc>
        <w:tc>
          <w:tcPr>
            <w:tcW w:w="1135" w:type="dxa"/>
            <w:tcBorders>
              <w:top w:val="single" w:sz="4" w:space="0" w:color="auto"/>
              <w:left w:val="single" w:sz="4" w:space="0" w:color="auto"/>
              <w:bottom w:val="single" w:sz="4" w:space="0" w:color="auto"/>
              <w:right w:val="single" w:sz="4" w:space="0" w:color="auto"/>
            </w:tcBorders>
          </w:tcPr>
          <w:p w:rsidR="00F027B6" w:rsidRPr="002C05AF" w:rsidRDefault="00F027B6" w:rsidP="00F027B6">
            <w:pPr>
              <w:widowControl/>
              <w:spacing w:line="276" w:lineRule="auto"/>
              <w:jc w:val="center"/>
              <w:rPr>
                <w:rFonts w:ascii="Times New Roman" w:eastAsia="Calibri" w:hAnsi="Times New Roman" w:cs="Times New Roman"/>
                <w:b/>
                <w:color w:val="auto"/>
                <w:lang w:val="uk-UA" w:bidi="ar-SA"/>
              </w:rPr>
            </w:pPr>
            <w:r w:rsidRPr="002C05AF">
              <w:rPr>
                <w:rFonts w:ascii="Times New Roman" w:eastAsia="Calibri" w:hAnsi="Times New Roman" w:cs="Times New Roman"/>
                <w:b/>
                <w:color w:val="auto"/>
                <w:lang w:val="uk-UA" w:bidi="ar-SA"/>
              </w:rPr>
              <w:t>35,5</w:t>
            </w:r>
          </w:p>
        </w:tc>
      </w:tr>
    </w:tbl>
    <w:p w:rsidR="00F027B6" w:rsidRPr="00063686" w:rsidRDefault="00F027B6" w:rsidP="00F027B6">
      <w:pPr>
        <w:widowControl/>
        <w:spacing w:line="276" w:lineRule="auto"/>
        <w:ind w:right="-285"/>
        <w:jc w:val="both"/>
        <w:rPr>
          <w:rFonts w:ascii="Times New Roman" w:eastAsia="Calibri" w:hAnsi="Times New Roman" w:cs="Times New Roman"/>
          <w:color w:val="auto"/>
          <w:lang w:val="uk-UA" w:bidi="ar-SA"/>
        </w:rPr>
      </w:pPr>
    </w:p>
    <w:p w:rsidR="00F027B6" w:rsidRPr="00EF0BF4" w:rsidRDefault="00F027B6" w:rsidP="00F027B6">
      <w:pPr>
        <w:widowControl/>
        <w:spacing w:line="276" w:lineRule="auto"/>
        <w:ind w:left="142" w:right="-285"/>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r w:rsidRPr="00523D1A">
        <w:rPr>
          <w:rFonts w:ascii="Times New Roman" w:eastAsia="Calibri" w:hAnsi="Times New Roman" w:cs="Times New Roman"/>
          <w:color w:val="auto"/>
          <w:lang w:val="uk-UA" w:bidi="ar-SA"/>
        </w:rPr>
        <w:t xml:space="preserve">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F027B6" w:rsidRPr="000E4DFE" w:rsidRDefault="00F027B6" w:rsidP="00F027B6">
      <w:pPr>
        <w:shd w:val="clear" w:color="auto" w:fill="FFFFFF"/>
        <w:tabs>
          <w:tab w:val="left" w:pos="0"/>
        </w:tabs>
        <w:spacing w:line="276" w:lineRule="auto"/>
        <w:ind w:left="60"/>
        <w:jc w:val="both"/>
        <w:rPr>
          <w:rFonts w:ascii="Times New Roman" w:hAnsi="Times New Roman" w:cs="Times New Roman"/>
          <w:bCs/>
          <w:sz w:val="28"/>
          <w:szCs w:val="28"/>
          <w:lang w:val="uk-UA"/>
        </w:rPr>
      </w:pPr>
      <w:r>
        <w:rPr>
          <w:rFonts w:ascii="Times New Roman" w:eastAsia="Times New Roman" w:hAnsi="Times New Roman" w:cs="Times New Roman"/>
          <w:b/>
          <w:color w:val="auto"/>
          <w:sz w:val="22"/>
          <w:szCs w:val="22"/>
          <w:lang w:val="uk-UA" w:eastAsia="ru-RU" w:bidi="ar-SA"/>
        </w:rPr>
        <w:lastRenderedPageBreak/>
        <w:tab/>
      </w:r>
      <w:r>
        <w:rPr>
          <w:rFonts w:ascii="Times New Roman" w:hAnsi="Times New Roman" w:cs="Times New Roman"/>
          <w:bCs/>
          <w:sz w:val="28"/>
          <w:szCs w:val="28"/>
          <w:lang w:val="uk-UA"/>
        </w:rPr>
        <w:t>Н</w:t>
      </w:r>
      <w:r w:rsidRPr="000E4DFE">
        <w:rPr>
          <w:rFonts w:ascii="Times New Roman" w:hAnsi="Times New Roman" w:cs="Times New Roman"/>
          <w:bCs/>
          <w:sz w:val="28"/>
          <w:szCs w:val="28"/>
          <w:lang w:val="uk-UA"/>
        </w:rPr>
        <w:t>авчальний план закладу включає інваріантну складову, сформовану на державному рівні, та варіативну складову, в якій передбачено додаткові години на вивчення навчальних пр</w:t>
      </w:r>
      <w:r>
        <w:rPr>
          <w:rFonts w:ascii="Times New Roman" w:hAnsi="Times New Roman" w:cs="Times New Roman"/>
          <w:bCs/>
          <w:sz w:val="28"/>
          <w:szCs w:val="28"/>
          <w:lang w:val="uk-UA"/>
        </w:rPr>
        <w:t>едметів інваріантної складової,</w:t>
      </w:r>
      <w:r w:rsidRPr="000E4DFE">
        <w:rPr>
          <w:rFonts w:ascii="Times New Roman" w:hAnsi="Times New Roman" w:cs="Times New Roman"/>
          <w:bCs/>
          <w:sz w:val="28"/>
          <w:szCs w:val="28"/>
          <w:lang w:val="uk-UA"/>
        </w:rPr>
        <w:t xml:space="preserve"> курсів за вибором та факультативів .</w:t>
      </w:r>
    </w:p>
    <w:p w:rsidR="00F027B6" w:rsidRPr="000E4DFE" w:rsidRDefault="00F027B6" w:rsidP="00F027B6">
      <w:pPr>
        <w:shd w:val="clear" w:color="auto" w:fill="FFFFFF"/>
        <w:tabs>
          <w:tab w:val="left" w:pos="851"/>
        </w:tabs>
        <w:spacing w:line="276" w:lineRule="auto"/>
        <w:jc w:val="both"/>
        <w:rPr>
          <w:rFonts w:ascii="Times New Roman" w:hAnsi="Times New Roman" w:cs="Times New Roman"/>
          <w:sz w:val="28"/>
          <w:szCs w:val="28"/>
          <w:lang w:val="uk-UA"/>
        </w:rPr>
      </w:pPr>
      <w:r w:rsidRPr="000E4DFE">
        <w:rPr>
          <w:rFonts w:ascii="Times New Roman" w:hAnsi="Times New Roman" w:cs="Times New Roman"/>
          <w:sz w:val="28"/>
          <w:szCs w:val="28"/>
          <w:lang w:val="uk-UA"/>
        </w:rPr>
        <w:t xml:space="preserve">       З врахуванням побажань батьків та учнів 8, 9 класів, а також те, що багато учнів поступають на технічні спеціальності, зокрема у Вінницький технічний університет, де вимага</w:t>
      </w:r>
      <w:r>
        <w:rPr>
          <w:rFonts w:ascii="Times New Roman" w:hAnsi="Times New Roman" w:cs="Times New Roman"/>
          <w:sz w:val="28"/>
          <w:szCs w:val="28"/>
          <w:lang w:val="uk-UA"/>
        </w:rPr>
        <w:t xml:space="preserve">ються знання з креслення, введено </w:t>
      </w:r>
      <w:r w:rsidRPr="000E4DFE">
        <w:rPr>
          <w:rFonts w:ascii="Times New Roman" w:hAnsi="Times New Roman" w:cs="Times New Roman"/>
          <w:sz w:val="28"/>
          <w:szCs w:val="28"/>
          <w:lang w:val="uk-UA"/>
        </w:rPr>
        <w:t xml:space="preserve"> в 8 та 9 класах</w:t>
      </w:r>
      <w:r>
        <w:rPr>
          <w:rFonts w:ascii="Times New Roman" w:hAnsi="Times New Roman" w:cs="Times New Roman"/>
          <w:sz w:val="28"/>
          <w:szCs w:val="28"/>
          <w:lang w:val="uk-UA"/>
        </w:rPr>
        <w:t xml:space="preserve"> </w:t>
      </w:r>
      <w:r w:rsidRPr="000E4DFE">
        <w:rPr>
          <w:rFonts w:ascii="Times New Roman" w:hAnsi="Times New Roman" w:cs="Times New Roman"/>
          <w:sz w:val="28"/>
          <w:szCs w:val="28"/>
          <w:lang w:val="uk-UA"/>
        </w:rPr>
        <w:t>по 0,5 години креслення.</w:t>
      </w:r>
    </w:p>
    <w:p w:rsidR="00F027B6" w:rsidRPr="000E4DFE" w:rsidRDefault="00F027B6" w:rsidP="00F027B6">
      <w:pPr>
        <w:pStyle w:val="af3"/>
        <w:spacing w:line="276" w:lineRule="auto"/>
        <w:ind w:firstLine="600"/>
        <w:rPr>
          <w:szCs w:val="28"/>
        </w:rPr>
      </w:pPr>
      <w:r w:rsidRPr="000E4DFE">
        <w:rPr>
          <w:szCs w:val="28"/>
        </w:rPr>
        <w:t xml:space="preserve">Для морально-духовного виховання учнів у 5-6 класах введено курс «Основи християнської етики» (35 год.). </w:t>
      </w:r>
    </w:p>
    <w:p w:rsidR="00F027B6" w:rsidRDefault="00F027B6" w:rsidP="00F027B6">
      <w:pPr>
        <w:widowControl/>
        <w:spacing w:line="276" w:lineRule="auto"/>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        </w:t>
      </w:r>
      <w:r w:rsidRPr="006F0D1D">
        <w:rPr>
          <w:rFonts w:ascii="Times New Roman" w:eastAsia="Times New Roman" w:hAnsi="Times New Roman" w:cs="Times New Roman"/>
          <w:color w:val="auto"/>
          <w:sz w:val="28"/>
          <w:szCs w:val="28"/>
          <w:lang w:val="uk-UA" w:bidi="ar-SA"/>
        </w:rPr>
        <w:t xml:space="preserve">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 </w:t>
      </w:r>
    </w:p>
    <w:p w:rsidR="00F027B6" w:rsidRDefault="00F027B6" w:rsidP="00F027B6">
      <w:pPr>
        <w:spacing w:line="276" w:lineRule="auto"/>
        <w:ind w:firstLine="708"/>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Л</w:t>
      </w:r>
      <w:r w:rsidRPr="00CC3977">
        <w:rPr>
          <w:rFonts w:ascii="Times New Roman" w:eastAsia="Times New Roman" w:hAnsi="Times New Roman" w:cs="Times New Roman"/>
          <w:b/>
          <w:color w:val="auto"/>
          <w:sz w:val="28"/>
          <w:szCs w:val="28"/>
          <w:lang w:val="uk-UA" w:bidi="ar-SA"/>
        </w:rPr>
        <w:t>огічна послідовність вивчення предметів розкривається у ві</w:t>
      </w:r>
      <w:r>
        <w:rPr>
          <w:rFonts w:ascii="Times New Roman" w:eastAsia="Times New Roman" w:hAnsi="Times New Roman" w:cs="Times New Roman"/>
          <w:b/>
          <w:color w:val="auto"/>
          <w:sz w:val="28"/>
          <w:szCs w:val="28"/>
          <w:lang w:val="uk-UA" w:bidi="ar-SA"/>
        </w:rPr>
        <w:t>дповідних навчальних програмах</w:t>
      </w:r>
    </w:p>
    <w:p w:rsidR="00F027B6" w:rsidRPr="00A96151" w:rsidRDefault="00F027B6" w:rsidP="00F027B6">
      <w:pPr>
        <w:widowControl/>
        <w:spacing w:line="276" w:lineRule="auto"/>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 xml:space="preserve">Перелік навчальних програм </w:t>
      </w:r>
    </w:p>
    <w:p w:rsidR="00F027B6" w:rsidRPr="00A96151" w:rsidRDefault="00F027B6" w:rsidP="00F027B6">
      <w:pPr>
        <w:widowControl/>
        <w:spacing w:line="276" w:lineRule="auto"/>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F027B6" w:rsidRPr="00A96151" w:rsidRDefault="00F027B6" w:rsidP="00F027B6">
      <w:pPr>
        <w:widowControl/>
        <w:spacing w:line="276" w:lineRule="auto"/>
        <w:jc w:val="center"/>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 xml:space="preserve">(затверджені наказами МОН від </w:t>
      </w:r>
      <w:r w:rsidRPr="00A96151">
        <w:rPr>
          <w:rFonts w:ascii="Times New Roman" w:eastAsia="Times New Roman" w:hAnsi="Times New Roman" w:cs="Times New Roman"/>
          <w:color w:val="auto"/>
          <w:sz w:val="28"/>
          <w:szCs w:val="28"/>
          <w:lang w:val="uk-UA" w:eastAsia="uk-UA" w:bidi="ar-SA"/>
        </w:rPr>
        <w:t xml:space="preserve">07.06.2017 № 804 та від </w:t>
      </w:r>
      <w:r w:rsidRPr="00A96151">
        <w:rPr>
          <w:rFonts w:ascii="Times New Roman" w:eastAsia="Calibri" w:hAnsi="Times New Roman" w:cs="Times New Roman"/>
          <w:color w:val="auto"/>
          <w:sz w:val="28"/>
          <w:szCs w:val="28"/>
          <w:lang w:val="uk-UA" w:bidi="ar-SA"/>
        </w:rPr>
        <w:t>23.10.2017 № 1407</w:t>
      </w:r>
      <w:r w:rsidRPr="00A96151">
        <w:rPr>
          <w:rFonts w:ascii="Times New Roman" w:eastAsia="Times New Roman" w:hAnsi="Times New Roman" w:cs="Times New Roman"/>
          <w:color w:val="auto"/>
          <w:sz w:val="28"/>
          <w:szCs w:val="28"/>
          <w:lang w:val="uk-UA" w:eastAsia="uk-UA" w:bidi="ar-SA"/>
        </w:rPr>
        <w:t>)</w:t>
      </w:r>
    </w:p>
    <w:p w:rsidR="00F027B6" w:rsidRPr="00A96151" w:rsidRDefault="00F027B6" w:rsidP="00F027B6">
      <w:pPr>
        <w:widowControl/>
        <w:spacing w:line="276" w:lineRule="auto"/>
        <w:jc w:val="center"/>
        <w:rPr>
          <w:rFonts w:ascii="Times New Roman" w:eastAsia="Calibri" w:hAnsi="Times New Roman" w:cs="Times New Roman"/>
          <w:i/>
          <w:color w:val="auto"/>
          <w:sz w:val="28"/>
          <w:szCs w:val="28"/>
          <w:lang w:val="uk-UA" w:bidi="ar-SA"/>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60"/>
      </w:tblGrid>
      <w:tr w:rsidR="00F027B6" w:rsidRPr="00A96151" w:rsidTr="00F027B6">
        <w:trPr>
          <w:trHeight w:val="753"/>
        </w:trPr>
        <w:tc>
          <w:tcPr>
            <w:tcW w:w="851" w:type="dxa"/>
            <w:tcBorders>
              <w:top w:val="single" w:sz="4" w:space="0" w:color="auto"/>
              <w:left w:val="single" w:sz="4" w:space="0" w:color="auto"/>
              <w:bottom w:val="single" w:sz="4" w:space="0" w:color="auto"/>
              <w:right w:val="single" w:sz="4" w:space="0" w:color="auto"/>
            </w:tcBorders>
            <w:hideMark/>
          </w:tcPr>
          <w:p w:rsidR="00F027B6" w:rsidRPr="00A96151" w:rsidRDefault="00F027B6" w:rsidP="00F027B6">
            <w:pPr>
              <w:widowControl/>
              <w:spacing w:line="276" w:lineRule="auto"/>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 п/п</w:t>
            </w:r>
          </w:p>
        </w:tc>
        <w:tc>
          <w:tcPr>
            <w:tcW w:w="8960" w:type="dxa"/>
            <w:tcBorders>
              <w:top w:val="single" w:sz="4" w:space="0" w:color="auto"/>
              <w:left w:val="single" w:sz="4" w:space="0" w:color="auto"/>
              <w:bottom w:val="single" w:sz="4" w:space="0" w:color="auto"/>
              <w:right w:val="single" w:sz="4" w:space="0" w:color="auto"/>
            </w:tcBorders>
            <w:hideMark/>
          </w:tcPr>
          <w:p w:rsidR="00F027B6" w:rsidRPr="00A96151" w:rsidRDefault="00F027B6" w:rsidP="00F027B6">
            <w:pPr>
              <w:widowControl/>
              <w:spacing w:line="276" w:lineRule="auto"/>
              <w:jc w:val="center"/>
              <w:rPr>
                <w:rFonts w:ascii="Times New Roman" w:eastAsia="Calibri" w:hAnsi="Times New Roman" w:cs="Times New Roman"/>
                <w:b/>
                <w:color w:val="auto"/>
                <w:sz w:val="28"/>
                <w:szCs w:val="28"/>
                <w:lang w:val="uk-UA" w:bidi="ar-SA"/>
              </w:rPr>
            </w:pPr>
            <w:r w:rsidRPr="00A96151">
              <w:rPr>
                <w:rFonts w:ascii="Times New Roman" w:eastAsia="Calibri" w:hAnsi="Times New Roman" w:cs="Times New Roman"/>
                <w:b/>
                <w:color w:val="auto"/>
                <w:sz w:val="28"/>
                <w:szCs w:val="28"/>
                <w:lang w:val="uk-UA" w:bidi="ar-SA"/>
              </w:rPr>
              <w:t>Назва навчальної програми</w:t>
            </w:r>
          </w:p>
        </w:tc>
      </w:tr>
      <w:tr w:rsidR="00F027B6" w:rsidRPr="00A96151" w:rsidTr="00F027B6">
        <w:trPr>
          <w:trHeight w:val="395"/>
        </w:trPr>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Українська мова</w:t>
            </w:r>
          </w:p>
        </w:tc>
      </w:tr>
      <w:tr w:rsidR="00F027B6" w:rsidRPr="00A96151" w:rsidTr="00F027B6">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Українська література</w:t>
            </w:r>
          </w:p>
        </w:tc>
      </w:tr>
      <w:tr w:rsidR="00F027B6" w:rsidRPr="00A96151" w:rsidTr="00F027B6">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Біологія</w:t>
            </w:r>
          </w:p>
        </w:tc>
      </w:tr>
      <w:tr w:rsidR="00F027B6" w:rsidRPr="00A96151" w:rsidTr="00F027B6">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Всесвітня історія</w:t>
            </w:r>
          </w:p>
        </w:tc>
      </w:tr>
      <w:tr w:rsidR="00F027B6" w:rsidRPr="00A96151" w:rsidTr="00F027B6">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Географія</w:t>
            </w:r>
          </w:p>
        </w:tc>
      </w:tr>
      <w:tr w:rsidR="00F027B6" w:rsidRPr="00A96151" w:rsidTr="00F027B6">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Зарубіжна література</w:t>
            </w:r>
          </w:p>
        </w:tc>
      </w:tr>
      <w:tr w:rsidR="00F027B6" w:rsidRPr="00A96151" w:rsidTr="00F027B6">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Інформатика</w:t>
            </w:r>
          </w:p>
        </w:tc>
      </w:tr>
      <w:tr w:rsidR="00F027B6" w:rsidRPr="00A96151" w:rsidTr="00F027B6">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Історія України</w:t>
            </w:r>
          </w:p>
        </w:tc>
      </w:tr>
      <w:tr w:rsidR="00F027B6" w:rsidRPr="00A96151" w:rsidTr="00F027B6">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Математика</w:t>
            </w:r>
          </w:p>
        </w:tc>
      </w:tr>
      <w:tr w:rsidR="00F027B6" w:rsidRPr="00A96151" w:rsidTr="00F027B6">
        <w:trPr>
          <w:trHeight w:val="246"/>
        </w:trPr>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Мистецтво</w:t>
            </w:r>
          </w:p>
        </w:tc>
      </w:tr>
      <w:tr w:rsidR="00F027B6" w:rsidRPr="00A96151" w:rsidTr="00F027B6">
        <w:trPr>
          <w:trHeight w:val="246"/>
        </w:trPr>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Основи здоров’я</w:t>
            </w:r>
          </w:p>
        </w:tc>
      </w:tr>
      <w:tr w:rsidR="00F027B6" w:rsidRPr="00A96151" w:rsidTr="00F027B6">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Природознавство</w:t>
            </w:r>
          </w:p>
        </w:tc>
      </w:tr>
      <w:tr w:rsidR="00F027B6" w:rsidRPr="00A96151" w:rsidTr="00F027B6">
        <w:trPr>
          <w:trHeight w:val="246"/>
        </w:trPr>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Трудове навчання</w:t>
            </w:r>
          </w:p>
        </w:tc>
      </w:tr>
      <w:tr w:rsidR="00F027B6" w:rsidRPr="00A96151" w:rsidTr="00F027B6">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Фізика</w:t>
            </w:r>
          </w:p>
        </w:tc>
      </w:tr>
      <w:tr w:rsidR="00F027B6" w:rsidRPr="00A96151" w:rsidTr="00F027B6">
        <w:trPr>
          <w:trHeight w:val="246"/>
        </w:trPr>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Фізична культура</w:t>
            </w:r>
          </w:p>
        </w:tc>
      </w:tr>
      <w:tr w:rsidR="00F027B6" w:rsidRPr="00A96151" w:rsidTr="00F027B6">
        <w:trPr>
          <w:trHeight w:val="246"/>
        </w:trPr>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Хімія</w:t>
            </w:r>
          </w:p>
        </w:tc>
      </w:tr>
      <w:tr w:rsidR="00F027B6" w:rsidRPr="00A96151" w:rsidTr="00F027B6">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F027B6" w:rsidRPr="00A96151" w:rsidTr="00F027B6">
        <w:tc>
          <w:tcPr>
            <w:tcW w:w="851" w:type="dxa"/>
            <w:tcBorders>
              <w:top w:val="single" w:sz="4" w:space="0" w:color="auto"/>
              <w:left w:val="single" w:sz="4" w:space="0" w:color="auto"/>
              <w:bottom w:val="single" w:sz="4" w:space="0" w:color="auto"/>
              <w:right w:val="single" w:sz="4" w:space="0" w:color="auto"/>
            </w:tcBorders>
          </w:tcPr>
          <w:p w:rsidR="00F027B6" w:rsidRPr="00A96151" w:rsidRDefault="00F027B6" w:rsidP="00F027B6">
            <w:pPr>
              <w:widowControl/>
              <w:numPr>
                <w:ilvl w:val="0"/>
                <w:numId w:val="11"/>
              </w:numPr>
              <w:spacing w:after="200" w:line="276" w:lineRule="auto"/>
              <w:contextualSpacing/>
              <w:rPr>
                <w:rFonts w:ascii="Times New Roman" w:eastAsia="Calibri" w:hAnsi="Times New Roman" w:cs="Times New Roman"/>
                <w:color w:val="auto"/>
                <w:sz w:val="28"/>
                <w:szCs w:val="28"/>
                <w:lang w:val="uk-UA" w:bidi="ar-SA"/>
              </w:rPr>
            </w:pPr>
          </w:p>
        </w:tc>
        <w:tc>
          <w:tcPr>
            <w:tcW w:w="8960" w:type="dxa"/>
            <w:tcBorders>
              <w:top w:val="single" w:sz="4" w:space="0" w:color="auto"/>
              <w:left w:val="single" w:sz="4" w:space="0" w:color="auto"/>
              <w:bottom w:val="single" w:sz="4" w:space="0" w:color="auto"/>
              <w:right w:val="single" w:sz="4" w:space="0" w:color="auto"/>
            </w:tcBorders>
            <w:hideMark/>
          </w:tcPr>
          <w:p w:rsidR="00F027B6" w:rsidRPr="00A96151" w:rsidRDefault="00F027B6" w:rsidP="00F027B6">
            <w:pPr>
              <w:widowControl/>
              <w:spacing w:line="276" w:lineRule="auto"/>
              <w:rPr>
                <w:rFonts w:ascii="Times New Roman" w:eastAsia="Calibri" w:hAnsi="Times New Roman" w:cs="Times New Roman"/>
                <w:color w:val="auto"/>
                <w:sz w:val="28"/>
                <w:szCs w:val="28"/>
                <w:lang w:val="uk-UA" w:bidi="ar-SA"/>
              </w:rPr>
            </w:pPr>
            <w:r w:rsidRPr="00A96151">
              <w:rPr>
                <w:rFonts w:ascii="Times New Roman" w:eastAsia="Calibri" w:hAnsi="Times New Roman" w:cs="Times New Roman"/>
                <w:color w:val="auto"/>
                <w:sz w:val="28"/>
                <w:szCs w:val="28"/>
                <w:lang w:val="uk-UA" w:bidi="ar-SA"/>
              </w:rPr>
              <w:t>Іноземні мови</w:t>
            </w:r>
          </w:p>
        </w:tc>
      </w:tr>
    </w:tbl>
    <w:p w:rsidR="00F027B6" w:rsidRDefault="00F027B6" w:rsidP="00F027B6">
      <w:pPr>
        <w:spacing w:line="276" w:lineRule="auto"/>
        <w:jc w:val="center"/>
        <w:rPr>
          <w:rFonts w:ascii="Times New Roman" w:eastAsia="Times New Roman" w:hAnsi="Times New Roman" w:cs="Times New Roman"/>
          <w:b/>
          <w:color w:val="auto"/>
          <w:sz w:val="28"/>
          <w:szCs w:val="28"/>
          <w:lang w:val="uk-UA" w:bidi="ar-SA"/>
        </w:rPr>
      </w:pPr>
      <w:r w:rsidRPr="005A7513">
        <w:rPr>
          <w:rFonts w:ascii="Times New Roman" w:eastAsia="Times New Roman" w:hAnsi="Times New Roman" w:cs="Times New Roman"/>
          <w:b/>
          <w:color w:val="auto"/>
          <w:sz w:val="28"/>
          <w:szCs w:val="28"/>
          <w:lang w:val="uk-UA" w:bidi="ar-SA"/>
        </w:rPr>
        <w:lastRenderedPageBreak/>
        <w:t>Реалізація освітніх галузей</w:t>
      </w:r>
    </w:p>
    <w:p w:rsidR="00F027B6" w:rsidRPr="00632EB2" w:rsidRDefault="00F027B6" w:rsidP="00F027B6">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            Навчальні плани  реалізують освітні галузі</w:t>
      </w:r>
      <w:r w:rsidRPr="005A7513">
        <w:rPr>
          <w:rFonts w:ascii="Times New Roman" w:eastAsia="Times New Roman" w:hAnsi="Times New Roman" w:cs="Times New Roman"/>
          <w:color w:val="auto"/>
          <w:sz w:val="28"/>
          <w:szCs w:val="28"/>
          <w:lang w:val="uk-UA" w:bidi="ar-SA"/>
        </w:rPr>
        <w:t xml:space="preserve"> Базового навчального плану Державного стандарту </w:t>
      </w:r>
      <w:r>
        <w:rPr>
          <w:rFonts w:ascii="Times New Roman" w:eastAsia="Times New Roman" w:hAnsi="Times New Roman" w:cs="Times New Roman"/>
          <w:color w:val="auto"/>
          <w:sz w:val="28"/>
          <w:szCs w:val="28"/>
          <w:lang w:val="uk-UA" w:bidi="ar-SA"/>
        </w:rPr>
        <w:t xml:space="preserve">через </w:t>
      </w:r>
      <w:r w:rsidRPr="005A7513">
        <w:rPr>
          <w:rFonts w:ascii="Times New Roman" w:eastAsia="Times New Roman" w:hAnsi="Times New Roman" w:cs="Times New Roman"/>
          <w:color w:val="auto"/>
          <w:sz w:val="28"/>
          <w:szCs w:val="28"/>
          <w:lang w:val="uk-UA" w:bidi="ar-SA"/>
        </w:rPr>
        <w:t>інтегровані курси і навчальні предмети. Вони охоплюють інваріантну складову, сформовану на державному рівні</w:t>
      </w:r>
      <w:r>
        <w:rPr>
          <w:rFonts w:ascii="Times New Roman" w:eastAsia="Times New Roman" w:hAnsi="Times New Roman" w:cs="Times New Roman"/>
          <w:color w:val="auto"/>
          <w:sz w:val="28"/>
          <w:szCs w:val="28"/>
          <w:lang w:val="uk-UA" w:bidi="ar-SA"/>
        </w:rPr>
        <w:t xml:space="preserve"> </w:t>
      </w:r>
      <w:r w:rsidRPr="005A7513">
        <w:rPr>
          <w:rFonts w:ascii="Times New Roman" w:eastAsia="Times New Roman" w:hAnsi="Times New Roman" w:cs="Times New Roman"/>
          <w:color w:val="auto"/>
          <w:sz w:val="28"/>
          <w:szCs w:val="28"/>
          <w:lang w:val="uk-UA" w:bidi="ar-SA"/>
        </w:rPr>
        <w:t xml:space="preserve">та варіативну складову.  </w:t>
      </w:r>
      <w:r w:rsidRPr="00632EB2">
        <w:rPr>
          <w:rFonts w:ascii="Times New Roman" w:eastAsia="Times New Roman" w:hAnsi="Times New Roman" w:cs="Times New Roman"/>
          <w:color w:val="auto"/>
          <w:sz w:val="28"/>
          <w:szCs w:val="28"/>
          <w:lang w:val="uk-UA" w:bidi="ar-SA"/>
        </w:rPr>
        <w:t>Освітню програму укладено за такими освітніми галузями:</w:t>
      </w:r>
    </w:p>
    <w:p w:rsidR="00F027B6" w:rsidRPr="00632EB2" w:rsidRDefault="00F027B6" w:rsidP="00F027B6">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 xml:space="preserve">Мови і літератури </w:t>
      </w:r>
    </w:p>
    <w:p w:rsidR="00F027B6" w:rsidRPr="00632EB2" w:rsidRDefault="00F027B6" w:rsidP="00F027B6">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Суспільствознавство</w:t>
      </w:r>
    </w:p>
    <w:p w:rsidR="00F027B6" w:rsidRPr="00632EB2" w:rsidRDefault="00F027B6" w:rsidP="00F027B6">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Мистецтво</w:t>
      </w:r>
    </w:p>
    <w:p w:rsidR="00F027B6" w:rsidRPr="00632EB2" w:rsidRDefault="00F027B6" w:rsidP="00F027B6">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Математика</w:t>
      </w:r>
    </w:p>
    <w:p w:rsidR="00F027B6" w:rsidRPr="00632EB2" w:rsidRDefault="00F027B6" w:rsidP="00F027B6">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Природознавство</w:t>
      </w:r>
    </w:p>
    <w:p w:rsidR="00F027B6" w:rsidRPr="00632EB2" w:rsidRDefault="00F027B6" w:rsidP="00F027B6">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Технології</w:t>
      </w:r>
    </w:p>
    <w:p w:rsidR="00F027B6" w:rsidRPr="00632EB2" w:rsidRDefault="00F027B6" w:rsidP="00F027B6">
      <w:pPr>
        <w:spacing w:line="276" w:lineRule="auto"/>
        <w:jc w:val="both"/>
        <w:rPr>
          <w:rFonts w:ascii="Times New Roman" w:eastAsia="Times New Roman" w:hAnsi="Times New Roman" w:cs="Times New Roman"/>
          <w:color w:val="auto"/>
          <w:sz w:val="28"/>
          <w:szCs w:val="28"/>
          <w:lang w:val="uk-UA" w:bidi="ar-SA"/>
        </w:rPr>
      </w:pPr>
      <w:r w:rsidRPr="00632EB2">
        <w:rPr>
          <w:rFonts w:ascii="Times New Roman" w:eastAsia="Times New Roman" w:hAnsi="Times New Roman" w:cs="Times New Roman"/>
          <w:color w:val="auto"/>
          <w:sz w:val="28"/>
          <w:szCs w:val="28"/>
          <w:lang w:val="uk-UA" w:bidi="ar-SA"/>
        </w:rPr>
        <w:t>Здоров’я і фізична культура</w:t>
      </w:r>
    </w:p>
    <w:p w:rsidR="00F027B6" w:rsidRPr="005A7513" w:rsidRDefault="00F027B6" w:rsidP="00F027B6">
      <w:pPr>
        <w:spacing w:line="276" w:lineRule="auto"/>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О</w:t>
      </w:r>
      <w:r w:rsidRPr="005A7513">
        <w:rPr>
          <w:rFonts w:ascii="Times New Roman" w:eastAsia="Times New Roman" w:hAnsi="Times New Roman" w:cs="Times New Roman"/>
          <w:color w:val="auto"/>
          <w:sz w:val="28"/>
          <w:szCs w:val="28"/>
          <w:lang w:val="uk-UA" w:eastAsia="ru-RU" w:bidi="ar-SA"/>
        </w:rPr>
        <w:t>світня галузь  «С</w:t>
      </w:r>
      <w:r>
        <w:rPr>
          <w:rFonts w:ascii="Times New Roman" w:eastAsia="Times New Roman" w:hAnsi="Times New Roman" w:cs="Times New Roman"/>
          <w:color w:val="auto"/>
          <w:sz w:val="28"/>
          <w:szCs w:val="28"/>
          <w:lang w:val="uk-UA" w:eastAsia="ru-RU" w:bidi="ar-SA"/>
        </w:rPr>
        <w:t>успільствознавство» реалізуюється</w:t>
      </w:r>
      <w:r w:rsidRPr="005A7513">
        <w:rPr>
          <w:rFonts w:ascii="Times New Roman" w:eastAsia="Times New Roman" w:hAnsi="Times New Roman" w:cs="Times New Roman"/>
          <w:color w:val="auto"/>
          <w:sz w:val="28"/>
          <w:szCs w:val="28"/>
          <w:lang w:val="uk-UA" w:eastAsia="ru-RU" w:bidi="ar-SA"/>
        </w:rPr>
        <w:t xml:space="preserve">  у п’ятих класах  через навчальний предмет «Історія України (Вступ до історії)» та у шостих класах через  інтегрований курс «Історія України. Все</w:t>
      </w:r>
      <w:r>
        <w:rPr>
          <w:rFonts w:ascii="Times New Roman" w:eastAsia="Times New Roman" w:hAnsi="Times New Roman" w:cs="Times New Roman"/>
          <w:color w:val="auto"/>
          <w:sz w:val="28"/>
          <w:szCs w:val="28"/>
          <w:lang w:val="uk-UA" w:eastAsia="ru-RU" w:bidi="ar-SA"/>
        </w:rPr>
        <w:t>світня історія».</w:t>
      </w:r>
    </w:p>
    <w:p w:rsidR="00F027B6" w:rsidRDefault="00F027B6" w:rsidP="00F027B6">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5409B">
        <w:rPr>
          <w:rFonts w:ascii="Times New Roman" w:hAnsi="Times New Roman" w:cs="Times New Roman"/>
          <w:sz w:val="28"/>
          <w:szCs w:val="28"/>
          <w:lang w:val="uk-UA"/>
        </w:rPr>
        <w:t>Освітгя галузь «Мистецтво» реалізується окремими предметам</w:t>
      </w:r>
      <w:r>
        <w:rPr>
          <w:rFonts w:ascii="Times New Roman" w:hAnsi="Times New Roman" w:cs="Times New Roman"/>
          <w:sz w:val="28"/>
          <w:szCs w:val="28"/>
          <w:lang w:val="uk-UA"/>
        </w:rPr>
        <w:t xml:space="preserve">и </w:t>
      </w:r>
      <w:r w:rsidRPr="0035409B">
        <w:rPr>
          <w:rFonts w:ascii="Times New Roman" w:hAnsi="Times New Roman" w:cs="Times New Roman"/>
          <w:sz w:val="28"/>
          <w:szCs w:val="28"/>
          <w:lang w:val="uk-UA"/>
        </w:rPr>
        <w:t>- «Образотворче мистецтво» і «Музичне мистецтво»</w:t>
      </w:r>
      <w:r>
        <w:rPr>
          <w:rFonts w:ascii="Times New Roman" w:hAnsi="Times New Roman" w:cs="Times New Roman"/>
          <w:sz w:val="28"/>
          <w:szCs w:val="28"/>
          <w:lang w:val="uk-UA"/>
        </w:rPr>
        <w:t xml:space="preserve">  в 5 – 7 класах ті інтегрованим курсом «Мистецтво» у 8-9 класах</w:t>
      </w:r>
      <w:r w:rsidRPr="0035409B">
        <w:rPr>
          <w:rFonts w:ascii="Times New Roman" w:hAnsi="Times New Roman" w:cs="Times New Roman"/>
          <w:sz w:val="28"/>
          <w:szCs w:val="28"/>
          <w:lang w:val="uk-UA"/>
        </w:rPr>
        <w:t>.</w:t>
      </w:r>
    </w:p>
    <w:p w:rsidR="00F027B6" w:rsidRPr="005A7513" w:rsidRDefault="00F027B6" w:rsidP="00F027B6">
      <w:pPr>
        <w:widowControl/>
        <w:spacing w:line="276" w:lineRule="auto"/>
        <w:jc w:val="both"/>
        <w:rPr>
          <w:rFonts w:ascii="Times New Roman" w:eastAsia="Times New Roman" w:hAnsi="Times New Roman" w:cs="Times New Roman"/>
          <w:color w:val="auto"/>
          <w:sz w:val="28"/>
          <w:szCs w:val="28"/>
          <w:lang w:val="uk-UA" w:eastAsia="ru-RU" w:bidi="ar-SA"/>
        </w:rPr>
      </w:pPr>
      <w:r w:rsidRPr="005A7513">
        <w:rPr>
          <w:rFonts w:ascii="Times New Roman" w:eastAsia="Times New Roman" w:hAnsi="Times New Roman" w:cs="Times New Roman"/>
          <w:color w:val="auto"/>
          <w:sz w:val="28"/>
          <w:szCs w:val="28"/>
          <w:lang w:val="uk-UA" w:eastAsia="ru-RU" w:bidi="ar-SA"/>
        </w:rPr>
        <w:t xml:space="preserve">         учні 5-6 класів за рахунок годин варіативної складової вивчатимуть курс за вибором  «</w:t>
      </w:r>
      <w:r>
        <w:rPr>
          <w:rFonts w:ascii="Times New Roman" w:eastAsia="Times New Roman" w:hAnsi="Times New Roman" w:cs="Times New Roman"/>
          <w:color w:val="auto"/>
          <w:sz w:val="28"/>
          <w:szCs w:val="28"/>
          <w:lang w:val="uk-UA" w:eastAsia="ru-RU" w:bidi="ar-SA"/>
        </w:rPr>
        <w:t>Християнська е</w:t>
      </w:r>
      <w:r w:rsidRPr="005A7513">
        <w:rPr>
          <w:rFonts w:ascii="Times New Roman" w:eastAsia="Times New Roman" w:hAnsi="Times New Roman" w:cs="Times New Roman"/>
          <w:color w:val="auto"/>
          <w:sz w:val="28"/>
          <w:szCs w:val="28"/>
          <w:lang w:val="uk-UA" w:eastAsia="ru-RU" w:bidi="ar-SA"/>
        </w:rPr>
        <w:t>тика» (1 година);</w:t>
      </w:r>
    </w:p>
    <w:p w:rsidR="00F027B6" w:rsidRPr="005A7513" w:rsidRDefault="00F027B6" w:rsidP="00F027B6">
      <w:pPr>
        <w:widowControl/>
        <w:spacing w:line="276" w:lineRule="auto"/>
        <w:jc w:val="both"/>
        <w:rPr>
          <w:rFonts w:ascii="Times New Roman" w:eastAsia="Times New Roman" w:hAnsi="Times New Roman" w:cs="Times New Roman"/>
          <w:color w:val="auto"/>
          <w:sz w:val="28"/>
          <w:szCs w:val="28"/>
          <w:lang w:val="uk-UA" w:eastAsia="ru-RU" w:bidi="ar-SA"/>
        </w:rPr>
      </w:pPr>
      <w:r w:rsidRPr="005A7513">
        <w:rPr>
          <w:rFonts w:ascii="Times New Roman" w:eastAsia="Times New Roman" w:hAnsi="Times New Roman" w:cs="Times New Roman"/>
          <w:color w:val="auto"/>
          <w:sz w:val="28"/>
          <w:szCs w:val="28"/>
          <w:lang w:val="uk-UA" w:eastAsia="ru-RU" w:bidi="ar-SA"/>
        </w:rPr>
        <w:t xml:space="preserve">        </w:t>
      </w:r>
      <w:r>
        <w:rPr>
          <w:rFonts w:ascii="Times New Roman" w:eastAsia="Times New Roman" w:hAnsi="Times New Roman" w:cs="Times New Roman"/>
          <w:color w:val="auto"/>
          <w:sz w:val="28"/>
          <w:szCs w:val="28"/>
          <w:lang w:val="uk-UA" w:eastAsia="ru-RU" w:bidi="ar-SA"/>
        </w:rPr>
        <w:t xml:space="preserve"> у 5 - 9  класах  здійснюється </w:t>
      </w:r>
      <w:r w:rsidRPr="005A7513">
        <w:rPr>
          <w:rFonts w:ascii="Times New Roman" w:eastAsia="Times New Roman" w:hAnsi="Times New Roman" w:cs="Times New Roman"/>
          <w:color w:val="auto"/>
          <w:sz w:val="28"/>
          <w:szCs w:val="28"/>
          <w:lang w:val="uk-UA" w:eastAsia="ru-RU" w:bidi="ar-SA"/>
        </w:rPr>
        <w:t xml:space="preserve"> вивчення  другої іноземної мови (</w:t>
      </w:r>
      <w:r>
        <w:rPr>
          <w:rFonts w:ascii="Times New Roman" w:eastAsia="Times New Roman" w:hAnsi="Times New Roman" w:cs="Times New Roman"/>
          <w:color w:val="auto"/>
          <w:sz w:val="28"/>
          <w:szCs w:val="28"/>
          <w:lang w:val="uk-UA" w:eastAsia="ru-RU" w:bidi="ar-SA"/>
        </w:rPr>
        <w:t>росій</w:t>
      </w:r>
      <w:r w:rsidRPr="005A7513">
        <w:rPr>
          <w:rFonts w:ascii="Times New Roman" w:eastAsia="Times New Roman" w:hAnsi="Times New Roman" w:cs="Times New Roman"/>
          <w:color w:val="auto"/>
          <w:sz w:val="28"/>
          <w:szCs w:val="28"/>
          <w:lang w:val="uk-UA" w:eastAsia="ru-RU" w:bidi="ar-SA"/>
        </w:rPr>
        <w:t>ська) згідно із  дода</w:t>
      </w:r>
      <w:r>
        <w:rPr>
          <w:rFonts w:ascii="Times New Roman" w:eastAsia="Times New Roman" w:hAnsi="Times New Roman" w:cs="Times New Roman"/>
          <w:color w:val="auto"/>
          <w:sz w:val="28"/>
          <w:szCs w:val="28"/>
          <w:lang w:val="uk-UA" w:eastAsia="ru-RU" w:bidi="ar-SA"/>
        </w:rPr>
        <w:t>тком № 10  відповідно до Типової освітньої</w:t>
      </w:r>
      <w:r w:rsidRPr="005A7513">
        <w:rPr>
          <w:rFonts w:ascii="Times New Roman" w:eastAsia="Times New Roman" w:hAnsi="Times New Roman" w:cs="Times New Roman"/>
          <w:color w:val="auto"/>
          <w:sz w:val="28"/>
          <w:szCs w:val="28"/>
          <w:lang w:val="uk-UA" w:eastAsia="ru-RU" w:bidi="ar-SA"/>
        </w:rPr>
        <w:t xml:space="preserve"> програм</w:t>
      </w:r>
      <w:r>
        <w:rPr>
          <w:rFonts w:ascii="Times New Roman" w:eastAsia="Times New Roman" w:hAnsi="Times New Roman" w:cs="Times New Roman"/>
          <w:color w:val="auto"/>
          <w:sz w:val="28"/>
          <w:szCs w:val="28"/>
          <w:lang w:val="uk-UA" w:eastAsia="ru-RU" w:bidi="ar-SA"/>
        </w:rPr>
        <w:t>и</w:t>
      </w:r>
      <w:r w:rsidRPr="005A7513">
        <w:rPr>
          <w:rFonts w:ascii="Times New Roman" w:eastAsia="Times New Roman" w:hAnsi="Times New Roman" w:cs="Times New Roman"/>
          <w:color w:val="auto"/>
          <w:sz w:val="28"/>
          <w:szCs w:val="28"/>
          <w:lang w:val="uk-UA" w:eastAsia="ru-RU" w:bidi="ar-SA"/>
        </w:rPr>
        <w:t xml:space="preserve">; </w:t>
      </w:r>
    </w:p>
    <w:p w:rsidR="00F027B6" w:rsidRPr="00132D08" w:rsidRDefault="00F027B6" w:rsidP="00F027B6">
      <w:pPr>
        <w:widowControl/>
        <w:spacing w:line="276" w:lineRule="auto"/>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w:t>
      </w:r>
      <w:r w:rsidRPr="00132D08">
        <w:rPr>
          <w:rFonts w:ascii="Times New Roman" w:eastAsia="Times New Roman" w:hAnsi="Times New Roman" w:cs="Times New Roman"/>
          <w:color w:val="auto"/>
          <w:sz w:val="28"/>
          <w:szCs w:val="28"/>
          <w:lang w:val="uk-UA" w:eastAsia="ru-RU" w:bidi="ar-SA"/>
        </w:rPr>
        <w:t xml:space="preserve">Години  навчальних предметів інваріантної та варіативної складових робочих навчальних планів, що позначаються дробовими числами (0,5; 1,5; 2,5; 3,5) викладаються упродовж навчального року таким чином: </w:t>
      </w:r>
    </w:p>
    <w:p w:rsidR="00F027B6" w:rsidRPr="00132D08" w:rsidRDefault="00F027B6" w:rsidP="00F027B6">
      <w:pPr>
        <w:widowControl/>
        <w:spacing w:line="276" w:lineRule="auto"/>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ціла частина – щотижнево, дробова (0,5) – по 1 годині чер</w:t>
      </w:r>
      <w:r>
        <w:rPr>
          <w:rFonts w:ascii="Times New Roman" w:eastAsia="Times New Roman" w:hAnsi="Times New Roman" w:cs="Times New Roman"/>
          <w:color w:val="auto"/>
          <w:sz w:val="28"/>
          <w:szCs w:val="28"/>
          <w:lang w:val="uk-UA" w:eastAsia="ru-RU" w:bidi="ar-SA"/>
        </w:rPr>
        <w:t>ез тиждень.</w:t>
      </w:r>
    </w:p>
    <w:p w:rsidR="00F027B6" w:rsidRDefault="00F027B6" w:rsidP="00F027B6">
      <w:pPr>
        <w:widowControl/>
        <w:spacing w:line="276" w:lineRule="auto"/>
        <w:jc w:val="both"/>
        <w:rPr>
          <w:rFonts w:ascii="Times New Roman" w:eastAsia="Times New Roman" w:hAnsi="Times New Roman" w:cs="Times New Roman"/>
          <w:b/>
          <w:i/>
          <w:color w:val="auto"/>
          <w:sz w:val="28"/>
          <w:szCs w:val="28"/>
          <w:lang w:val="uk-UA" w:eastAsia="ru-RU" w:bidi="ar-SA"/>
        </w:rPr>
      </w:pPr>
    </w:p>
    <w:p w:rsidR="00F027B6" w:rsidRDefault="00F027B6" w:rsidP="00F027B6">
      <w:pPr>
        <w:widowControl/>
        <w:spacing w:line="276" w:lineRule="auto"/>
        <w:jc w:val="center"/>
        <w:rPr>
          <w:rFonts w:ascii="Times New Roman" w:eastAsia="Times New Roman" w:hAnsi="Times New Roman" w:cs="Times New Roman"/>
          <w:b/>
          <w:i/>
          <w:color w:val="auto"/>
          <w:sz w:val="28"/>
          <w:szCs w:val="28"/>
          <w:lang w:val="uk-UA" w:eastAsia="ru-RU" w:bidi="ar-SA"/>
        </w:rPr>
      </w:pPr>
      <w:r w:rsidRPr="00132D08">
        <w:rPr>
          <w:rFonts w:ascii="Times New Roman" w:eastAsia="Times New Roman" w:hAnsi="Times New Roman" w:cs="Times New Roman"/>
          <w:b/>
          <w:i/>
          <w:color w:val="auto"/>
          <w:sz w:val="28"/>
          <w:szCs w:val="28"/>
          <w:lang w:val="uk-UA" w:eastAsia="ru-RU" w:bidi="ar-SA"/>
        </w:rPr>
        <w:t>Розподіл  варіативної  складової  навчальног</w:t>
      </w:r>
      <w:r>
        <w:rPr>
          <w:rFonts w:ascii="Times New Roman" w:eastAsia="Times New Roman" w:hAnsi="Times New Roman" w:cs="Times New Roman"/>
          <w:b/>
          <w:i/>
          <w:color w:val="auto"/>
          <w:sz w:val="28"/>
          <w:szCs w:val="28"/>
          <w:lang w:val="uk-UA" w:eastAsia="ru-RU" w:bidi="ar-SA"/>
        </w:rPr>
        <w:t>о  плану  для  школи ІІ ступеня</w:t>
      </w:r>
    </w:p>
    <w:p w:rsidR="00F027B6" w:rsidRDefault="00F027B6" w:rsidP="00F027B6">
      <w:pPr>
        <w:widowControl/>
        <w:spacing w:line="276" w:lineRule="auto"/>
        <w:jc w:val="both"/>
        <w:rPr>
          <w:rFonts w:ascii="Times New Roman" w:eastAsia="Times New Roman" w:hAnsi="Times New Roman" w:cs="Times New Roman"/>
          <w:b/>
          <w:i/>
          <w:color w:val="auto"/>
          <w:sz w:val="28"/>
          <w:szCs w:val="28"/>
          <w:lang w:val="uk-UA" w:eastAsia="ru-RU" w:bidi="ar-SA"/>
        </w:rPr>
      </w:pPr>
    </w:p>
    <w:p w:rsidR="00F027B6" w:rsidRPr="00132D08" w:rsidRDefault="00F027B6" w:rsidP="00F027B6">
      <w:pPr>
        <w:widowControl/>
        <w:spacing w:line="276" w:lineRule="auto"/>
        <w:jc w:val="both"/>
        <w:rPr>
          <w:rFonts w:ascii="Times New Roman" w:eastAsia="Times New Roman" w:hAnsi="Times New Roman" w:cs="Times New Roman"/>
          <w:color w:val="auto"/>
          <w:sz w:val="28"/>
          <w:szCs w:val="28"/>
          <w:lang w:val="uk-UA" w:eastAsia="ru-RU" w:bidi="ar-SA"/>
        </w:rPr>
      </w:pPr>
      <w:r w:rsidRPr="00132D08">
        <w:rPr>
          <w:rFonts w:ascii="Times New Roman" w:eastAsia="Times New Roman" w:hAnsi="Times New Roman" w:cs="Times New Roman"/>
          <w:color w:val="auto"/>
          <w:sz w:val="28"/>
          <w:szCs w:val="28"/>
          <w:lang w:val="uk-UA" w:eastAsia="ru-RU" w:bidi="ar-SA"/>
        </w:rPr>
        <w:t xml:space="preserve">      Варіативну  складову  навчального  плану  визначено  в  межах  гранично  допустимого  навчального  навантаження  з  урахуванням  інтересів  та  потреб учнів.  Години  варіативної  частини  частково  використані  на  збільшення  обсягу  часу  предметів  інваріантної  складової,  особливо важливих  для  формування  особистості,  реальних  потреб  суспільства,  забезпечення  якісного  виконання  навчальних  програм  та  враховуючи  кадрове,  навчально-методичне  забезпечення  закладу.  Особлива  увага  приділяється  опануванню  учнями  української мови та літератури,  іноземної  мови,  вивчення  якої  починається  з  першого  класу, основ комп’ютерних знань.</w:t>
      </w:r>
    </w:p>
    <w:p w:rsidR="00F027B6" w:rsidRPr="00A537EC" w:rsidRDefault="00F027B6" w:rsidP="00F027B6">
      <w:pPr>
        <w:widowControl/>
        <w:tabs>
          <w:tab w:val="left" w:pos="2460"/>
        </w:tabs>
        <w:spacing w:line="276" w:lineRule="auto"/>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Вся в</w:t>
      </w:r>
      <w:r w:rsidRPr="00A537EC">
        <w:rPr>
          <w:rFonts w:ascii="Times New Roman" w:eastAsia="Times New Roman" w:hAnsi="Times New Roman" w:cs="Times New Roman"/>
          <w:color w:val="auto"/>
          <w:sz w:val="28"/>
          <w:szCs w:val="28"/>
          <w:lang w:val="uk-UA" w:eastAsia="ru-RU" w:bidi="ar-SA"/>
        </w:rPr>
        <w:t>аріативна складова на</w:t>
      </w:r>
      <w:r>
        <w:rPr>
          <w:rFonts w:ascii="Times New Roman" w:eastAsia="Times New Roman" w:hAnsi="Times New Roman" w:cs="Times New Roman"/>
          <w:color w:val="auto"/>
          <w:sz w:val="28"/>
          <w:szCs w:val="28"/>
          <w:lang w:val="uk-UA" w:eastAsia="ru-RU" w:bidi="ar-SA"/>
        </w:rPr>
        <w:t xml:space="preserve">вчальних планів використана на </w:t>
      </w:r>
      <w:r w:rsidRPr="00A537EC">
        <w:rPr>
          <w:rFonts w:ascii="Times New Roman" w:eastAsia="Times New Roman" w:hAnsi="Times New Roman" w:cs="Times New Roman"/>
          <w:color w:val="auto"/>
          <w:sz w:val="28"/>
          <w:szCs w:val="28"/>
          <w:lang w:val="uk-UA" w:eastAsia="ru-RU" w:bidi="ar-SA"/>
        </w:rPr>
        <w:t>підсилення п</w:t>
      </w:r>
      <w:r>
        <w:rPr>
          <w:rFonts w:ascii="Times New Roman" w:eastAsia="Times New Roman" w:hAnsi="Times New Roman" w:cs="Times New Roman"/>
          <w:color w:val="auto"/>
          <w:sz w:val="28"/>
          <w:szCs w:val="28"/>
          <w:lang w:val="uk-UA" w:eastAsia="ru-RU" w:bidi="ar-SA"/>
        </w:rPr>
        <w:t>редметів інваріантної складової,</w:t>
      </w:r>
      <w:r w:rsidRPr="00A537EC">
        <w:rPr>
          <w:rFonts w:ascii="Times New Roman" w:eastAsia="Times New Roman" w:hAnsi="Times New Roman" w:cs="Times New Roman"/>
          <w:color w:val="auto"/>
          <w:sz w:val="28"/>
          <w:szCs w:val="28"/>
          <w:lang w:val="uk-UA" w:eastAsia="ru-RU" w:bidi="ar-SA"/>
        </w:rPr>
        <w:t xml:space="preserve"> запровадження факультативів, курсів за вибором, що розширюють обрану закладом освіти спеціалізацію, чи сві</w:t>
      </w:r>
      <w:r>
        <w:rPr>
          <w:rFonts w:ascii="Times New Roman" w:eastAsia="Times New Roman" w:hAnsi="Times New Roman" w:cs="Times New Roman"/>
          <w:color w:val="auto"/>
          <w:sz w:val="28"/>
          <w:szCs w:val="28"/>
          <w:lang w:val="uk-UA" w:eastAsia="ru-RU" w:bidi="ar-SA"/>
        </w:rPr>
        <w:t xml:space="preserve">тоглядного </w:t>
      </w:r>
      <w:r>
        <w:rPr>
          <w:rFonts w:ascii="Times New Roman" w:eastAsia="Times New Roman" w:hAnsi="Times New Roman" w:cs="Times New Roman"/>
          <w:color w:val="auto"/>
          <w:sz w:val="28"/>
          <w:szCs w:val="28"/>
          <w:lang w:val="uk-UA" w:eastAsia="ru-RU" w:bidi="ar-SA"/>
        </w:rPr>
        <w:lastRenderedPageBreak/>
        <w:t xml:space="preserve">спрямування (етика), </w:t>
      </w:r>
      <w:r w:rsidRPr="00A537EC">
        <w:rPr>
          <w:rFonts w:ascii="Times New Roman" w:eastAsia="Times New Roman" w:hAnsi="Times New Roman" w:cs="Times New Roman"/>
          <w:color w:val="auto"/>
          <w:sz w:val="28"/>
          <w:szCs w:val="28"/>
          <w:lang w:val="uk-UA" w:eastAsia="ru-RU" w:bidi="ar-SA"/>
        </w:rPr>
        <w:t>індиві</w:t>
      </w:r>
      <w:r>
        <w:rPr>
          <w:rFonts w:ascii="Times New Roman" w:eastAsia="Times New Roman" w:hAnsi="Times New Roman" w:cs="Times New Roman"/>
          <w:color w:val="auto"/>
          <w:sz w:val="28"/>
          <w:szCs w:val="28"/>
          <w:lang w:val="uk-UA" w:eastAsia="ru-RU" w:bidi="ar-SA"/>
        </w:rPr>
        <w:t>дуальні заняття та консультації, а також на поділ трудового навчання.</w:t>
      </w:r>
    </w:p>
    <w:p w:rsidR="00F027B6" w:rsidRPr="00A537EC" w:rsidRDefault="00F027B6" w:rsidP="00F027B6">
      <w:pPr>
        <w:widowControl/>
        <w:tabs>
          <w:tab w:val="left" w:pos="2460"/>
        </w:tabs>
        <w:spacing w:line="276" w:lineRule="auto"/>
        <w:jc w:val="both"/>
        <w:rPr>
          <w:rFonts w:ascii="Times New Roman" w:eastAsia="Times New Roman" w:hAnsi="Times New Roman" w:cs="Times New Roman"/>
          <w:color w:val="auto"/>
          <w:sz w:val="28"/>
          <w:szCs w:val="28"/>
          <w:lang w:val="uk-UA" w:eastAsia="ru-RU" w:bidi="ar-SA"/>
        </w:rPr>
      </w:pPr>
      <w:r>
        <w:rPr>
          <w:rFonts w:ascii="Times New Roman" w:eastAsia="Times New Roman" w:hAnsi="Times New Roman" w:cs="Times New Roman"/>
          <w:color w:val="auto"/>
          <w:sz w:val="28"/>
          <w:szCs w:val="28"/>
          <w:lang w:val="uk-UA" w:eastAsia="ru-RU" w:bidi="ar-SA"/>
        </w:rPr>
        <w:t xml:space="preserve">        </w:t>
      </w:r>
      <w:r w:rsidRPr="00A537EC">
        <w:rPr>
          <w:rFonts w:ascii="Times New Roman" w:eastAsia="Times New Roman" w:hAnsi="Times New Roman" w:cs="Times New Roman"/>
          <w:color w:val="auto"/>
          <w:sz w:val="28"/>
          <w:szCs w:val="28"/>
          <w:lang w:val="uk-UA" w:eastAsia="ru-RU"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w:t>
      </w:r>
      <w:r>
        <w:rPr>
          <w:rFonts w:ascii="Times New Roman" w:eastAsia="Times New Roman" w:hAnsi="Times New Roman" w:cs="Times New Roman"/>
          <w:color w:val="auto"/>
          <w:sz w:val="28"/>
          <w:szCs w:val="28"/>
          <w:lang w:val="uk-UA" w:eastAsia="ru-RU" w:bidi="ar-SA"/>
        </w:rPr>
        <w:t xml:space="preserve"> розвитку наскрізних умінь.</w:t>
      </w:r>
    </w:p>
    <w:p w:rsidR="00F027B6" w:rsidRDefault="00F027B6" w:rsidP="00F027B6">
      <w:pPr>
        <w:spacing w:line="276" w:lineRule="auto"/>
        <w:jc w:val="both"/>
        <w:rPr>
          <w:rFonts w:ascii="Times New Roman" w:eastAsia="Calibri" w:hAnsi="Times New Roman" w:cs="Times New Roman"/>
          <w:b/>
          <w:color w:val="auto"/>
          <w:sz w:val="28"/>
          <w:szCs w:val="28"/>
          <w:lang w:val="uk-UA"/>
        </w:rPr>
      </w:pPr>
      <w:r w:rsidRPr="00783F52">
        <w:rPr>
          <w:rFonts w:ascii="Times New Roman" w:eastAsia="Calibri" w:hAnsi="Times New Roman" w:cs="Times New Roman"/>
          <w:b/>
          <w:i/>
          <w:color w:val="auto"/>
          <w:sz w:val="28"/>
          <w:szCs w:val="28"/>
          <w:lang w:val="uk-UA"/>
        </w:rPr>
        <w:t>Очікувані результати навчання здобувачів освіти.</w:t>
      </w:r>
      <w:r w:rsidRPr="00783F52">
        <w:rPr>
          <w:rFonts w:ascii="Times New Roman" w:eastAsia="Calibri" w:hAnsi="Times New Roman" w:cs="Times New Roman"/>
          <w:b/>
          <w:color w:val="auto"/>
          <w:sz w:val="28"/>
          <w:szCs w:val="28"/>
          <w:lang w:val="uk-UA"/>
        </w:rPr>
        <w:t xml:space="preserve"> </w:t>
      </w:r>
    </w:p>
    <w:p w:rsidR="00F027B6" w:rsidRPr="00783F52" w:rsidRDefault="00F027B6" w:rsidP="00F027B6">
      <w:pPr>
        <w:spacing w:line="276" w:lineRule="auto"/>
        <w:jc w:val="both"/>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rPr>
        <w:t xml:space="preserve">              </w:t>
      </w:r>
      <w:r>
        <w:rPr>
          <w:rFonts w:ascii="Times New Roman" w:eastAsia="Calibri" w:hAnsi="Times New Roman" w:cs="Times New Roman"/>
          <w:color w:val="auto"/>
          <w:sz w:val="28"/>
          <w:szCs w:val="28"/>
          <w:lang w:val="uk-UA"/>
        </w:rPr>
        <w:t>Досягнення</w:t>
      </w:r>
      <w:r w:rsidRPr="00953D31">
        <w:rPr>
          <w:rFonts w:ascii="Times New Roman" w:eastAsia="Calibri" w:hAnsi="Times New Roman" w:cs="Times New Roman"/>
          <w:color w:val="auto"/>
          <w:sz w:val="28"/>
          <w:szCs w:val="28"/>
          <w:lang w:val="uk-UA"/>
        </w:rPr>
        <w:t xml:space="preserve"> мети </w:t>
      </w:r>
      <w:r>
        <w:rPr>
          <w:rFonts w:ascii="Times New Roman" w:eastAsia="Calibri" w:hAnsi="Times New Roman" w:cs="Times New Roman"/>
          <w:color w:val="auto"/>
          <w:sz w:val="28"/>
          <w:szCs w:val="28"/>
          <w:lang w:val="uk-UA"/>
        </w:rPr>
        <w:t xml:space="preserve">та виконання завдань базової середньої освіти  </w:t>
      </w:r>
      <w:r w:rsidRPr="00953D31">
        <w:rPr>
          <w:rFonts w:ascii="Times New Roman" w:eastAsia="Calibri" w:hAnsi="Times New Roman" w:cs="Times New Roman"/>
          <w:color w:val="auto"/>
          <w:sz w:val="28"/>
          <w:szCs w:val="28"/>
          <w:lang w:val="uk-UA"/>
        </w:rPr>
        <w:t>забезпечується шляхом формування ключових компетентностей, необхідних кожній сучасній людині для успішної життєдіяльності</w:t>
      </w:r>
      <w:r>
        <w:rPr>
          <w:rFonts w:ascii="Times New Roman" w:eastAsia="Calibri" w:hAnsi="Times New Roman" w:cs="Times New Roman"/>
          <w:color w:val="auto"/>
          <w:sz w:val="28"/>
          <w:szCs w:val="28"/>
          <w:lang w:val="uk-UA"/>
        </w:rPr>
        <w:t>.</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w:t>
      </w:r>
      <w:r>
        <w:rPr>
          <w:rFonts w:ascii="Times New Roman" w:eastAsia="Calibri" w:hAnsi="Times New Roman" w:cs="Times New Roman"/>
          <w:color w:val="auto"/>
          <w:sz w:val="28"/>
          <w:szCs w:val="28"/>
          <w:lang w:val="uk-UA"/>
        </w:rPr>
        <w:t xml:space="preserve">ються </w:t>
      </w:r>
      <w:r w:rsidRPr="00362BEA">
        <w:rPr>
          <w:rFonts w:ascii="Times New Roman" w:eastAsia="Calibri" w:hAnsi="Times New Roman" w:cs="Times New Roman"/>
          <w:color w:val="auto"/>
          <w:sz w:val="28"/>
          <w:szCs w:val="28"/>
          <w:lang w:val="uk-UA"/>
        </w:rPr>
        <w:t xml:space="preserve">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362BEA">
        <w:rPr>
          <w:rFonts w:ascii="Times New Roman" w:eastAsia="Calibri" w:hAnsi="Times New Roman" w:cs="Times New Roman"/>
          <w:b/>
          <w:color w:val="auto"/>
          <w:sz w:val="28"/>
          <w:szCs w:val="28"/>
          <w:lang w:val="uk-UA"/>
        </w:rPr>
        <w:t xml:space="preserve"> </w:t>
      </w:r>
      <w:r w:rsidRPr="00362BEA">
        <w:rPr>
          <w:rFonts w:ascii="Times New Roman" w:eastAsia="Calibri" w:hAnsi="Times New Roman" w:cs="Times New Roman"/>
          <w:color w:val="auto"/>
          <w:sz w:val="28"/>
          <w:szCs w:val="28"/>
          <w:lang w:val="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w:t>
      </w:r>
      <w:r>
        <w:rPr>
          <w:rFonts w:ascii="Times New Roman" w:eastAsia="Calibri" w:hAnsi="Times New Roman" w:cs="Times New Roman"/>
          <w:color w:val="auto"/>
          <w:sz w:val="28"/>
          <w:szCs w:val="28"/>
          <w:lang w:val="uk-UA"/>
        </w:rPr>
        <w:t xml:space="preserve">предметів та предметних циклів, що враховані </w:t>
      </w:r>
      <w:r w:rsidRPr="00362BEA">
        <w:rPr>
          <w:rFonts w:ascii="Times New Roman" w:eastAsia="Calibri" w:hAnsi="Times New Roman" w:cs="Times New Roman"/>
          <w:color w:val="auto"/>
          <w:sz w:val="28"/>
          <w:szCs w:val="28"/>
          <w:lang w:val="uk-UA"/>
        </w:rPr>
        <w:t xml:space="preserve"> 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rsidR="00F027B6"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Навчання за наскрізними лініями реалізується насамперед через:</w:t>
      </w:r>
      <w:r>
        <w:rPr>
          <w:rFonts w:ascii="Times New Roman" w:eastAsia="Calibri" w:hAnsi="Times New Roman" w:cs="Times New Roman"/>
          <w:color w:val="auto"/>
          <w:sz w:val="28"/>
          <w:szCs w:val="28"/>
          <w:lang w:val="uk-UA"/>
        </w:rPr>
        <w:t xml:space="preserve"> </w:t>
      </w:r>
      <w:r w:rsidRPr="00362BEA">
        <w:rPr>
          <w:rFonts w:ascii="Times New Roman" w:eastAsia="Calibri" w:hAnsi="Times New Roman" w:cs="Times New Roman"/>
          <w:color w:val="auto"/>
          <w:sz w:val="28"/>
          <w:szCs w:val="28"/>
          <w:lang w:val="uk-UA"/>
        </w:rPr>
        <w:t>організацію навчального середовища</w:t>
      </w:r>
      <w:r>
        <w:rPr>
          <w:rFonts w:ascii="Times New Roman" w:eastAsia="Calibri" w:hAnsi="Times New Roman" w:cs="Times New Roman"/>
          <w:color w:val="auto"/>
          <w:sz w:val="28"/>
          <w:szCs w:val="28"/>
          <w:lang w:val="uk-UA"/>
        </w:rPr>
        <w:t>,</w:t>
      </w:r>
      <w:r w:rsidRPr="00362BEA">
        <w:rPr>
          <w:rFonts w:ascii="Times New Roman" w:eastAsia="Calibri" w:hAnsi="Times New Roman" w:cs="Times New Roman"/>
          <w:color w:val="auto"/>
          <w:sz w:val="28"/>
          <w:szCs w:val="28"/>
          <w:lang w:val="uk-UA"/>
        </w:rPr>
        <w:t xml:space="preserve"> окремі предмети</w:t>
      </w:r>
      <w:r>
        <w:rPr>
          <w:rFonts w:ascii="Times New Roman" w:eastAsia="Calibri" w:hAnsi="Times New Roman" w:cs="Times New Roman"/>
          <w:color w:val="auto"/>
          <w:sz w:val="28"/>
          <w:szCs w:val="28"/>
          <w:lang w:val="uk-UA"/>
        </w:rPr>
        <w:t>,</w:t>
      </w:r>
      <w:r w:rsidRPr="00362BE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предмети за вибором,</w:t>
      </w:r>
      <w:r w:rsidRPr="00362BE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 xml:space="preserve">роботу в проектах, </w:t>
      </w:r>
      <w:r w:rsidRPr="00362BEA">
        <w:rPr>
          <w:rFonts w:ascii="Times New Roman" w:eastAsia="Calibri" w:hAnsi="Times New Roman" w:cs="Times New Roman"/>
          <w:color w:val="auto"/>
          <w:sz w:val="28"/>
          <w:szCs w:val="28"/>
          <w:lang w:val="uk-UA"/>
        </w:rPr>
        <w:t>позакласну на</w:t>
      </w:r>
      <w:r>
        <w:rPr>
          <w:rFonts w:ascii="Times New Roman" w:eastAsia="Calibri" w:hAnsi="Times New Roman" w:cs="Times New Roman"/>
          <w:color w:val="auto"/>
          <w:sz w:val="28"/>
          <w:szCs w:val="28"/>
          <w:lang w:val="uk-UA"/>
        </w:rPr>
        <w:t>вчальну роботу і роботу гуртків</w:t>
      </w:r>
    </w:p>
    <w:p w:rsidR="00F027B6" w:rsidRDefault="00F027B6" w:rsidP="00F027B6">
      <w:pPr>
        <w:widowControl/>
        <w:spacing w:line="276" w:lineRule="auto"/>
        <w:jc w:val="both"/>
        <w:rPr>
          <w:rFonts w:ascii="Times New Roman" w:eastAsia="Times New Roman" w:hAnsi="Times New Roman" w:cs="Times New Roman"/>
          <w:b/>
          <w:i/>
          <w:color w:val="auto"/>
          <w:sz w:val="28"/>
          <w:szCs w:val="28"/>
          <w:lang w:val="uk-UA" w:eastAsia="ru-RU" w:bidi="ar-SA"/>
        </w:rPr>
      </w:pPr>
    </w:p>
    <w:p w:rsidR="00F027B6" w:rsidRDefault="00F027B6" w:rsidP="00F027B6">
      <w:pPr>
        <w:widowControl/>
        <w:spacing w:line="276" w:lineRule="auto"/>
        <w:jc w:val="both"/>
        <w:rPr>
          <w:rFonts w:ascii="Times New Roman" w:eastAsia="Times New Roman" w:hAnsi="Times New Roman" w:cs="Times New Roman"/>
          <w:b/>
          <w:i/>
          <w:color w:val="auto"/>
          <w:sz w:val="28"/>
          <w:szCs w:val="28"/>
          <w:lang w:val="uk-UA" w:eastAsia="ru-RU" w:bidi="ar-SA"/>
        </w:rPr>
      </w:pPr>
    </w:p>
    <w:p w:rsidR="00F027B6" w:rsidRDefault="00F027B6" w:rsidP="00F027B6">
      <w:pPr>
        <w:widowControl/>
        <w:spacing w:line="276" w:lineRule="auto"/>
        <w:jc w:val="both"/>
        <w:rPr>
          <w:rFonts w:ascii="Times New Roman" w:eastAsia="Times New Roman" w:hAnsi="Times New Roman" w:cs="Times New Roman"/>
          <w:b/>
          <w:i/>
          <w:color w:val="auto"/>
          <w:sz w:val="28"/>
          <w:szCs w:val="28"/>
          <w:lang w:val="uk-UA" w:eastAsia="ru-RU" w:bidi="ar-SA"/>
        </w:rPr>
      </w:pPr>
    </w:p>
    <w:p w:rsidR="00F027B6" w:rsidRDefault="00F027B6" w:rsidP="00F027B6">
      <w:pPr>
        <w:widowControl/>
        <w:spacing w:line="276" w:lineRule="auto"/>
        <w:jc w:val="both"/>
        <w:rPr>
          <w:rFonts w:ascii="Times New Roman" w:eastAsia="Times New Roman" w:hAnsi="Times New Roman" w:cs="Times New Roman"/>
          <w:b/>
          <w:i/>
          <w:color w:val="auto"/>
          <w:sz w:val="28"/>
          <w:szCs w:val="28"/>
          <w:lang w:val="uk-UA" w:eastAsia="ru-RU" w:bidi="ar-SA"/>
        </w:rPr>
      </w:pPr>
    </w:p>
    <w:p w:rsidR="00F027B6" w:rsidRDefault="00F027B6" w:rsidP="00F027B6">
      <w:pPr>
        <w:widowControl/>
        <w:spacing w:line="276" w:lineRule="auto"/>
        <w:jc w:val="both"/>
        <w:rPr>
          <w:rFonts w:ascii="Times New Roman" w:eastAsia="Times New Roman" w:hAnsi="Times New Roman" w:cs="Times New Roman"/>
          <w:b/>
          <w:i/>
          <w:color w:val="auto"/>
          <w:sz w:val="28"/>
          <w:szCs w:val="28"/>
          <w:lang w:val="uk-UA" w:eastAsia="ru-RU" w:bidi="ar-SA"/>
        </w:rPr>
      </w:pPr>
    </w:p>
    <w:p w:rsidR="00F027B6" w:rsidRDefault="00F027B6" w:rsidP="00F027B6">
      <w:pPr>
        <w:widowControl/>
        <w:spacing w:line="276" w:lineRule="auto"/>
        <w:jc w:val="both"/>
        <w:rPr>
          <w:rFonts w:ascii="Times New Roman" w:eastAsia="Times New Roman" w:hAnsi="Times New Roman" w:cs="Times New Roman"/>
          <w:b/>
          <w:i/>
          <w:color w:val="auto"/>
          <w:sz w:val="28"/>
          <w:szCs w:val="28"/>
          <w:lang w:val="uk-UA" w:eastAsia="ru-RU" w:bidi="ar-SA"/>
        </w:rPr>
      </w:pPr>
    </w:p>
    <w:p w:rsidR="00F027B6" w:rsidRDefault="00F027B6" w:rsidP="00F027B6">
      <w:pPr>
        <w:widowControl/>
        <w:spacing w:line="276" w:lineRule="auto"/>
        <w:jc w:val="both"/>
        <w:rPr>
          <w:rFonts w:ascii="Times New Roman" w:eastAsia="Times New Roman" w:hAnsi="Times New Roman" w:cs="Times New Roman"/>
          <w:b/>
          <w:i/>
          <w:color w:val="auto"/>
          <w:sz w:val="28"/>
          <w:szCs w:val="28"/>
          <w:lang w:val="uk-UA" w:eastAsia="ru-RU" w:bidi="ar-SA"/>
        </w:rPr>
      </w:pPr>
    </w:p>
    <w:p w:rsidR="00F027B6" w:rsidRDefault="00F027B6" w:rsidP="00F027B6">
      <w:pPr>
        <w:widowControl/>
        <w:spacing w:line="276" w:lineRule="auto"/>
        <w:jc w:val="both"/>
        <w:rPr>
          <w:rFonts w:ascii="Times New Roman" w:eastAsia="Times New Roman" w:hAnsi="Times New Roman" w:cs="Times New Roman"/>
          <w:b/>
          <w:i/>
          <w:color w:val="auto"/>
          <w:sz w:val="28"/>
          <w:szCs w:val="28"/>
          <w:lang w:val="uk-UA" w:eastAsia="ru-RU" w:bidi="ar-SA"/>
        </w:rPr>
      </w:pPr>
    </w:p>
    <w:p w:rsidR="00F027B6" w:rsidRDefault="00F027B6" w:rsidP="00F027B6">
      <w:pPr>
        <w:widowControl/>
        <w:spacing w:line="276" w:lineRule="auto"/>
        <w:jc w:val="both"/>
        <w:rPr>
          <w:rFonts w:ascii="Times New Roman" w:eastAsia="Times New Roman" w:hAnsi="Times New Roman" w:cs="Times New Roman"/>
          <w:b/>
          <w:i/>
          <w:color w:val="auto"/>
          <w:sz w:val="28"/>
          <w:szCs w:val="28"/>
          <w:lang w:val="uk-UA" w:eastAsia="ru-RU" w:bidi="ar-SA"/>
        </w:rPr>
      </w:pPr>
    </w:p>
    <w:p w:rsidR="00F027B6" w:rsidRDefault="00F027B6" w:rsidP="00F027B6">
      <w:pPr>
        <w:widowControl/>
        <w:spacing w:line="276" w:lineRule="auto"/>
        <w:jc w:val="both"/>
        <w:rPr>
          <w:rFonts w:ascii="Times New Roman" w:eastAsia="Times New Roman" w:hAnsi="Times New Roman" w:cs="Times New Roman"/>
          <w:b/>
          <w:i/>
          <w:color w:val="auto"/>
          <w:sz w:val="28"/>
          <w:szCs w:val="28"/>
          <w:lang w:val="uk-UA" w:eastAsia="ru-RU" w:bidi="ar-SA"/>
        </w:rPr>
      </w:pPr>
    </w:p>
    <w:p w:rsidR="00F027B6" w:rsidRDefault="00F027B6" w:rsidP="00F027B6">
      <w:pPr>
        <w:widowControl/>
        <w:spacing w:line="276" w:lineRule="auto"/>
        <w:jc w:val="both"/>
        <w:rPr>
          <w:rFonts w:ascii="Times New Roman" w:eastAsia="Times New Roman" w:hAnsi="Times New Roman" w:cs="Times New Roman"/>
          <w:b/>
          <w:i/>
          <w:color w:val="auto"/>
          <w:sz w:val="28"/>
          <w:szCs w:val="28"/>
          <w:lang w:val="uk-UA" w:eastAsia="ru-RU" w:bidi="ar-SA"/>
        </w:rPr>
      </w:pPr>
    </w:p>
    <w:p w:rsidR="00F027B6" w:rsidRDefault="00F027B6" w:rsidP="00F027B6">
      <w:pPr>
        <w:widowControl/>
        <w:spacing w:line="276" w:lineRule="auto"/>
        <w:jc w:val="both"/>
        <w:rPr>
          <w:rFonts w:ascii="Times New Roman" w:eastAsia="Times New Roman" w:hAnsi="Times New Roman" w:cs="Times New Roman"/>
          <w:b/>
          <w:i/>
          <w:color w:val="auto"/>
          <w:sz w:val="28"/>
          <w:szCs w:val="28"/>
          <w:lang w:val="uk-UA" w:eastAsia="ru-RU" w:bidi="ar-SA"/>
        </w:rPr>
      </w:pPr>
    </w:p>
    <w:p w:rsidR="00F027B6" w:rsidRDefault="00F027B6" w:rsidP="00F027B6">
      <w:pPr>
        <w:widowControl/>
        <w:spacing w:line="276" w:lineRule="auto"/>
        <w:jc w:val="both"/>
        <w:rPr>
          <w:rFonts w:ascii="Times New Roman" w:eastAsia="Times New Roman" w:hAnsi="Times New Roman" w:cs="Times New Roman"/>
          <w:b/>
          <w:i/>
          <w:color w:val="auto"/>
          <w:sz w:val="28"/>
          <w:szCs w:val="28"/>
          <w:lang w:val="uk-UA" w:eastAsia="ru-RU" w:bidi="ar-SA"/>
        </w:rPr>
      </w:pPr>
    </w:p>
    <w:p w:rsidR="00F027B6" w:rsidRDefault="00F027B6" w:rsidP="00F027B6">
      <w:pPr>
        <w:widowControl/>
        <w:spacing w:line="276" w:lineRule="auto"/>
        <w:jc w:val="both"/>
        <w:rPr>
          <w:rFonts w:ascii="Times New Roman" w:eastAsia="Times New Roman" w:hAnsi="Times New Roman" w:cs="Times New Roman"/>
          <w:b/>
          <w:i/>
          <w:color w:val="auto"/>
          <w:sz w:val="28"/>
          <w:szCs w:val="28"/>
          <w:lang w:val="uk-UA" w:eastAsia="ru-RU" w:bidi="ar-SA"/>
        </w:rPr>
      </w:pPr>
    </w:p>
    <w:tbl>
      <w:tblPr>
        <w:tblpPr w:leftFromText="180" w:rightFromText="180" w:vertAnchor="text" w:horzAnchor="margin" w:tblpY="255"/>
        <w:tblW w:w="106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1"/>
        <w:gridCol w:w="2268"/>
        <w:gridCol w:w="7537"/>
      </w:tblGrid>
      <w:tr w:rsidR="00F027B6" w:rsidRPr="00362BEA" w:rsidTr="00F027B6">
        <w:trPr>
          <w:trHeight w:val="64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 з/п</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Ключові компетентності</w:t>
            </w:r>
          </w:p>
        </w:tc>
        <w:tc>
          <w:tcPr>
            <w:tcW w:w="753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Компоненти</w:t>
            </w:r>
          </w:p>
        </w:tc>
      </w:tr>
      <w:tr w:rsidR="00F027B6" w:rsidRPr="00262560" w:rsidTr="00F027B6">
        <w:trPr>
          <w:trHeight w:val="488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державною (і рідною — у разі відмінності)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розуміння важливості чітких та лаконічних формулювань.</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означення понять, формулювання властивостей, доведення правил, теорем</w:t>
            </w:r>
          </w:p>
        </w:tc>
      </w:tr>
      <w:tr w:rsidR="00F027B6" w:rsidRPr="00262560" w:rsidTr="00F027B6">
        <w:trPr>
          <w:trHeight w:val="94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Спілкування іноземними мовами</w:t>
            </w:r>
          </w:p>
        </w:tc>
        <w:tc>
          <w:tcPr>
            <w:tcW w:w="7537"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підручники, словники, довідкова література, мультимедійні засоби, адаптовані іншомовні тексти.</w:t>
            </w:r>
          </w:p>
        </w:tc>
      </w:tr>
      <w:tr w:rsidR="00F027B6" w:rsidRPr="00262560" w:rsidTr="00F027B6">
        <w:trPr>
          <w:trHeight w:val="5016"/>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Математична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розв'язування математичних задач, і обов’язково таких, що моделюють реальні життєві ситуації</w:t>
            </w:r>
          </w:p>
        </w:tc>
      </w:tr>
      <w:tr w:rsidR="00F027B6" w:rsidRPr="00262560" w:rsidTr="00F027B6">
        <w:trPr>
          <w:trHeight w:val="597"/>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Основні компетентності у природничих науках і технологіях</w:t>
            </w:r>
          </w:p>
        </w:tc>
        <w:tc>
          <w:tcPr>
            <w:tcW w:w="7537"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027B6" w:rsidRPr="00262560" w:rsidTr="00F027B6">
        <w:trPr>
          <w:trHeight w:val="963"/>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5</w:t>
            </w:r>
          </w:p>
        </w:tc>
        <w:tc>
          <w:tcPr>
            <w:tcW w:w="2268"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Інформаційно-цифрова компетентність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візуалізація даних, побудова графіків та діаграм за допомогою програмних засобів</w:t>
            </w:r>
          </w:p>
        </w:tc>
      </w:tr>
      <w:tr w:rsidR="00F027B6" w:rsidRPr="00262560" w:rsidTr="00F027B6">
        <w:trPr>
          <w:trHeight w:val="4635"/>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6</w:t>
            </w:r>
          </w:p>
        </w:tc>
        <w:tc>
          <w:tcPr>
            <w:tcW w:w="2268"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Уміння вчитися впродовж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моделювання власної освітньої траєкторії</w:t>
            </w:r>
          </w:p>
        </w:tc>
      </w:tr>
      <w:tr w:rsidR="00F027B6" w:rsidRPr="00262560" w:rsidTr="00F027B6">
        <w:trPr>
          <w:trHeight w:val="739"/>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Ініціативність і підприємливість</w:t>
            </w:r>
          </w:p>
        </w:tc>
        <w:tc>
          <w:tcPr>
            <w:tcW w:w="7537"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підприємницького змісту (оптимізаційні задачі)</w:t>
            </w:r>
          </w:p>
        </w:tc>
      </w:tr>
      <w:tr w:rsidR="00F027B6" w:rsidRPr="00262560" w:rsidTr="00F027B6">
        <w:trPr>
          <w:trHeight w:val="5202"/>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lastRenderedPageBreak/>
              <w:t>8</w:t>
            </w:r>
          </w:p>
        </w:tc>
        <w:tc>
          <w:tcPr>
            <w:tcW w:w="2268"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Соціальна і громадянська компетентності</w:t>
            </w:r>
          </w:p>
        </w:tc>
        <w:tc>
          <w:tcPr>
            <w:tcW w:w="7537"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завдання соціального змісту</w:t>
            </w:r>
          </w:p>
        </w:tc>
      </w:tr>
      <w:tr w:rsidR="00F027B6" w:rsidRPr="00262560" w:rsidTr="00F027B6">
        <w:trPr>
          <w:trHeight w:val="881"/>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9</w:t>
            </w:r>
          </w:p>
        </w:tc>
        <w:tc>
          <w:tcPr>
            <w:tcW w:w="2268"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Обізнаність і самовираження у сфері культури</w:t>
            </w:r>
          </w:p>
        </w:tc>
        <w:tc>
          <w:tcPr>
            <w:tcW w:w="7537"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 xml:space="preserve">Уміння: </w:t>
            </w:r>
            <w:r w:rsidRPr="00362BEA">
              <w:rPr>
                <w:rFonts w:ascii="Times New Roman" w:eastAsia="Calibri"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математичні моделі в різних видах мистецтва</w:t>
            </w:r>
          </w:p>
        </w:tc>
      </w:tr>
      <w:tr w:rsidR="00F027B6" w:rsidRPr="00262560" w:rsidTr="00F027B6">
        <w:trPr>
          <w:trHeight w:val="3870"/>
        </w:trPr>
        <w:tc>
          <w:tcPr>
            <w:tcW w:w="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1</w:t>
            </w:r>
            <w:r>
              <w:rPr>
                <w:rFonts w:ascii="Times New Roman" w:eastAsia="Calibri" w:hAnsi="Times New Roman" w:cs="Times New Roman"/>
                <w:color w:val="auto"/>
                <w:sz w:val="28"/>
                <w:szCs w:val="28"/>
                <w:lang w:val="uk-UA"/>
              </w:rPr>
              <w:t>1</w:t>
            </w:r>
            <w:r w:rsidRPr="00362BEA">
              <w:rPr>
                <w:rFonts w:ascii="Times New Roman" w:eastAsia="Calibri" w:hAnsi="Times New Roman" w:cs="Times New Roman"/>
                <w:color w:val="auto"/>
                <w:sz w:val="28"/>
                <w:szCs w:val="28"/>
                <w:lang w:val="uk-UA"/>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грамотність і здорове життя</w:t>
            </w:r>
          </w:p>
        </w:tc>
        <w:tc>
          <w:tcPr>
            <w:tcW w:w="7537" w:type="dxa"/>
            <w:tcBorders>
              <w:bottom w:val="single" w:sz="8" w:space="0" w:color="000000"/>
              <w:right w:val="single" w:sz="8" w:space="0" w:color="000000"/>
            </w:tcBorders>
            <w:tcMar>
              <w:top w:w="100" w:type="dxa"/>
              <w:left w:w="100" w:type="dxa"/>
              <w:bottom w:w="100" w:type="dxa"/>
              <w:right w:w="100" w:type="dxa"/>
            </w:tcMar>
          </w:tcPr>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Уміння:</w:t>
            </w:r>
            <w:r w:rsidRPr="00362BEA">
              <w:rPr>
                <w:rFonts w:ascii="Times New Roman" w:eastAsia="Calibri" w:hAnsi="Times New Roman" w:cs="Times New Roman"/>
                <w:color w:val="auto"/>
                <w:sz w:val="28"/>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Ставлення:</w:t>
            </w:r>
            <w:r w:rsidRPr="00362BEA">
              <w:rPr>
                <w:rFonts w:ascii="Times New Roman" w:eastAsia="Calibri" w:hAnsi="Times New Roman" w:cs="Times New Roman"/>
                <w:color w:val="auto"/>
                <w:sz w:val="28"/>
                <w:szCs w:val="28"/>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w:t>
            </w:r>
            <w:r w:rsidRPr="00362BEA">
              <w:rPr>
                <w:rFonts w:ascii="Times New Roman" w:eastAsia="Calibri" w:hAnsi="Times New Roman" w:cs="Times New Roman"/>
                <w:color w:val="auto"/>
                <w:sz w:val="28"/>
                <w:szCs w:val="28"/>
                <w:lang w:val="uk-UA"/>
              </w:rPr>
              <w:lastRenderedPageBreak/>
              <w:t xml:space="preserve">зловживань алкоголю, нікотину тощо. </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b/>
                <w:i/>
                <w:color w:val="auto"/>
                <w:sz w:val="28"/>
                <w:szCs w:val="28"/>
                <w:lang w:val="uk-UA"/>
              </w:rPr>
              <w:t>Навчальні ресурси:</w:t>
            </w:r>
            <w:r w:rsidRPr="00362BEA">
              <w:rPr>
                <w:rFonts w:ascii="Times New Roman" w:eastAsia="Calibri" w:hAnsi="Times New Roman" w:cs="Times New Roman"/>
                <w:color w:val="auto"/>
                <w:sz w:val="28"/>
                <w:szCs w:val="28"/>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027B6" w:rsidRDefault="00F027B6" w:rsidP="00F027B6">
      <w:pPr>
        <w:widowControl/>
        <w:spacing w:line="276" w:lineRule="auto"/>
        <w:jc w:val="both"/>
        <w:rPr>
          <w:rFonts w:ascii="Times New Roman" w:eastAsia="Times New Roman" w:hAnsi="Times New Roman" w:cs="Times New Roman"/>
          <w:b/>
          <w:i/>
          <w:color w:val="auto"/>
          <w:sz w:val="28"/>
          <w:szCs w:val="28"/>
          <w:lang w:val="uk-UA" w:eastAsia="ru-RU" w:bidi="ar-SA"/>
        </w:rPr>
      </w:pPr>
    </w:p>
    <w:p w:rsidR="00F027B6" w:rsidRDefault="00F027B6" w:rsidP="00F027B6">
      <w:pPr>
        <w:widowControl/>
        <w:spacing w:line="276" w:lineRule="auto"/>
        <w:jc w:val="center"/>
        <w:rPr>
          <w:rFonts w:ascii="Times New Roman" w:eastAsia="Times New Roman" w:hAnsi="Times New Roman" w:cs="Times New Roman"/>
          <w:b/>
          <w:i/>
          <w:color w:val="auto"/>
          <w:sz w:val="28"/>
          <w:szCs w:val="28"/>
          <w:lang w:val="uk-UA" w:eastAsia="ru-RU" w:bidi="ar-SA"/>
        </w:rPr>
      </w:pPr>
    </w:p>
    <w:tbl>
      <w:tblPr>
        <w:tblpPr w:leftFromText="180" w:rightFromText="180" w:vertAnchor="text" w:horzAnchor="margin" w:tblpY="299"/>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930"/>
      </w:tblGrid>
      <w:tr w:rsidR="00F027B6" w:rsidRPr="00362BEA" w:rsidTr="00F027B6">
        <w:trPr>
          <w:trHeight w:val="20"/>
        </w:trPr>
        <w:tc>
          <w:tcPr>
            <w:tcW w:w="1560" w:type="dxa"/>
          </w:tcPr>
          <w:p w:rsidR="00F027B6" w:rsidRPr="00362BEA" w:rsidRDefault="00F027B6" w:rsidP="00F027B6">
            <w:pPr>
              <w:widowControl/>
              <w:spacing w:line="276" w:lineRule="auto"/>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Наскрізна лінія</w:t>
            </w:r>
          </w:p>
        </w:tc>
        <w:tc>
          <w:tcPr>
            <w:tcW w:w="8930" w:type="dxa"/>
          </w:tcPr>
          <w:p w:rsidR="00F027B6" w:rsidRPr="00362BEA" w:rsidRDefault="00F027B6" w:rsidP="00F027B6">
            <w:pPr>
              <w:widowControl/>
              <w:spacing w:line="276" w:lineRule="auto"/>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b/>
                <w:color w:val="auto"/>
                <w:sz w:val="28"/>
                <w:szCs w:val="28"/>
                <w:lang w:val="uk-UA"/>
              </w:rPr>
              <w:t>Коротка характеристика</w:t>
            </w:r>
          </w:p>
        </w:tc>
      </w:tr>
      <w:tr w:rsidR="00F027B6" w:rsidRPr="00262560" w:rsidTr="00F027B6">
        <w:trPr>
          <w:cantSplit/>
          <w:trHeight w:val="20"/>
        </w:trPr>
        <w:tc>
          <w:tcPr>
            <w:tcW w:w="1560" w:type="dxa"/>
            <w:textDirection w:val="btL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Екологічна безпека й сталий розвиток</w:t>
            </w:r>
          </w:p>
        </w:tc>
        <w:tc>
          <w:tcPr>
            <w:tcW w:w="8930" w:type="dxa"/>
          </w:tcPr>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027B6" w:rsidRPr="00362BEA" w:rsidRDefault="00F027B6" w:rsidP="00F027B6">
            <w:pPr>
              <w:widowControl/>
              <w:spacing w:line="276" w:lineRule="auto"/>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027B6" w:rsidRPr="00262560" w:rsidTr="00F027B6">
        <w:trPr>
          <w:cantSplit/>
          <w:trHeight w:val="20"/>
        </w:trPr>
        <w:tc>
          <w:tcPr>
            <w:tcW w:w="1560" w:type="dxa"/>
            <w:textDirection w:val="btLr"/>
          </w:tcPr>
          <w:p w:rsidR="00F027B6" w:rsidRPr="00362BEA" w:rsidRDefault="00F027B6" w:rsidP="00F027B6">
            <w:pPr>
              <w:widowControl/>
              <w:spacing w:line="276" w:lineRule="auto"/>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Громадянська відповідальність</w:t>
            </w:r>
          </w:p>
        </w:tc>
        <w:tc>
          <w:tcPr>
            <w:tcW w:w="8930" w:type="dxa"/>
          </w:tcPr>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027B6" w:rsidRPr="00362BEA" w:rsidRDefault="00F027B6" w:rsidP="00F027B6">
            <w:pPr>
              <w:widowControl/>
              <w:spacing w:line="276" w:lineRule="auto"/>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027B6" w:rsidRPr="00262560" w:rsidTr="00F027B6">
        <w:trPr>
          <w:cantSplit/>
          <w:trHeight w:val="20"/>
        </w:trPr>
        <w:tc>
          <w:tcPr>
            <w:tcW w:w="1560" w:type="dxa"/>
            <w:textDirection w:val="btLr"/>
          </w:tcPr>
          <w:p w:rsidR="00F027B6" w:rsidRPr="00362BEA" w:rsidRDefault="00F027B6" w:rsidP="00F027B6">
            <w:pPr>
              <w:widowControl/>
              <w:spacing w:line="276" w:lineRule="auto"/>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lastRenderedPageBreak/>
              <w:t>Здоров'я і безпека</w:t>
            </w:r>
          </w:p>
        </w:tc>
        <w:tc>
          <w:tcPr>
            <w:tcW w:w="8930" w:type="dxa"/>
          </w:tcPr>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027B6" w:rsidRPr="00362BEA" w:rsidRDefault="00F027B6" w:rsidP="00F027B6">
            <w:pPr>
              <w:widowControl/>
              <w:spacing w:line="276" w:lineRule="auto"/>
              <w:ind w:firstLine="709"/>
              <w:jc w:val="both"/>
              <w:rPr>
                <w:rFonts w:ascii="Times New Roman" w:eastAsia="Calibri" w:hAnsi="Times New Roman" w:cs="Times New Roman"/>
                <w:b/>
                <w:color w:val="auto"/>
                <w:sz w:val="28"/>
                <w:szCs w:val="28"/>
                <w:lang w:val="uk-UA"/>
              </w:rPr>
            </w:pPr>
            <w:r w:rsidRPr="00362BEA">
              <w:rPr>
                <w:rFonts w:ascii="Times New Roman" w:eastAsia="Calibri" w:hAnsi="Times New Roman" w:cs="Times New Roman"/>
                <w:color w:val="auto"/>
                <w:sz w:val="28"/>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bl>
    <w:p w:rsidR="00F027B6" w:rsidRDefault="00F027B6" w:rsidP="00F027B6">
      <w:pPr>
        <w:widowControl/>
        <w:tabs>
          <w:tab w:val="left" w:pos="2460"/>
        </w:tabs>
        <w:spacing w:line="276" w:lineRule="auto"/>
        <w:jc w:val="both"/>
        <w:rPr>
          <w:rFonts w:ascii="Times New Roman" w:eastAsia="Times New Roman" w:hAnsi="Times New Roman" w:cs="Times New Roman"/>
          <w:color w:val="auto"/>
          <w:sz w:val="28"/>
          <w:szCs w:val="28"/>
          <w:lang w:val="uk-UA" w:eastAsia="ru-RU" w:bidi="ar-SA"/>
        </w:rPr>
      </w:pPr>
      <w:r w:rsidRPr="00543898">
        <w:rPr>
          <w:rFonts w:ascii="Times New Roman" w:eastAsia="Times New Roman" w:hAnsi="Times New Roman" w:cs="Times New Roman"/>
          <w:color w:val="auto"/>
          <w:sz w:val="28"/>
          <w:szCs w:val="28"/>
          <w:lang w:val="uk-UA" w:eastAsia="ru-RU" w:bidi="ar-SA"/>
        </w:rPr>
        <w:t xml:space="preserve">  </w:t>
      </w:r>
    </w:p>
    <w:p w:rsidR="00F027B6" w:rsidRPr="00362BEA" w:rsidRDefault="00F027B6" w:rsidP="00F027B6">
      <w:pPr>
        <w:widowControl/>
        <w:tabs>
          <w:tab w:val="left" w:pos="2460"/>
        </w:tabs>
        <w:spacing w:line="276" w:lineRule="auto"/>
        <w:jc w:val="both"/>
        <w:rPr>
          <w:rFonts w:ascii="Times New Roman" w:eastAsia="Calibri" w:hAnsi="Times New Roman" w:cs="Times New Roman"/>
          <w:color w:val="auto"/>
          <w:sz w:val="28"/>
          <w:szCs w:val="28"/>
          <w:lang w:val="uk-UA"/>
        </w:rPr>
      </w:pPr>
      <w:r w:rsidRPr="00543898">
        <w:rPr>
          <w:rFonts w:ascii="Times New Roman" w:eastAsia="Times New Roman" w:hAnsi="Times New Roman" w:cs="Times New Roman"/>
          <w:color w:val="auto"/>
          <w:sz w:val="28"/>
          <w:szCs w:val="28"/>
          <w:lang w:val="uk-UA" w:eastAsia="ru-RU" w:bidi="ar-SA"/>
        </w:rPr>
        <w:t xml:space="preserve"> </w:t>
      </w:r>
      <w:bookmarkStart w:id="0" w:name="_Toc486538639"/>
      <w:r>
        <w:rPr>
          <w:rFonts w:ascii="Times New Roman" w:eastAsia="Times New Roman" w:hAnsi="Times New Roman" w:cs="Times New Roman"/>
          <w:color w:val="auto"/>
          <w:sz w:val="28"/>
          <w:szCs w:val="28"/>
          <w:lang w:val="uk-UA" w:eastAsia="ru-RU" w:bidi="ar-SA"/>
        </w:rPr>
        <w:t xml:space="preserve">  </w:t>
      </w:r>
    </w:p>
    <w:p w:rsidR="00F027B6" w:rsidRPr="00632EB2"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Pr>
          <w:rFonts w:ascii="Times New Roman" w:eastAsia="Calibri" w:hAnsi="Times New Roman" w:cs="Times New Roman"/>
          <w:color w:val="auto"/>
          <w:sz w:val="28"/>
          <w:szCs w:val="28"/>
          <w:lang w:val="uk-UA"/>
        </w:rPr>
        <w:t>Фо</w:t>
      </w:r>
      <w:r w:rsidRPr="00362BEA">
        <w:rPr>
          <w:rFonts w:ascii="Times New Roman" w:eastAsia="Calibri" w:hAnsi="Times New Roman" w:cs="Times New Roman"/>
          <w:color w:val="auto"/>
          <w:sz w:val="28"/>
          <w:szCs w:val="28"/>
          <w:lang w:val="uk-UA"/>
        </w:rPr>
        <w:t xml:space="preserve">рмування компетентностей </w:t>
      </w:r>
      <w:r>
        <w:rPr>
          <w:rFonts w:ascii="Times New Roman" w:eastAsia="Calibri" w:hAnsi="Times New Roman" w:cs="Times New Roman"/>
          <w:color w:val="auto"/>
          <w:sz w:val="28"/>
          <w:szCs w:val="28"/>
          <w:lang w:val="uk-UA"/>
        </w:rPr>
        <w:t xml:space="preserve">відбувається через </w:t>
      </w:r>
      <w:r w:rsidRPr="00362BEA">
        <w:rPr>
          <w:rFonts w:ascii="Times New Roman" w:eastAsia="Calibri" w:hAnsi="Times New Roman" w:cs="Times New Roman"/>
          <w:color w:val="auto"/>
          <w:sz w:val="28"/>
          <w:szCs w:val="28"/>
          <w:lang w:val="uk-UA"/>
        </w:rPr>
        <w:t xml:space="preserve"> постійне включення учнів до різних видів педагогічно доцільної активної навчально-пізнавальної діяльності</w:t>
      </w:r>
      <w:r>
        <w:rPr>
          <w:rFonts w:ascii="Times New Roman" w:eastAsia="Calibri" w:hAnsi="Times New Roman" w:cs="Times New Roman"/>
          <w:color w:val="auto"/>
          <w:sz w:val="28"/>
          <w:szCs w:val="28"/>
          <w:lang w:val="uk-UA"/>
        </w:rPr>
        <w:t xml:space="preserve"> з практичним спрямуванням, встановлення та реалізацію</w:t>
      </w:r>
      <w:r w:rsidRPr="00362BEA">
        <w:rPr>
          <w:rFonts w:ascii="Times New Roman" w:eastAsia="Calibri" w:hAnsi="Times New Roman" w:cs="Times New Roman"/>
          <w:color w:val="auto"/>
          <w:sz w:val="28"/>
          <w:szCs w:val="28"/>
          <w:lang w:val="uk-UA"/>
        </w:rPr>
        <w:t xml:space="preserve">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bookmarkEnd w:id="0"/>
    </w:p>
    <w:p w:rsidR="00F027B6" w:rsidRDefault="00F027B6" w:rsidP="00F027B6">
      <w:pPr>
        <w:widowControl/>
        <w:spacing w:line="276" w:lineRule="auto"/>
        <w:ind w:firstLine="709"/>
        <w:jc w:val="both"/>
        <w:rPr>
          <w:rFonts w:ascii="Times New Roman" w:eastAsia="Calibri" w:hAnsi="Times New Roman" w:cs="Times New Roman"/>
          <w:b/>
          <w:color w:val="auto"/>
          <w:sz w:val="28"/>
          <w:szCs w:val="28"/>
          <w:lang w:val="uk-UA"/>
        </w:rPr>
      </w:pPr>
      <w:r w:rsidRPr="0020406A">
        <w:rPr>
          <w:rFonts w:ascii="Times New Roman" w:eastAsia="Calibri" w:hAnsi="Times New Roman" w:cs="Times New Roman"/>
          <w:b/>
          <w:i/>
          <w:color w:val="auto"/>
          <w:sz w:val="28"/>
          <w:szCs w:val="28"/>
          <w:lang w:val="uk-UA"/>
        </w:rPr>
        <w:t>Вимоги до осіб, які можуть розпочинати здобуття базової середньої освіти.</w:t>
      </w:r>
      <w:r w:rsidRPr="00362BEA">
        <w:rPr>
          <w:rFonts w:ascii="Times New Roman" w:eastAsia="Calibri" w:hAnsi="Times New Roman" w:cs="Times New Roman"/>
          <w:b/>
          <w:color w:val="auto"/>
          <w:sz w:val="28"/>
          <w:szCs w:val="28"/>
          <w:lang w:val="uk-UA"/>
        </w:rPr>
        <w:t xml:space="preserve"> </w:t>
      </w:r>
    </w:p>
    <w:p w:rsidR="00F027B6" w:rsidRPr="00362BE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362BEA">
        <w:rPr>
          <w:rFonts w:ascii="Times New Roman" w:eastAsia="Calibri" w:hAnsi="Times New Roman" w:cs="Times New Roman"/>
          <w:color w:val="auto"/>
          <w:sz w:val="28"/>
          <w:szCs w:val="28"/>
          <w:lang w:val="uk-UA"/>
        </w:rPr>
        <w:t xml:space="preserve">Базова середня </w:t>
      </w:r>
      <w:r>
        <w:rPr>
          <w:rFonts w:ascii="Times New Roman" w:eastAsia="Calibri" w:hAnsi="Times New Roman" w:cs="Times New Roman"/>
          <w:color w:val="auto"/>
          <w:sz w:val="28"/>
          <w:szCs w:val="28"/>
          <w:lang w:val="uk-UA"/>
        </w:rPr>
        <w:t>освіта здобувається</w:t>
      </w:r>
      <w:r w:rsidRPr="00362BEA">
        <w:rPr>
          <w:rFonts w:ascii="Times New Roman" w:eastAsia="Calibri" w:hAnsi="Times New Roman" w:cs="Times New Roman"/>
          <w:color w:val="auto"/>
          <w:sz w:val="28"/>
          <w:szCs w:val="28"/>
          <w:lang w:val="uk-UA"/>
        </w:rPr>
        <w:t xml:space="preserve"> після здобуття початкової освіти. Діти, які здобули початкову освіту на 1 вересня поточного навчального року </w:t>
      </w:r>
      <w:r>
        <w:rPr>
          <w:rFonts w:ascii="Times New Roman" w:eastAsia="Calibri" w:hAnsi="Times New Roman" w:cs="Times New Roman"/>
          <w:color w:val="auto"/>
          <w:sz w:val="28"/>
          <w:szCs w:val="28"/>
          <w:lang w:val="uk-UA"/>
        </w:rPr>
        <w:t xml:space="preserve">розпочинають </w:t>
      </w:r>
      <w:r w:rsidRPr="00362BEA">
        <w:rPr>
          <w:rFonts w:ascii="Times New Roman" w:eastAsia="Calibri" w:hAnsi="Times New Roman" w:cs="Times New Roman"/>
          <w:color w:val="auto"/>
          <w:sz w:val="28"/>
          <w:szCs w:val="28"/>
          <w:lang w:val="uk-UA"/>
        </w:rPr>
        <w:t xml:space="preserve"> здобуття базової середньої освіти цього ж навчального року.</w:t>
      </w:r>
    </w:p>
    <w:p w:rsidR="00F027B6"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b/>
          <w:i/>
          <w:color w:val="auto"/>
          <w:sz w:val="28"/>
          <w:szCs w:val="28"/>
          <w:lang w:val="uk-UA"/>
        </w:rPr>
        <w:t>Форми  організації освітнього процесу</w:t>
      </w:r>
      <w:r w:rsidRPr="0020406A">
        <w:rPr>
          <w:rFonts w:ascii="Times New Roman" w:eastAsia="Calibri" w:hAnsi="Times New Roman" w:cs="Times New Roman"/>
          <w:i/>
          <w:color w:val="auto"/>
          <w:sz w:val="28"/>
          <w:szCs w:val="28"/>
          <w:lang w:val="uk-UA"/>
        </w:rPr>
        <w:t>.</w:t>
      </w:r>
      <w:r w:rsidRPr="0020406A">
        <w:rPr>
          <w:rFonts w:ascii="Times New Roman" w:eastAsia="Calibri" w:hAnsi="Times New Roman" w:cs="Times New Roman"/>
          <w:color w:val="auto"/>
          <w:sz w:val="28"/>
          <w:szCs w:val="28"/>
          <w:lang w:val="uk-UA"/>
        </w:rPr>
        <w:t xml:space="preserve"> </w:t>
      </w:r>
    </w:p>
    <w:p w:rsidR="00F027B6" w:rsidRPr="0020406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Основними формами організації освітнього процесу є різні типи уроку: </w:t>
      </w:r>
    </w:p>
    <w:p w:rsidR="00F027B6" w:rsidRPr="0020406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формування компетентностей;</w:t>
      </w:r>
    </w:p>
    <w:p w:rsidR="00F027B6" w:rsidRPr="0020406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розвитку компетентностей; </w:t>
      </w:r>
    </w:p>
    <w:p w:rsidR="00F027B6" w:rsidRPr="0020406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перевірки та/або оцінювання досягнення компетентностей; </w:t>
      </w:r>
    </w:p>
    <w:p w:rsidR="00F027B6" w:rsidRPr="0020406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корекції основних компетентностей; </w:t>
      </w:r>
    </w:p>
    <w:p w:rsidR="00F027B6" w:rsidRPr="0020406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комбінований урок.</w:t>
      </w:r>
    </w:p>
    <w:p w:rsidR="00F027B6" w:rsidRPr="0020406A"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 xml:space="preserve">Також формами організації освітнього процесу </w:t>
      </w:r>
      <w:r>
        <w:rPr>
          <w:rFonts w:ascii="Times New Roman" w:eastAsia="Calibri" w:hAnsi="Times New Roman" w:cs="Times New Roman"/>
          <w:color w:val="auto"/>
          <w:sz w:val="28"/>
          <w:szCs w:val="28"/>
          <w:lang w:val="uk-UA"/>
        </w:rPr>
        <w:t>є</w:t>
      </w:r>
      <w:r w:rsidRPr="0020406A">
        <w:rPr>
          <w:rFonts w:ascii="Times New Roman" w:eastAsia="Calibri" w:hAnsi="Times New Roman" w:cs="Times New Roman"/>
          <w:color w:val="auto"/>
          <w:sz w:val="28"/>
          <w:szCs w:val="28"/>
          <w:lang w:val="uk-UA"/>
        </w:rPr>
        <w:t xml:space="preserve">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w:t>
      </w:r>
      <w:r>
        <w:rPr>
          <w:rFonts w:ascii="Times New Roman" w:eastAsia="Calibri" w:hAnsi="Times New Roman" w:cs="Times New Roman"/>
          <w:color w:val="auto"/>
          <w:sz w:val="28"/>
          <w:szCs w:val="28"/>
          <w:lang w:val="uk-UA"/>
        </w:rPr>
        <w:t>блемний урок, відео-уроки.</w:t>
      </w:r>
    </w:p>
    <w:p w:rsidR="00F027B6"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20406A">
        <w:rPr>
          <w:rFonts w:ascii="Times New Roman" w:eastAsia="Calibri" w:hAnsi="Times New Roman" w:cs="Times New Roman"/>
          <w:color w:val="auto"/>
          <w:sz w:val="28"/>
          <w:szCs w:val="28"/>
          <w:lang w:val="uk-UA"/>
        </w:rPr>
        <w:t>З метою засвоєння нового матеріалу та розвитку компетентностей крім уроку проводят</w:t>
      </w:r>
      <w:r>
        <w:rPr>
          <w:rFonts w:ascii="Times New Roman" w:eastAsia="Calibri" w:hAnsi="Times New Roman" w:cs="Times New Roman"/>
          <w:color w:val="auto"/>
          <w:sz w:val="28"/>
          <w:szCs w:val="28"/>
          <w:lang w:val="uk-UA"/>
        </w:rPr>
        <w:t>ься навчально-практичні заняття,</w:t>
      </w:r>
      <w:r w:rsidRPr="0020406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практичні заняття і заняття практикуми,</w:t>
      </w:r>
      <w:r w:rsidRPr="0020406A">
        <w:rPr>
          <w:rFonts w:ascii="Times New Roman" w:eastAsia="Calibri" w:hAnsi="Times New Roman" w:cs="Times New Roman"/>
          <w:color w:val="auto"/>
          <w:sz w:val="28"/>
          <w:szCs w:val="28"/>
          <w:lang w:val="uk-UA"/>
        </w:rPr>
        <w:t xml:space="preserve"> </w:t>
      </w:r>
      <w:r>
        <w:rPr>
          <w:rFonts w:ascii="Times New Roman" w:eastAsia="Calibri" w:hAnsi="Times New Roman" w:cs="Times New Roman"/>
          <w:color w:val="auto"/>
          <w:sz w:val="28"/>
          <w:szCs w:val="28"/>
          <w:lang w:val="uk-UA"/>
        </w:rPr>
        <w:t>оглядова конференція (для 8-9</w:t>
      </w:r>
      <w:r w:rsidRPr="0020406A">
        <w:rPr>
          <w:rFonts w:ascii="Times New Roman" w:eastAsia="Calibri" w:hAnsi="Times New Roman" w:cs="Times New Roman"/>
          <w:color w:val="auto"/>
          <w:sz w:val="28"/>
          <w:szCs w:val="28"/>
          <w:lang w:val="uk-UA"/>
        </w:rPr>
        <w:t xml:space="preserve"> класів)</w:t>
      </w:r>
      <w:r>
        <w:rPr>
          <w:rFonts w:ascii="Times New Roman" w:eastAsia="Calibri" w:hAnsi="Times New Roman" w:cs="Times New Roman"/>
          <w:color w:val="auto"/>
          <w:sz w:val="28"/>
          <w:szCs w:val="28"/>
          <w:lang w:val="uk-UA"/>
        </w:rPr>
        <w:t xml:space="preserve">, оглядова екскурсія. </w:t>
      </w:r>
    </w:p>
    <w:p w:rsidR="00F027B6" w:rsidRPr="005229DC"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Pr>
          <w:rFonts w:ascii="Times New Roman" w:eastAsia="Calibri" w:hAnsi="Times New Roman" w:cs="Times New Roman"/>
          <w:color w:val="auto"/>
          <w:sz w:val="28"/>
          <w:szCs w:val="28"/>
          <w:lang w:val="uk-UA"/>
        </w:rPr>
        <w:t>.</w:t>
      </w:r>
      <w:r w:rsidRPr="005229DC">
        <w:rPr>
          <w:rFonts w:ascii="Times New Roman" w:eastAsia="Calibri" w:hAnsi="Times New Roman" w:cs="Times New Roman"/>
          <w:color w:val="auto"/>
          <w:sz w:val="28"/>
          <w:szCs w:val="28"/>
          <w:lang w:val="uk-UA"/>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027B6" w:rsidRPr="00291E98" w:rsidRDefault="00F027B6" w:rsidP="00F027B6">
      <w:pPr>
        <w:pStyle w:val="1"/>
        <w:spacing w:before="0" w:line="276" w:lineRule="auto"/>
        <w:jc w:val="both"/>
        <w:rPr>
          <w:rFonts w:ascii="Times New Roman" w:eastAsia="Times New Roman" w:hAnsi="Times New Roman" w:cs="Times New Roman"/>
          <w:bCs/>
          <w:color w:val="365F91"/>
          <w:sz w:val="28"/>
          <w:szCs w:val="28"/>
          <w:lang w:val="uk-UA" w:bidi="ar-SA"/>
        </w:rPr>
      </w:pPr>
      <w:r w:rsidRPr="005229DC">
        <w:rPr>
          <w:rFonts w:ascii="Times New Roman" w:eastAsia="Calibri" w:hAnsi="Times New Roman" w:cs="Times New Roman"/>
          <w:b/>
          <w:i/>
          <w:color w:val="auto"/>
          <w:sz w:val="28"/>
          <w:szCs w:val="28"/>
          <w:lang w:val="uk-UA"/>
        </w:rPr>
        <w:lastRenderedPageBreak/>
        <w:t>Опис та інструменти системи внутрішнього забезпечення якості освіти.</w:t>
      </w:r>
      <w:r w:rsidRPr="005229DC">
        <w:rPr>
          <w:rFonts w:ascii="Times New Roman" w:eastAsia="Calibri" w:hAnsi="Times New Roman" w:cs="Times New Roman"/>
          <w:color w:val="auto"/>
          <w:sz w:val="28"/>
          <w:szCs w:val="28"/>
          <w:lang w:val="uk-UA"/>
        </w:rPr>
        <w:t xml:space="preserve"> </w:t>
      </w:r>
    </w:p>
    <w:p w:rsidR="00F027B6" w:rsidRPr="006166CA" w:rsidRDefault="00F027B6" w:rsidP="00F027B6">
      <w:pPr>
        <w:widowControl/>
        <w:spacing w:line="276" w:lineRule="auto"/>
        <w:jc w:val="both"/>
        <w:rPr>
          <w:rFonts w:ascii="Times New Roman" w:eastAsia="Calibri" w:hAnsi="Times New Roman" w:cs="Times New Roman"/>
          <w:color w:val="auto"/>
          <w:sz w:val="28"/>
          <w:szCs w:val="28"/>
          <w:lang w:val="uk-UA" w:bidi="ar-SA"/>
        </w:rPr>
      </w:pPr>
      <w:r w:rsidRPr="00291E98">
        <w:rPr>
          <w:rFonts w:ascii="Times New Roman" w:eastAsia="Calibri" w:hAnsi="Times New Roman" w:cs="Times New Roman"/>
          <w:color w:val="auto"/>
          <w:sz w:val="28"/>
          <w:szCs w:val="28"/>
          <w:lang w:val="uk-UA" w:bidi="ar-SA"/>
        </w:rPr>
        <w:tab/>
      </w:r>
      <w:bookmarkStart w:id="1" w:name="n590"/>
      <w:bookmarkEnd w:id="1"/>
      <w:r w:rsidRPr="006166CA">
        <w:rPr>
          <w:rFonts w:ascii="Times New Roman" w:eastAsia="Calibri" w:hAnsi="Times New Roman" w:cs="Times New Roman"/>
          <w:color w:val="auto"/>
          <w:sz w:val="28"/>
          <w:szCs w:val="28"/>
          <w:lang w:val="uk-UA" w:bidi="ar-SA"/>
        </w:rPr>
        <w:t xml:space="preserve">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 </w:t>
      </w:r>
    </w:p>
    <w:p w:rsidR="00F027B6" w:rsidRPr="006166CA" w:rsidRDefault="00F027B6" w:rsidP="00F027B6">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1. Управління якістю освітньою діяльністю та розвитком школи. </w:t>
      </w:r>
    </w:p>
    <w:p w:rsidR="00F027B6" w:rsidRPr="006166CA" w:rsidRDefault="00F027B6" w:rsidP="00F027B6">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3. Якість складу</w:t>
      </w:r>
      <w:r>
        <w:rPr>
          <w:rFonts w:ascii="Times New Roman" w:eastAsia="Calibri" w:hAnsi="Times New Roman" w:cs="Times New Roman"/>
          <w:color w:val="auto"/>
          <w:sz w:val="28"/>
          <w:szCs w:val="28"/>
          <w:lang w:val="uk-UA" w:bidi="ar-SA"/>
        </w:rPr>
        <w:t xml:space="preserve"> педагогічного колективу</w:t>
      </w:r>
      <w:r w:rsidRPr="006166CA">
        <w:rPr>
          <w:rFonts w:ascii="Times New Roman" w:eastAsia="Calibri" w:hAnsi="Times New Roman" w:cs="Times New Roman"/>
          <w:color w:val="auto"/>
          <w:sz w:val="28"/>
          <w:szCs w:val="28"/>
          <w:lang w:val="uk-UA" w:bidi="ar-SA"/>
        </w:rPr>
        <w:t xml:space="preserve">. Підвищення кваліфікації педагогічних працівників. </w:t>
      </w:r>
    </w:p>
    <w:p w:rsidR="00F027B6" w:rsidRPr="006166CA" w:rsidRDefault="00F027B6" w:rsidP="00F027B6">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4. Дитиноцентричне навчання, викладання та оцінювання здобувачів освіти. </w:t>
      </w:r>
    </w:p>
    <w:p w:rsidR="00F027B6" w:rsidRPr="006166CA" w:rsidRDefault="00F027B6" w:rsidP="00F027B6">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5. Академічна культура. Запобігання та виявлення академічного плагіату. </w:t>
      </w:r>
    </w:p>
    <w:p w:rsidR="00F027B6" w:rsidRPr="006166CA" w:rsidRDefault="00F027B6" w:rsidP="00F027B6">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6. Навчальні ресурси і підтримка учнів. Наявність необхідних ресурсів для організації освітнього процесу. </w:t>
      </w:r>
    </w:p>
    <w:p w:rsidR="00F027B6" w:rsidRPr="006166CA" w:rsidRDefault="00F027B6" w:rsidP="00F027B6">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7. Інформаційний менеджмент. Наявність інформаційних систем для ефективного управління освітнім процесом. </w:t>
      </w:r>
    </w:p>
    <w:p w:rsidR="00F027B6" w:rsidRPr="00291E98" w:rsidRDefault="00F027B6" w:rsidP="00F027B6">
      <w:pPr>
        <w:widowControl/>
        <w:spacing w:line="276" w:lineRule="auto"/>
        <w:jc w:val="both"/>
        <w:rPr>
          <w:rFonts w:ascii="Times New Roman" w:eastAsia="Calibri" w:hAnsi="Times New Roman" w:cs="Times New Roman"/>
          <w:color w:val="auto"/>
          <w:sz w:val="28"/>
          <w:szCs w:val="28"/>
          <w:lang w:val="uk-UA" w:bidi="ar-SA"/>
        </w:rPr>
      </w:pPr>
      <w:r w:rsidRPr="006166CA">
        <w:rPr>
          <w:rFonts w:ascii="Times New Roman" w:eastAsia="Calibri" w:hAnsi="Times New Roman" w:cs="Times New Roman"/>
          <w:color w:val="auto"/>
          <w:sz w:val="28"/>
          <w:szCs w:val="28"/>
          <w:lang w:val="uk-UA" w:bidi="ar-SA"/>
        </w:rPr>
        <w:t xml:space="preserve">8. Публічна інформація. </w:t>
      </w:r>
    </w:p>
    <w:p w:rsidR="00F027B6" w:rsidRPr="00291E98" w:rsidRDefault="00F027B6" w:rsidP="00F027B6">
      <w:pPr>
        <w:widowControl/>
        <w:shd w:val="clear" w:color="auto" w:fill="FFFFFF"/>
        <w:spacing w:line="276" w:lineRule="auto"/>
        <w:ind w:left="851"/>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Внутрішні чинники якості загальної середньої освіти </w:t>
      </w:r>
      <w:r>
        <w:rPr>
          <w:rFonts w:ascii="Times New Roman" w:eastAsia="Times New Roman" w:hAnsi="Times New Roman" w:cs="Times New Roman"/>
          <w:color w:val="auto"/>
          <w:sz w:val="28"/>
          <w:szCs w:val="28"/>
          <w:lang w:val="uk-UA" w:eastAsia="ru-RU" w:bidi="ar-SA"/>
        </w:rPr>
        <w:t>:</w:t>
      </w:r>
    </w:p>
    <w:p w:rsidR="00F027B6" w:rsidRPr="00291E98" w:rsidRDefault="00F027B6" w:rsidP="00F027B6">
      <w:pPr>
        <w:widowControl/>
        <w:numPr>
          <w:ilvl w:val="0"/>
          <w:numId w:val="3"/>
        </w:numPr>
        <w:shd w:val="clear" w:color="auto" w:fill="FFFFFF"/>
        <w:spacing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 якість основних умов освітнього процесу;</w:t>
      </w:r>
    </w:p>
    <w:p w:rsidR="00F027B6" w:rsidRPr="00291E98" w:rsidRDefault="00F027B6" w:rsidP="00F027B6">
      <w:pPr>
        <w:widowControl/>
        <w:numPr>
          <w:ilvl w:val="0"/>
          <w:numId w:val="3"/>
        </w:numPr>
        <w:shd w:val="clear" w:color="auto" w:fill="FFFFFF"/>
        <w:spacing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якість реалізації освітнього процесу;</w:t>
      </w:r>
    </w:p>
    <w:p w:rsidR="00F027B6" w:rsidRPr="00291E98" w:rsidRDefault="00F027B6" w:rsidP="00F027B6">
      <w:pPr>
        <w:widowControl/>
        <w:numPr>
          <w:ilvl w:val="0"/>
          <w:numId w:val="3"/>
        </w:numPr>
        <w:shd w:val="clear" w:color="auto" w:fill="FFFFFF"/>
        <w:spacing w:line="276" w:lineRule="auto"/>
        <w:ind w:left="851" w:firstLine="0"/>
        <w:jc w:val="both"/>
        <w:rPr>
          <w:rFonts w:ascii="Times New Roman" w:eastAsia="Times New Roman" w:hAnsi="Times New Roman" w:cs="Times New Roman"/>
          <w:color w:val="auto"/>
          <w:sz w:val="28"/>
          <w:szCs w:val="28"/>
          <w:lang w:val="uk-UA" w:eastAsia="ru-RU" w:bidi="ar-SA"/>
        </w:rPr>
      </w:pPr>
      <w:r w:rsidRPr="00291E98">
        <w:rPr>
          <w:rFonts w:ascii="Times New Roman" w:eastAsia="Times New Roman" w:hAnsi="Times New Roman" w:cs="Times New Roman"/>
          <w:color w:val="auto"/>
          <w:sz w:val="28"/>
          <w:szCs w:val="28"/>
          <w:lang w:val="uk-UA" w:eastAsia="ru-RU" w:bidi="ar-SA"/>
        </w:rPr>
        <w:t xml:space="preserve">якість результатів освітнього процесу. </w:t>
      </w:r>
    </w:p>
    <w:p w:rsidR="00F027B6" w:rsidRPr="005229DC"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Система внутрішнього забезпечення якості складається з наступних компонентів:</w:t>
      </w:r>
    </w:p>
    <w:p w:rsidR="00F027B6" w:rsidRPr="005229DC"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кадрове забезпечення освітньої діяльності;</w:t>
      </w:r>
    </w:p>
    <w:p w:rsidR="00F027B6" w:rsidRPr="005229DC"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навчально-методичне забезпечення освітньої діяльності;</w:t>
      </w:r>
    </w:p>
    <w:p w:rsidR="00F027B6" w:rsidRPr="005229DC"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матеріально-технічне забезпечення освітньої діяльності;</w:t>
      </w:r>
    </w:p>
    <w:p w:rsidR="00F027B6" w:rsidRPr="005229DC"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якість проведення навчальних занять;</w:t>
      </w:r>
    </w:p>
    <w:p w:rsidR="00F027B6"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досягнення учнями результа</w:t>
      </w:r>
      <w:r>
        <w:rPr>
          <w:rFonts w:ascii="Times New Roman" w:eastAsia="Calibri" w:hAnsi="Times New Roman" w:cs="Times New Roman"/>
          <w:color w:val="auto"/>
          <w:sz w:val="28"/>
          <w:szCs w:val="28"/>
          <w:lang w:val="uk-UA"/>
        </w:rPr>
        <w:t>тів навчання (компетентностей).</w:t>
      </w:r>
    </w:p>
    <w:p w:rsidR="00F027B6" w:rsidRPr="005229DC" w:rsidRDefault="00F027B6" w:rsidP="00F027B6">
      <w:pPr>
        <w:widowControl/>
        <w:spacing w:line="276" w:lineRule="auto"/>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Завдання системи внутрішнього забезпечення якості освіти:</w:t>
      </w:r>
    </w:p>
    <w:p w:rsidR="00F027B6" w:rsidRPr="005229DC"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оновлення методичної бази освітньої діяльності;</w:t>
      </w:r>
    </w:p>
    <w:p w:rsidR="00F027B6" w:rsidRPr="005229DC"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027B6" w:rsidRPr="005229DC" w:rsidRDefault="00F027B6" w:rsidP="00F027B6">
      <w:pPr>
        <w:widowControl/>
        <w:spacing w:line="276" w:lineRule="auto"/>
        <w:ind w:firstLine="709"/>
        <w:jc w:val="both"/>
        <w:rPr>
          <w:rFonts w:ascii="Times New Roman" w:eastAsia="Calibri" w:hAnsi="Times New Roman" w:cs="Times New Roman"/>
          <w:color w:val="auto"/>
          <w:sz w:val="28"/>
          <w:szCs w:val="28"/>
          <w:lang w:val="uk-UA"/>
        </w:rPr>
      </w:pPr>
      <w:r w:rsidRPr="005229DC">
        <w:rPr>
          <w:rFonts w:ascii="Times New Roman" w:eastAsia="Calibri" w:hAnsi="Times New Roman" w:cs="Times New Roman"/>
          <w:color w:val="auto"/>
          <w:sz w:val="28"/>
          <w:szCs w:val="28"/>
          <w:lang w:val="uk-UA"/>
        </w:rPr>
        <w:t>моніторинг та оптимізація соціально-психологічного середовища закладу освіти;</w:t>
      </w:r>
    </w:p>
    <w:p w:rsidR="00F027B6" w:rsidRPr="005229DC" w:rsidRDefault="00F027B6" w:rsidP="00F027B6">
      <w:pPr>
        <w:widowControl/>
        <w:spacing w:line="276" w:lineRule="auto"/>
        <w:ind w:firstLine="709"/>
        <w:jc w:val="both"/>
        <w:rPr>
          <w:rFonts w:ascii="Times New Roman" w:eastAsia="Calibri" w:hAnsi="Times New Roman" w:cs="Times New Roman"/>
          <w:bCs/>
          <w:iCs/>
          <w:color w:val="auto"/>
          <w:sz w:val="28"/>
          <w:szCs w:val="28"/>
          <w:lang w:val="uk-UA"/>
        </w:rPr>
      </w:pPr>
      <w:r w:rsidRPr="005229DC">
        <w:rPr>
          <w:rFonts w:ascii="Times New Roman" w:eastAsia="Calibri"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F027B6" w:rsidRPr="00072FBA" w:rsidRDefault="00F027B6" w:rsidP="00F027B6">
      <w:pPr>
        <w:widowControl/>
        <w:spacing w:after="160" w:line="276" w:lineRule="auto"/>
        <w:contextualSpacing/>
        <w:jc w:val="both"/>
        <w:rPr>
          <w:rFonts w:ascii="Times New Roman" w:eastAsia="Calibri" w:hAnsi="Times New Roman" w:cs="Times New Roman"/>
          <w:b/>
          <w:color w:val="auto"/>
          <w:sz w:val="28"/>
          <w:szCs w:val="28"/>
          <w:lang w:val="uk-UA" w:bidi="ar-SA"/>
        </w:rPr>
      </w:pPr>
      <w:r w:rsidRPr="00072FBA">
        <w:rPr>
          <w:rFonts w:ascii="Times New Roman" w:eastAsia="Calibri" w:hAnsi="Times New Roman" w:cs="Times New Roman"/>
          <w:b/>
          <w:color w:val="auto"/>
          <w:sz w:val="28"/>
          <w:szCs w:val="28"/>
          <w:lang w:val="uk-UA" w:bidi="ar-SA"/>
        </w:rPr>
        <w:t xml:space="preserve"> Критерії, правила та процедури оцінювання здобувачів освіти</w:t>
      </w:r>
    </w:p>
    <w:p w:rsidR="00F027B6" w:rsidRPr="00072FBA" w:rsidRDefault="00F027B6" w:rsidP="00F027B6">
      <w:pPr>
        <w:widowControl/>
        <w:spacing w:after="160" w:line="276"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F027B6" w:rsidRPr="00072FBA" w:rsidRDefault="00F027B6" w:rsidP="00F027B6">
      <w:pPr>
        <w:widowControl/>
        <w:spacing w:after="160" w:line="276" w:lineRule="auto"/>
        <w:ind w:firstLine="708"/>
        <w:contextualSpacing/>
        <w:jc w:val="both"/>
        <w:rPr>
          <w:rFonts w:ascii="Times New Roman" w:eastAsia="Calibri" w:hAnsi="Times New Roman" w:cs="Times New Roman"/>
          <w:color w:val="auto"/>
          <w:sz w:val="28"/>
          <w:szCs w:val="28"/>
          <w:lang w:val="uk-UA" w:bidi="ar-SA"/>
        </w:rPr>
      </w:pPr>
      <w:r w:rsidRPr="00072FBA">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F027B6" w:rsidRPr="00674D87" w:rsidRDefault="00F027B6" w:rsidP="00F027B6">
      <w:pPr>
        <w:widowControl/>
        <w:spacing w:after="160" w:line="276" w:lineRule="auto"/>
        <w:ind w:firstLine="708"/>
        <w:contextualSpacing/>
        <w:jc w:val="both"/>
        <w:rPr>
          <w:rFonts w:ascii="Arial" w:eastAsia="Calibri" w:hAnsi="Arial" w:cs="Arial"/>
          <w:b/>
          <w:bCs/>
          <w:i/>
          <w:iCs/>
          <w:color w:val="666666"/>
          <w:sz w:val="20"/>
          <w:szCs w:val="20"/>
          <w:lang w:val="uk-UA" w:bidi="ar-SA"/>
        </w:rPr>
      </w:pPr>
      <w:r w:rsidRPr="00072FBA">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F027B6"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lastRenderedPageBreak/>
        <w:t xml:space="preserve">ОСВІТНЯ ПРОГРАМА </w:t>
      </w:r>
    </w:p>
    <w:p w:rsidR="00F027B6" w:rsidRPr="00402269"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школи ІІІ ступеня</w:t>
      </w:r>
    </w:p>
    <w:p w:rsidR="00F027B6" w:rsidRPr="00402269" w:rsidRDefault="00F027B6" w:rsidP="00F027B6">
      <w:pPr>
        <w:widowControl/>
        <w:spacing w:line="276" w:lineRule="auto"/>
        <w:ind w:right="85"/>
        <w:jc w:val="center"/>
        <w:rPr>
          <w:rFonts w:ascii="Times New Roman" w:eastAsia="Calibri" w:hAnsi="Times New Roman" w:cs="Times New Roman"/>
          <w:b/>
          <w:bCs/>
          <w:color w:val="auto"/>
          <w:sz w:val="28"/>
          <w:szCs w:val="28"/>
          <w:lang w:val="uk-UA" w:bidi="ar-SA"/>
        </w:rPr>
      </w:pPr>
      <w:r w:rsidRPr="00402269">
        <w:rPr>
          <w:rFonts w:ascii="Times New Roman" w:eastAsia="Calibri" w:hAnsi="Times New Roman" w:cs="Times New Roman"/>
          <w:b/>
          <w:bCs/>
          <w:color w:val="auto"/>
          <w:sz w:val="28"/>
          <w:szCs w:val="28"/>
          <w:lang w:val="uk-UA" w:bidi="ar-SA"/>
        </w:rPr>
        <w:t xml:space="preserve"> (профільна середня освіта)</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hAnsi="Times New Roman" w:cs="Times New Roman"/>
          <w:b/>
          <w:sz w:val="28"/>
          <w:szCs w:val="28"/>
          <w:lang w:val="uk-UA"/>
        </w:rPr>
        <w:t xml:space="preserve">          Профільна середня освіта</w:t>
      </w:r>
      <w:r w:rsidRPr="00402269">
        <w:rPr>
          <w:rFonts w:ascii="Times New Roman" w:hAnsi="Times New Roman" w:cs="Times New Roman"/>
          <w:sz w:val="28"/>
          <w:szCs w:val="28"/>
          <w:lang w:val="uk-UA"/>
        </w:rPr>
        <w:t xml:space="preserve"> – це третій  рівень повної загальної середньої освіти, який відповідає третьому рівню Національної рамки кваліфікацій,</w:t>
      </w:r>
      <w:r w:rsidRPr="00402269">
        <w:rPr>
          <w:rFonts w:ascii="Times New Roman" w:eastAsia="Times New Roman" w:hAnsi="Times New Roman" w:cs="Times New Roman"/>
          <w:sz w:val="28"/>
          <w:szCs w:val="28"/>
          <w:lang w:val="uk-UA" w:eastAsia="ru-RU" w:bidi="ar-SA"/>
        </w:rPr>
        <w:t xml:space="preserve">  і є останнім етапом одержання повної загальної середньої освіти, на якому в свідомості учнів формується цілісна картина світу, випускники старшої школи володіють способами пізнавальної та комунікативної діяльності, умінням одержувати інформацію з різних джерел і самостійно опрацьовувати її, застосовувати набуті знання в повсякденному житті та готові до свідомого вибору та самореалізації.</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b/>
          <w:sz w:val="28"/>
          <w:szCs w:val="28"/>
          <w:lang w:val="uk-UA" w:eastAsia="ru-RU" w:bidi="ar-SA"/>
        </w:rPr>
        <w:t>Метою повної загальної</w:t>
      </w:r>
      <w:r w:rsidRPr="00402269">
        <w:rPr>
          <w:rFonts w:ascii="Times New Roman" w:eastAsia="Times New Roman" w:hAnsi="Times New Roman" w:cs="Times New Roman"/>
          <w:sz w:val="28"/>
          <w:szCs w:val="28"/>
          <w:lang w:val="uk-UA" w:eastAsia="ru-RU" w:bidi="ar-SA"/>
        </w:rPr>
        <w:t xml:space="preserve">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Профільне навчання є одним із ключових напрямів модернізації та удосконалення системи освіти нашої держави й передбачає реальне й планомірне оновлення школи старшого ступеня і має найбільшою мірою враховувати інтереси, нахили і здібності, можливості </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кожного учня, у тому числі з особливими освітніми потребами, у контексті соціального та професійного самовизначення і відповідності вимогам сучасного ринку праці. При цьому  реалізується  принцип особистісно орієнтованого навчання, створюються найоптимальніші умови для професійного самовизначення та подальшої самореалізації випускників, продовження освіти та початку професійної діяльності.</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 xml:space="preserve">          Мета профільного навчання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забезпечення умов для якісної освіти старшокласників у відповідності з їхніми індивідуальними нахилами, можливостями, здібностями і потребами, забезпечення професійної орієнтації учнів на майбутню діяльність, яка користується попитом на ринку праці, встановлення наступності між загальною середньою і професійною освітою, забезпечення</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можливостей постійного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духовного</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 xml:space="preserve"> самовдосконалення особистості, формування інтелектуального та культурного потенціалу як найвищої цінності нації.</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b/>
          <w:bCs/>
          <w:i/>
          <w:iCs/>
          <w:sz w:val="28"/>
          <w:szCs w:val="28"/>
          <w:lang w:val="uk-UA" w:eastAsia="ru-RU" w:bidi="ar-SA"/>
        </w:rPr>
        <w:t>Профільна школа</w:t>
      </w:r>
      <w:r w:rsidRPr="00402269">
        <w:rPr>
          <w:rFonts w:ascii="Times New Roman" w:eastAsia="Times New Roman" w:hAnsi="Times New Roman" w:cs="Times New Roman"/>
          <w:sz w:val="28"/>
          <w:szCs w:val="28"/>
          <w:lang w:val="ru-RU" w:eastAsia="ru-RU" w:bidi="ar-SA"/>
        </w:rPr>
        <w:t> </w:t>
      </w:r>
      <w:r w:rsidRPr="00402269">
        <w:rPr>
          <w:rFonts w:ascii="Times New Roman" w:eastAsia="Times New Roman" w:hAnsi="Times New Roman" w:cs="Times New Roman"/>
          <w:sz w:val="28"/>
          <w:szCs w:val="28"/>
          <w:lang w:val="uk-UA" w:eastAsia="ru-RU" w:bidi="ar-SA"/>
        </w:rPr>
        <w:t>є інституційною формою реалізації цієї мети.</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b/>
          <w:bCs/>
          <w:sz w:val="28"/>
          <w:szCs w:val="28"/>
          <w:lang w:val="uk-UA" w:eastAsia="ru-RU" w:bidi="ar-SA"/>
        </w:rPr>
        <w:t xml:space="preserve">         </w:t>
      </w:r>
      <w:r w:rsidRPr="00402269">
        <w:rPr>
          <w:rFonts w:ascii="Times New Roman" w:eastAsia="Times New Roman" w:hAnsi="Times New Roman" w:cs="Times New Roman"/>
          <w:b/>
          <w:bCs/>
          <w:sz w:val="28"/>
          <w:szCs w:val="28"/>
          <w:lang w:val="ru-RU" w:eastAsia="ru-RU" w:bidi="ar-SA"/>
        </w:rPr>
        <w:t>Основні завдання профільного навчання</w:t>
      </w:r>
    </w:p>
    <w:p w:rsidR="00F027B6" w:rsidRPr="00402269" w:rsidRDefault="00F027B6" w:rsidP="00F027B6">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F027B6" w:rsidRPr="00402269" w:rsidRDefault="00F027B6" w:rsidP="00F027B6">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забезпечення наступності між загальною середньою та професійною освітою, можливості отримати професію;</w:t>
      </w:r>
    </w:p>
    <w:p w:rsidR="00F027B6" w:rsidRPr="00402269" w:rsidRDefault="00F027B6" w:rsidP="00F027B6">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сприяння професійній орієнтації і самовизначенню старшокласників, соціалізації учнів незалежно від місця проживання, стану здоров’я тощо;</w:t>
      </w:r>
    </w:p>
    <w:p w:rsidR="00F027B6" w:rsidRPr="00402269" w:rsidRDefault="00F027B6" w:rsidP="00F027B6">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lastRenderedPageBreak/>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rsidR="00F027B6" w:rsidRPr="00402269" w:rsidRDefault="00F027B6" w:rsidP="00F027B6">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jc w:val="both"/>
        <w:textAlignment w:val="baseline"/>
        <w:rPr>
          <w:rFonts w:ascii="Times New Roman" w:eastAsia="Times New Roman" w:hAnsi="Times New Roman" w:cs="Times New Roman"/>
          <w:sz w:val="28"/>
          <w:szCs w:val="28"/>
          <w:lang w:val="ru-RU" w:eastAsia="ru-RU" w:bidi="ar-SA"/>
        </w:rPr>
      </w:pPr>
      <w:r w:rsidRPr="00402269">
        <w:rPr>
          <w:rFonts w:ascii="Times New Roman" w:eastAsia="Times New Roman" w:hAnsi="Times New Roman" w:cs="Times New Roman"/>
          <w:sz w:val="28"/>
          <w:szCs w:val="28"/>
          <w:lang w:val="ru-RU" w:eastAsia="ru-RU" w:bidi="ar-SA"/>
        </w:rPr>
        <w:t>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самореалізуватися;</w:t>
      </w:r>
    </w:p>
    <w:p w:rsidR="00F027B6" w:rsidRPr="00402269" w:rsidRDefault="00F027B6" w:rsidP="00F027B6">
      <w:pPr>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ru-RU" w:eastAsia="ru-RU" w:bidi="ar-SA"/>
        </w:rPr>
        <w:t>продовження всебічного розвитку учня як цілісної особистості,  його здібностей і обдарувань, його духовності й культури, формування громадянина України, здатного до свідомого суспільного виборуру.</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Освітня програма школи ІІІ ступеня (профільна середня освіта) розроблена на виконання Закону України «Про освіту»,  постанов Кабінету Міністрів України від 14 січня 2004 року №24  (11 класи) та від 23 листопада 2011 року № 1392 (10-11 класи) «Про затвердження Державного стандарту базової та повної загальної середньої освіти» на основі Типових освітніх програми закладів загальної середньої освіти ІІІ ступеня, затверджених наказами Міністерства освіти і науки України від 20.04.2018 року №</w:t>
      </w:r>
      <w:r>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sz w:val="28"/>
          <w:szCs w:val="28"/>
          <w:lang w:val="uk-UA" w:eastAsia="ru-RU" w:bidi="ar-SA"/>
        </w:rPr>
        <w:t xml:space="preserve">408 та 406. Освітня програма школи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hint="eastAsia"/>
          <w:sz w:val="28"/>
          <w:szCs w:val="28"/>
          <w:lang w:val="uk-UA" w:eastAsia="ru-RU" w:bidi="ar-SA"/>
        </w:rPr>
        <w:t>О</w:t>
      </w:r>
      <w:r w:rsidRPr="00402269">
        <w:rPr>
          <w:rFonts w:ascii="Times New Roman" w:eastAsia="Times New Roman" w:hAnsi="Times New Roman" w:cs="Times New Roman"/>
          <w:sz w:val="28"/>
          <w:szCs w:val="28"/>
          <w:lang w:val="uk-UA" w:eastAsia="ru-RU" w:bidi="ar-SA"/>
        </w:rPr>
        <w:t>світня програма повної середньої освіти є  продовженням освітньої програми базової середньої освіти. Програма розроблена з урахуванням психолого-педагогічних особливостей розвитку дітей 16-18 років. Програма враховує, що провідною діяльністю учнів даного вікового періоду є самовизначення як практика формування, пов'язана з конструюванням  можливих образів майбутнього, проектуванням і плануванням в ньому своєї</w:t>
      </w:r>
      <w:r>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sz w:val="28"/>
          <w:szCs w:val="28"/>
          <w:lang w:val="uk-UA" w:eastAsia="ru-RU" w:bidi="ar-SA"/>
        </w:rPr>
        <w:t>індивідуальної траєкторії (свого шляху). Так як формування  старших школярів відбувається через набуття практичного мислення, то одиницею організації змісту освіти стає «проблема» і проблемна організація навчального</w:t>
      </w:r>
      <w:r>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sz w:val="28"/>
          <w:szCs w:val="28"/>
          <w:lang w:val="uk-UA" w:eastAsia="ru-RU" w:bidi="ar-SA"/>
        </w:rPr>
        <w:t>матеріалу, що передбачає особистісно-компетентнісну організацію навчальної діяльності.</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             До  очікуваних результатів засвоєння основної освітньої програми належать:</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Загальні навчальні вміння, навички і способи діяльності</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Пізнавальна діяльність</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Інформаційно-комунікативна діяльність</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sym w:font="Symbol" w:char="F0B7"/>
      </w:r>
      <w:r w:rsidRPr="00402269">
        <w:rPr>
          <w:rFonts w:ascii="Times New Roman" w:eastAsia="Times New Roman" w:hAnsi="Times New Roman" w:cs="Times New Roman"/>
          <w:sz w:val="28"/>
          <w:szCs w:val="28"/>
          <w:lang w:val="uk-UA" w:eastAsia="ru-RU" w:bidi="ar-SA"/>
        </w:rPr>
        <w:t xml:space="preserve"> Рефлексивна діяльність.</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Програму побудовано із врахуванням таких принципів: </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-дитиноцентрованості і природовідповідності;</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-узгодження цілей, змісту і очікуваних результатів навчання;</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-науковості, доступності і практичної спрямованості змісту;</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-наступності і перспективності навчання;</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xml:space="preserve">-взаємозв’язаного формування ключових і предметних компетентностей; </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 принцип інтегрування навчальних предметів всередині і поза освітніх</w:t>
      </w:r>
      <w:r>
        <w:rPr>
          <w:rFonts w:ascii="Times New Roman" w:eastAsia="Times New Roman" w:hAnsi="Times New Roman" w:cs="Times New Roman"/>
          <w:sz w:val="28"/>
          <w:szCs w:val="28"/>
          <w:lang w:val="uk-UA" w:eastAsia="ru-RU" w:bidi="ar-SA"/>
        </w:rPr>
        <w:t xml:space="preserve"> </w:t>
      </w:r>
      <w:r w:rsidRPr="00402269">
        <w:rPr>
          <w:rFonts w:ascii="Times New Roman" w:eastAsia="Times New Roman" w:hAnsi="Times New Roman" w:cs="Times New Roman"/>
          <w:sz w:val="28"/>
          <w:szCs w:val="28"/>
          <w:lang w:val="uk-UA" w:eastAsia="ru-RU" w:bidi="ar-SA"/>
        </w:rPr>
        <w:t>областей;</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lastRenderedPageBreak/>
        <w:t>- принцип диференційованого підходу до навчання;</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-логічної послідовності і достатності засвоєння учнями предметних компетентностей;</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-можливостей реалізації змісту освіти через предмети або інтегровані курси;</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-творчого використання вчителем програми залежно від умов навчання;</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-адаптації до індивідуальних особливостей, інтелектуальних і фізичних можливостей, потреб та інтересів дітей;</w:t>
      </w:r>
    </w:p>
    <w:p w:rsidR="00F027B6" w:rsidRPr="00402269" w:rsidRDefault="00F027B6" w:rsidP="00F027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rFonts w:ascii="Times New Roman" w:eastAsia="Times New Roman" w:hAnsi="Times New Roman" w:cs="Times New Roman"/>
          <w:sz w:val="28"/>
          <w:szCs w:val="28"/>
          <w:lang w:val="uk-UA" w:eastAsia="ru-RU" w:bidi="ar-SA"/>
        </w:rPr>
      </w:pPr>
      <w:r w:rsidRPr="00402269">
        <w:rPr>
          <w:rFonts w:ascii="Times New Roman" w:eastAsia="Times New Roman" w:hAnsi="Times New Roman" w:cs="Times New Roman"/>
          <w:sz w:val="28"/>
          <w:szCs w:val="28"/>
          <w:lang w:val="uk-UA" w:eastAsia="ru-RU" w:bidi="ar-SA"/>
        </w:rPr>
        <w:t>-принцип взаємозв'язку навчальної та позанавчальної діяльності.</w:t>
      </w:r>
    </w:p>
    <w:p w:rsidR="00F027B6" w:rsidRPr="00402269" w:rsidRDefault="00F027B6" w:rsidP="00F027B6">
      <w:pPr>
        <w:keepNext/>
        <w:keepLines/>
        <w:widowControl/>
        <w:spacing w:before="240" w:line="276" w:lineRule="auto"/>
        <w:jc w:val="center"/>
        <w:outlineLvl w:val="0"/>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Загальний обсяг навчального навантаження:</w:t>
      </w:r>
    </w:p>
    <w:tbl>
      <w:tblPr>
        <w:tblStyle w:val="a5"/>
        <w:tblW w:w="0" w:type="auto"/>
        <w:tblInd w:w="1101" w:type="dxa"/>
        <w:tblLook w:val="04A0" w:firstRow="1" w:lastRow="0" w:firstColumn="1" w:lastColumn="0" w:noHBand="0" w:noVBand="1"/>
      </w:tblPr>
      <w:tblGrid>
        <w:gridCol w:w="3826"/>
        <w:gridCol w:w="3828"/>
      </w:tblGrid>
      <w:tr w:rsidR="00F027B6" w:rsidRPr="00402269" w:rsidTr="00F027B6">
        <w:tc>
          <w:tcPr>
            <w:tcW w:w="3826" w:type="dxa"/>
          </w:tcPr>
          <w:p w:rsidR="00F027B6" w:rsidRPr="00402269"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10 клас</w:t>
            </w:r>
          </w:p>
        </w:tc>
        <w:tc>
          <w:tcPr>
            <w:tcW w:w="3828" w:type="dxa"/>
          </w:tcPr>
          <w:p w:rsidR="00F027B6" w:rsidRPr="00402269"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1330 годин</w:t>
            </w:r>
          </w:p>
        </w:tc>
      </w:tr>
      <w:tr w:rsidR="00F027B6" w:rsidRPr="00402269" w:rsidTr="00F027B6">
        <w:tc>
          <w:tcPr>
            <w:tcW w:w="3826" w:type="dxa"/>
          </w:tcPr>
          <w:p w:rsidR="00F027B6" w:rsidRPr="00402269"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11 клас</w:t>
            </w:r>
          </w:p>
        </w:tc>
        <w:tc>
          <w:tcPr>
            <w:tcW w:w="3828" w:type="dxa"/>
          </w:tcPr>
          <w:p w:rsidR="00F027B6" w:rsidRPr="00402269"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1330 годин</w:t>
            </w:r>
          </w:p>
        </w:tc>
      </w:tr>
      <w:tr w:rsidR="00F027B6" w:rsidRPr="00402269" w:rsidTr="00F027B6">
        <w:tc>
          <w:tcPr>
            <w:tcW w:w="3826" w:type="dxa"/>
          </w:tcPr>
          <w:p w:rsidR="00F027B6" w:rsidRPr="00402269"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Разом</w:t>
            </w:r>
          </w:p>
        </w:tc>
        <w:tc>
          <w:tcPr>
            <w:tcW w:w="3828" w:type="dxa"/>
          </w:tcPr>
          <w:p w:rsidR="00F027B6" w:rsidRPr="00402269" w:rsidRDefault="00F027B6" w:rsidP="00F027B6">
            <w:pPr>
              <w:keepNext/>
              <w:keepLines/>
              <w:widowControl/>
              <w:spacing w:before="240" w:line="276" w:lineRule="auto"/>
              <w:jc w:val="center"/>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2660 години</w:t>
            </w:r>
          </w:p>
        </w:tc>
      </w:tr>
    </w:tbl>
    <w:p w:rsidR="00F027B6" w:rsidRDefault="00F027B6" w:rsidP="00F027B6">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    </w:t>
      </w:r>
      <w:r w:rsidRPr="00402269">
        <w:rPr>
          <w:rFonts w:ascii="Times New Roman" w:eastAsia="Times New Roman" w:hAnsi="Times New Roman" w:cs="Times New Roman"/>
          <w:color w:val="auto"/>
          <w:sz w:val="28"/>
          <w:szCs w:val="28"/>
          <w:lang w:val="uk-UA" w:bidi="ar-SA"/>
        </w:rPr>
        <w:t>Детальний розподіл навчального навантаження н</w:t>
      </w:r>
      <w:r>
        <w:rPr>
          <w:rFonts w:ascii="Times New Roman" w:eastAsia="Times New Roman" w:hAnsi="Times New Roman" w:cs="Times New Roman"/>
          <w:color w:val="auto"/>
          <w:sz w:val="28"/>
          <w:szCs w:val="28"/>
          <w:lang w:val="uk-UA" w:bidi="ar-SA"/>
        </w:rPr>
        <w:t>а тиждень окреслено в навчальному плані школи ІІІ ступеня, що  складений</w:t>
      </w:r>
      <w:r w:rsidRPr="00402269">
        <w:rPr>
          <w:rFonts w:ascii="Times New Roman" w:eastAsia="Times New Roman" w:hAnsi="Times New Roman" w:cs="Times New Roman"/>
          <w:color w:val="auto"/>
          <w:sz w:val="28"/>
          <w:szCs w:val="28"/>
          <w:lang w:val="uk-UA" w:bidi="ar-SA"/>
        </w:rPr>
        <w:t xml:space="preserve"> на основі  Типових освітніх програм закладів загальної середньої освіти ІІІ ступеня,  затверджених  наказами Міністерства освіти і науки  України від 20.04.2018 року №406 та №408 «Про затвердження типової освітньої програми закладів загальної середньої освіти ІІІ ступеня»,   в рамка</w:t>
      </w:r>
      <w:r>
        <w:rPr>
          <w:rFonts w:ascii="Times New Roman" w:eastAsia="Times New Roman" w:hAnsi="Times New Roman" w:cs="Times New Roman"/>
          <w:color w:val="auto"/>
          <w:sz w:val="28"/>
          <w:szCs w:val="28"/>
          <w:lang w:val="uk-UA" w:bidi="ar-SA"/>
        </w:rPr>
        <w:t xml:space="preserve">х навчальних планів  (таблиці 2  </w:t>
      </w:r>
      <w:r w:rsidRPr="00402269">
        <w:rPr>
          <w:rFonts w:ascii="Times New Roman" w:eastAsia="Times New Roman" w:hAnsi="Times New Roman" w:cs="Times New Roman"/>
          <w:color w:val="auto"/>
          <w:sz w:val="28"/>
          <w:szCs w:val="28"/>
          <w:lang w:val="uk-UA" w:bidi="ar-SA"/>
        </w:rPr>
        <w:t xml:space="preserve"> відповідно наказів).  </w:t>
      </w:r>
    </w:p>
    <w:p w:rsidR="00F027B6" w:rsidRPr="008F7ADD" w:rsidRDefault="00F027B6" w:rsidP="00F027B6">
      <w:pPr>
        <w:keepNext/>
        <w:keepLines/>
        <w:widowControl/>
        <w:spacing w:before="240" w:line="276" w:lineRule="auto"/>
        <w:jc w:val="both"/>
        <w:outlineLvl w:val="0"/>
        <w:rPr>
          <w:rFonts w:ascii="Times New Roman" w:eastAsia="Times New Roman" w:hAnsi="Times New Roman" w:cs="Times New Roman"/>
          <w:b/>
          <w:color w:val="auto"/>
          <w:sz w:val="28"/>
          <w:szCs w:val="28"/>
          <w:lang w:val="uk-UA" w:eastAsia="ru-RU" w:bidi="ar-SA"/>
        </w:rPr>
      </w:pPr>
    </w:p>
    <w:p w:rsidR="00F027B6" w:rsidRPr="008F7ADD"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Pr="008F7ADD"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Pr="008F7ADD"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Pr="008F7ADD"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Pr="008F7ADD"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Pr="008F7ADD"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Pr="008F7ADD"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Pr="008F7ADD"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Pr="008F7ADD"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Pr="008F7ADD"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Pr="008F7ADD"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Pr="008F7ADD"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Pr="008F7ADD"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3B25C8" w:rsidRPr="00690772" w:rsidRDefault="003B25C8" w:rsidP="003B25C8">
      <w:pPr>
        <w:shd w:val="clear" w:color="auto" w:fill="FFFFFF"/>
        <w:jc w:val="right"/>
        <w:rPr>
          <w:rFonts w:ascii="Arial" w:eastAsia="Times New Roman" w:hAnsi="Arial" w:cs="Arial"/>
          <w:b/>
          <w:color w:val="0D0D0D" w:themeColor="text1" w:themeTint="F2"/>
          <w:sz w:val="19"/>
          <w:szCs w:val="19"/>
          <w:lang w:val="ru-RU" w:eastAsia="ru-RU"/>
        </w:rPr>
      </w:pPr>
      <w:r w:rsidRPr="00690772">
        <w:rPr>
          <w:rFonts w:ascii="Times New Roman" w:eastAsia="Times New Roman" w:hAnsi="Times New Roman" w:cs="Times New Roman"/>
          <w:b/>
          <w:color w:val="0D0D0D" w:themeColor="text1" w:themeTint="F2"/>
          <w:sz w:val="28"/>
          <w:szCs w:val="28"/>
          <w:lang w:val="ru-RU" w:eastAsia="ru-RU"/>
        </w:rPr>
        <w:t>Додаток 4</w:t>
      </w:r>
    </w:p>
    <w:p w:rsidR="003B25C8" w:rsidRPr="00EE2BB8" w:rsidRDefault="003B25C8" w:rsidP="003B25C8">
      <w:pPr>
        <w:shd w:val="clear" w:color="auto" w:fill="FFFFFF"/>
        <w:jc w:val="right"/>
        <w:rPr>
          <w:rFonts w:ascii="Arial" w:eastAsia="Times New Roman" w:hAnsi="Arial" w:cs="Arial"/>
          <w:color w:val="0D0D0D" w:themeColor="text1" w:themeTint="F2"/>
          <w:sz w:val="19"/>
          <w:szCs w:val="19"/>
          <w:lang w:val="ru-RU" w:eastAsia="ru-RU"/>
        </w:rPr>
      </w:pPr>
      <w:r w:rsidRPr="00EE2BB8">
        <w:rPr>
          <w:rFonts w:ascii="Times New Roman" w:eastAsia="Times New Roman" w:hAnsi="Times New Roman" w:cs="Times New Roman"/>
          <w:color w:val="0D0D0D" w:themeColor="text1" w:themeTint="F2"/>
          <w:sz w:val="28"/>
          <w:szCs w:val="28"/>
          <w:lang w:eastAsia="ru-RU"/>
        </w:rPr>
        <w:t>                        </w:t>
      </w:r>
      <w:r w:rsidRPr="00EE2BB8">
        <w:rPr>
          <w:rFonts w:ascii="Times New Roman" w:eastAsia="Times New Roman" w:hAnsi="Times New Roman" w:cs="Times New Roman"/>
          <w:color w:val="0D0D0D" w:themeColor="text1" w:themeTint="F2"/>
          <w:sz w:val="28"/>
          <w:szCs w:val="28"/>
          <w:lang w:val="ru-RU" w:eastAsia="ru-RU"/>
        </w:rPr>
        <w:t xml:space="preserve"> </w:t>
      </w:r>
      <w:r w:rsidRPr="00EE2BB8">
        <w:rPr>
          <w:rFonts w:ascii="Times New Roman" w:eastAsia="Times New Roman" w:hAnsi="Times New Roman" w:cs="Times New Roman"/>
          <w:color w:val="0D0D0D" w:themeColor="text1" w:themeTint="F2"/>
          <w:sz w:val="28"/>
          <w:szCs w:val="28"/>
          <w:lang w:eastAsia="ru-RU"/>
        </w:rPr>
        <w:t>                                          </w:t>
      </w:r>
      <w:r w:rsidRPr="00EE2BB8">
        <w:rPr>
          <w:rFonts w:ascii="Times New Roman" w:eastAsia="Times New Roman" w:hAnsi="Times New Roman" w:cs="Times New Roman"/>
          <w:color w:val="0D0D0D" w:themeColor="text1" w:themeTint="F2"/>
          <w:sz w:val="28"/>
          <w:szCs w:val="28"/>
          <w:lang w:val="ru-RU" w:eastAsia="ru-RU"/>
        </w:rPr>
        <w:t xml:space="preserve"> Складений відповідно до таблиці </w:t>
      </w:r>
      <w:r>
        <w:rPr>
          <w:rFonts w:ascii="Times New Roman" w:eastAsia="Times New Roman" w:hAnsi="Times New Roman" w:cs="Times New Roman"/>
          <w:color w:val="0D0D0D" w:themeColor="text1" w:themeTint="F2"/>
          <w:sz w:val="28"/>
          <w:szCs w:val="28"/>
          <w:lang w:val="ru-RU" w:eastAsia="ru-RU"/>
        </w:rPr>
        <w:t>2</w:t>
      </w:r>
    </w:p>
    <w:p w:rsidR="003B25C8" w:rsidRPr="00EE2BB8" w:rsidRDefault="003B25C8" w:rsidP="003B25C8">
      <w:pPr>
        <w:shd w:val="clear" w:color="auto" w:fill="FFFFFF"/>
        <w:jc w:val="right"/>
        <w:rPr>
          <w:rFonts w:ascii="Arial" w:eastAsia="Times New Roman" w:hAnsi="Arial" w:cs="Arial"/>
          <w:color w:val="0D0D0D" w:themeColor="text1" w:themeTint="F2"/>
          <w:sz w:val="19"/>
          <w:szCs w:val="19"/>
          <w:lang w:val="ru-RU" w:eastAsia="ru-RU"/>
        </w:rPr>
      </w:pPr>
      <w:r w:rsidRPr="00EE2BB8">
        <w:rPr>
          <w:rFonts w:ascii="Times New Roman" w:eastAsia="Times New Roman" w:hAnsi="Times New Roman" w:cs="Times New Roman"/>
          <w:color w:val="0D0D0D" w:themeColor="text1" w:themeTint="F2"/>
          <w:sz w:val="28"/>
          <w:szCs w:val="28"/>
          <w:lang w:eastAsia="ru-RU"/>
        </w:rPr>
        <w:t>                                                                </w:t>
      </w:r>
      <w:r w:rsidRPr="00EE2BB8">
        <w:rPr>
          <w:rFonts w:ascii="Times New Roman" w:eastAsia="Times New Roman" w:hAnsi="Times New Roman" w:cs="Times New Roman"/>
          <w:color w:val="0D0D0D" w:themeColor="text1" w:themeTint="F2"/>
          <w:sz w:val="28"/>
          <w:szCs w:val="28"/>
          <w:lang w:val="ru-RU" w:eastAsia="ru-RU"/>
        </w:rPr>
        <w:t xml:space="preserve"> </w:t>
      </w:r>
      <w:r w:rsidRPr="00EE2BB8">
        <w:rPr>
          <w:rFonts w:ascii="Times New Roman" w:eastAsia="Times New Roman" w:hAnsi="Times New Roman" w:cs="Times New Roman"/>
          <w:color w:val="0D0D0D" w:themeColor="text1" w:themeTint="F2"/>
          <w:sz w:val="28"/>
          <w:szCs w:val="28"/>
          <w:lang w:eastAsia="ru-RU"/>
        </w:rPr>
        <w:t>   </w:t>
      </w:r>
      <w:r w:rsidRPr="00EE2BB8">
        <w:rPr>
          <w:rFonts w:ascii="Times New Roman" w:eastAsia="Times New Roman" w:hAnsi="Times New Roman" w:cs="Times New Roman"/>
          <w:color w:val="0D0D0D" w:themeColor="text1" w:themeTint="F2"/>
          <w:sz w:val="28"/>
          <w:szCs w:val="28"/>
          <w:lang w:val="ru-RU" w:eastAsia="ru-RU"/>
        </w:rPr>
        <w:t>Типової освітньої програми</w:t>
      </w:r>
    </w:p>
    <w:p w:rsidR="003B25C8" w:rsidRPr="00EE2BB8" w:rsidRDefault="003B25C8" w:rsidP="003B25C8">
      <w:pPr>
        <w:shd w:val="clear" w:color="auto" w:fill="FFFFFF"/>
        <w:jc w:val="right"/>
        <w:rPr>
          <w:rFonts w:ascii="Arial" w:eastAsia="Times New Roman" w:hAnsi="Arial" w:cs="Arial"/>
          <w:color w:val="0D0D0D" w:themeColor="text1" w:themeTint="F2"/>
          <w:sz w:val="19"/>
          <w:szCs w:val="19"/>
          <w:lang w:val="ru-RU" w:eastAsia="ru-RU"/>
        </w:rPr>
      </w:pPr>
      <w:r w:rsidRPr="00EE2BB8">
        <w:rPr>
          <w:rFonts w:ascii="Times New Roman" w:eastAsia="Times New Roman" w:hAnsi="Times New Roman" w:cs="Times New Roman"/>
          <w:color w:val="0D0D0D" w:themeColor="text1" w:themeTint="F2"/>
          <w:sz w:val="28"/>
          <w:szCs w:val="28"/>
          <w:lang w:eastAsia="ru-RU"/>
        </w:rPr>
        <w:t>                                      </w:t>
      </w:r>
      <w:r w:rsidRPr="00EE2BB8">
        <w:rPr>
          <w:rFonts w:ascii="Times New Roman" w:eastAsia="Times New Roman" w:hAnsi="Times New Roman" w:cs="Times New Roman"/>
          <w:color w:val="0D0D0D" w:themeColor="text1" w:themeTint="F2"/>
          <w:sz w:val="28"/>
          <w:szCs w:val="28"/>
          <w:lang w:val="ru-RU" w:eastAsia="ru-RU"/>
        </w:rPr>
        <w:t xml:space="preserve"> </w:t>
      </w:r>
      <w:r w:rsidRPr="00EE2BB8">
        <w:rPr>
          <w:rFonts w:ascii="Times New Roman" w:eastAsia="Times New Roman" w:hAnsi="Times New Roman" w:cs="Times New Roman"/>
          <w:color w:val="0D0D0D" w:themeColor="text1" w:themeTint="F2"/>
          <w:sz w:val="28"/>
          <w:szCs w:val="28"/>
          <w:lang w:eastAsia="ru-RU"/>
        </w:rPr>
        <w:t>                            </w:t>
      </w:r>
      <w:r w:rsidRPr="00EE2BB8">
        <w:rPr>
          <w:rFonts w:ascii="Times New Roman" w:eastAsia="Times New Roman" w:hAnsi="Times New Roman" w:cs="Times New Roman"/>
          <w:color w:val="0D0D0D" w:themeColor="text1" w:themeTint="F2"/>
          <w:sz w:val="28"/>
          <w:szCs w:val="28"/>
          <w:lang w:val="ru-RU" w:eastAsia="ru-RU"/>
        </w:rPr>
        <w:t>(наказ Міністерства освіти і науки</w:t>
      </w:r>
    </w:p>
    <w:p w:rsidR="003B25C8" w:rsidRPr="00EE2BB8" w:rsidRDefault="003B25C8" w:rsidP="003B25C8">
      <w:pPr>
        <w:shd w:val="clear" w:color="auto" w:fill="FFFFFF"/>
        <w:jc w:val="right"/>
        <w:rPr>
          <w:rFonts w:ascii="Arial" w:eastAsia="Times New Roman" w:hAnsi="Arial" w:cs="Arial"/>
          <w:color w:val="0D0D0D" w:themeColor="text1" w:themeTint="F2"/>
          <w:sz w:val="19"/>
          <w:szCs w:val="19"/>
          <w:lang w:val="ru-RU" w:eastAsia="ru-RU"/>
        </w:rPr>
      </w:pPr>
      <w:r w:rsidRPr="00EE2BB8">
        <w:rPr>
          <w:rFonts w:ascii="Times New Roman" w:eastAsia="Times New Roman" w:hAnsi="Times New Roman" w:cs="Times New Roman"/>
          <w:color w:val="0D0D0D" w:themeColor="text1" w:themeTint="F2"/>
          <w:sz w:val="28"/>
          <w:szCs w:val="28"/>
          <w:lang w:eastAsia="ru-RU"/>
        </w:rPr>
        <w:t>                                                                  </w:t>
      </w:r>
      <w:r>
        <w:rPr>
          <w:rFonts w:ascii="Times New Roman" w:eastAsia="Times New Roman" w:hAnsi="Times New Roman" w:cs="Times New Roman"/>
          <w:color w:val="0D0D0D" w:themeColor="text1" w:themeTint="F2"/>
          <w:sz w:val="28"/>
          <w:szCs w:val="28"/>
          <w:lang w:val="ru-RU" w:eastAsia="ru-RU"/>
        </w:rPr>
        <w:t xml:space="preserve"> України від 20.04.2018 №408</w:t>
      </w:r>
      <w:r w:rsidRPr="00EE2BB8">
        <w:rPr>
          <w:rFonts w:ascii="Times New Roman" w:eastAsia="Times New Roman" w:hAnsi="Times New Roman" w:cs="Times New Roman"/>
          <w:color w:val="0D0D0D" w:themeColor="text1" w:themeTint="F2"/>
          <w:sz w:val="28"/>
          <w:szCs w:val="28"/>
          <w:lang w:val="ru-RU" w:eastAsia="ru-RU"/>
        </w:rPr>
        <w:t>)</w:t>
      </w:r>
    </w:p>
    <w:p w:rsidR="003B25C8" w:rsidRPr="00EE2BB8" w:rsidRDefault="003B25C8" w:rsidP="003B25C8">
      <w:pPr>
        <w:widowControl/>
        <w:spacing w:line="276" w:lineRule="auto"/>
        <w:jc w:val="center"/>
        <w:rPr>
          <w:rFonts w:ascii="Times New Roman" w:eastAsia="Times New Roman" w:hAnsi="Times New Roman" w:cs="Times New Roman"/>
          <w:b/>
          <w:color w:val="auto"/>
          <w:sz w:val="28"/>
          <w:szCs w:val="28"/>
          <w:lang w:val="ru-RU" w:eastAsia="ru-RU" w:bidi="ar-SA"/>
        </w:rPr>
      </w:pPr>
    </w:p>
    <w:p w:rsidR="003B25C8" w:rsidRPr="00D617E6" w:rsidRDefault="003B25C8" w:rsidP="003B25C8">
      <w:pPr>
        <w:widowControl/>
        <w:spacing w:line="276" w:lineRule="auto"/>
        <w:jc w:val="center"/>
        <w:rPr>
          <w:rFonts w:ascii="Times New Roman" w:eastAsia="Times New Roman" w:hAnsi="Times New Roman" w:cs="Times New Roman"/>
          <w:b/>
          <w:color w:val="auto"/>
          <w:sz w:val="28"/>
          <w:szCs w:val="28"/>
          <w:lang w:val="ru-RU" w:eastAsia="ru-RU" w:bidi="ar-SA"/>
        </w:rPr>
      </w:pPr>
      <w:r>
        <w:rPr>
          <w:rFonts w:ascii="Times New Roman" w:eastAsia="Times New Roman" w:hAnsi="Times New Roman" w:cs="Times New Roman"/>
          <w:b/>
          <w:color w:val="auto"/>
          <w:sz w:val="28"/>
          <w:szCs w:val="28"/>
          <w:lang w:val="ru-RU" w:eastAsia="ru-RU" w:bidi="ar-SA"/>
        </w:rPr>
        <w:t>Н</w:t>
      </w:r>
      <w:r w:rsidRPr="00D617E6">
        <w:rPr>
          <w:rFonts w:ascii="Times New Roman" w:eastAsia="Times New Roman" w:hAnsi="Times New Roman" w:cs="Times New Roman"/>
          <w:b/>
          <w:color w:val="auto"/>
          <w:sz w:val="28"/>
          <w:szCs w:val="28"/>
          <w:lang w:val="ru-RU" w:eastAsia="ru-RU" w:bidi="ar-SA"/>
        </w:rPr>
        <w:t>авчальний  план для класів</w:t>
      </w:r>
    </w:p>
    <w:p w:rsidR="003B25C8" w:rsidRPr="00D617E6" w:rsidRDefault="003B25C8" w:rsidP="003B25C8">
      <w:pPr>
        <w:widowControl/>
        <w:spacing w:line="276" w:lineRule="auto"/>
        <w:jc w:val="center"/>
        <w:rPr>
          <w:rFonts w:ascii="Times New Roman" w:eastAsia="Times New Roman" w:hAnsi="Times New Roman" w:cs="Times New Roman"/>
          <w:b/>
          <w:color w:val="auto"/>
          <w:sz w:val="28"/>
          <w:szCs w:val="28"/>
          <w:lang w:val="ru-RU" w:eastAsia="ru-RU" w:bidi="ar-SA"/>
        </w:rPr>
      </w:pPr>
      <w:r w:rsidRPr="00D617E6">
        <w:rPr>
          <w:rFonts w:ascii="Times New Roman" w:eastAsia="Times New Roman" w:hAnsi="Times New Roman" w:cs="Times New Roman"/>
          <w:b/>
          <w:color w:val="auto"/>
          <w:sz w:val="28"/>
          <w:szCs w:val="28"/>
          <w:lang w:val="ru-RU" w:eastAsia="ru-RU" w:bidi="ar-SA"/>
        </w:rPr>
        <w:t xml:space="preserve">школи  ІІІ ступеня навчання </w:t>
      </w:r>
    </w:p>
    <w:p w:rsidR="003B25C8" w:rsidRDefault="003B25C8" w:rsidP="003B25C8">
      <w:pPr>
        <w:widowControl/>
        <w:spacing w:line="276" w:lineRule="auto"/>
        <w:jc w:val="center"/>
        <w:rPr>
          <w:rFonts w:ascii="Times New Roman" w:eastAsia="Times New Roman" w:hAnsi="Times New Roman" w:cs="Times New Roman"/>
          <w:b/>
          <w:color w:val="auto"/>
          <w:sz w:val="28"/>
          <w:szCs w:val="28"/>
          <w:lang w:val="ru-RU" w:eastAsia="ru-RU" w:bidi="ar-SA"/>
        </w:rPr>
      </w:pPr>
      <w:r>
        <w:rPr>
          <w:rFonts w:ascii="Times New Roman" w:eastAsia="Times New Roman" w:hAnsi="Times New Roman" w:cs="Times New Roman"/>
          <w:b/>
          <w:color w:val="auto"/>
          <w:sz w:val="28"/>
          <w:szCs w:val="28"/>
          <w:lang w:val="ru-RU" w:eastAsia="ru-RU" w:bidi="ar-SA"/>
        </w:rPr>
        <w:t>на  2019-2020  навчальний  рік (10-11 клас</w:t>
      </w:r>
      <w:r w:rsidRPr="00D617E6">
        <w:rPr>
          <w:rFonts w:ascii="Times New Roman" w:eastAsia="Times New Roman" w:hAnsi="Times New Roman" w:cs="Times New Roman"/>
          <w:b/>
          <w:color w:val="auto"/>
          <w:sz w:val="28"/>
          <w:szCs w:val="28"/>
          <w:lang w:val="ru-RU" w:eastAsia="ru-RU" w:bidi="ar-SA"/>
        </w:rPr>
        <w:t>)</w:t>
      </w:r>
    </w:p>
    <w:p w:rsidR="003B25C8" w:rsidRPr="00EE2BB8" w:rsidRDefault="003B25C8" w:rsidP="003B25C8">
      <w:pPr>
        <w:widowControl/>
        <w:spacing w:line="276" w:lineRule="auto"/>
        <w:jc w:val="center"/>
        <w:rPr>
          <w:rFonts w:ascii="Times New Roman" w:eastAsia="Times New Roman" w:hAnsi="Times New Roman" w:cs="Times New Roman"/>
          <w:b/>
          <w:color w:val="auto"/>
          <w:sz w:val="28"/>
          <w:szCs w:val="28"/>
          <w:lang w:val="ru-RU" w:eastAsia="ru-RU" w:bidi="ar-SA"/>
        </w:rPr>
      </w:pPr>
    </w:p>
    <w:tbl>
      <w:tblPr>
        <w:tblpPr w:leftFromText="180" w:rightFromText="180" w:vertAnchor="text" w:horzAnchor="margin" w:tblpXSpec="center" w:tblpY="146"/>
        <w:tblW w:w="110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65"/>
        <w:gridCol w:w="2835"/>
        <w:gridCol w:w="2552"/>
      </w:tblGrid>
      <w:tr w:rsidR="003B25C8" w:rsidRPr="00844D72" w:rsidTr="00FC7836">
        <w:trPr>
          <w:cantSplit/>
          <w:trHeight w:val="628"/>
        </w:trPr>
        <w:tc>
          <w:tcPr>
            <w:tcW w:w="5665" w:type="dxa"/>
            <w:vMerge w:val="restart"/>
            <w:tcBorders>
              <w:top w:val="single" w:sz="4" w:space="0" w:color="auto"/>
              <w:left w:val="single" w:sz="4" w:space="0" w:color="auto"/>
              <w:bottom w:val="single" w:sz="6" w:space="0" w:color="auto"/>
              <w:right w:val="single" w:sz="6" w:space="0" w:color="auto"/>
            </w:tcBorders>
          </w:tcPr>
          <w:p w:rsidR="003B25C8" w:rsidRPr="00DB6BE3" w:rsidRDefault="003B25C8" w:rsidP="00FC7836">
            <w:pPr>
              <w:widowControl/>
              <w:spacing w:line="276" w:lineRule="auto"/>
              <w:ind w:firstLine="7"/>
              <w:jc w:val="center"/>
              <w:rPr>
                <w:rFonts w:ascii="Times New Roman" w:eastAsia="Calibri" w:hAnsi="Times New Roman" w:cs="Times New Roman"/>
                <w:b/>
                <w:bCs/>
                <w:color w:val="auto"/>
                <w:lang w:val="uk-UA" w:bidi="ar-SA"/>
              </w:rPr>
            </w:pPr>
          </w:p>
          <w:p w:rsidR="003B25C8" w:rsidRPr="00DB6BE3" w:rsidRDefault="003B25C8" w:rsidP="00FC7836">
            <w:pPr>
              <w:widowControl/>
              <w:spacing w:line="276" w:lineRule="auto"/>
              <w:ind w:firstLine="7"/>
              <w:jc w:val="center"/>
              <w:rPr>
                <w:rFonts w:ascii="Times New Roman" w:eastAsia="Calibri" w:hAnsi="Times New Roman" w:cs="Times New Roman"/>
                <w:b/>
                <w:bCs/>
                <w:color w:val="auto"/>
                <w:lang w:val="uk-UA" w:bidi="ar-SA"/>
              </w:rPr>
            </w:pPr>
            <w:r w:rsidRPr="00DB6BE3">
              <w:rPr>
                <w:rFonts w:ascii="Times New Roman" w:eastAsia="Calibri" w:hAnsi="Times New Roman" w:cs="Times New Roman"/>
                <w:b/>
                <w:bCs/>
                <w:color w:val="auto"/>
                <w:lang w:val="uk-UA" w:bidi="ar-SA"/>
              </w:rPr>
              <w:t>Предмети</w:t>
            </w:r>
          </w:p>
        </w:tc>
        <w:tc>
          <w:tcPr>
            <w:tcW w:w="5387" w:type="dxa"/>
            <w:gridSpan w:val="2"/>
            <w:tcBorders>
              <w:top w:val="single" w:sz="4" w:space="0" w:color="auto"/>
              <w:left w:val="nil"/>
              <w:bottom w:val="single" w:sz="6" w:space="0" w:color="auto"/>
              <w:right w:val="single" w:sz="4" w:space="0" w:color="auto"/>
            </w:tcBorders>
          </w:tcPr>
          <w:p w:rsidR="003B25C8" w:rsidRPr="00DB6BE3" w:rsidRDefault="003B25C8" w:rsidP="00FC7836">
            <w:pPr>
              <w:widowControl/>
              <w:spacing w:line="276" w:lineRule="auto"/>
              <w:ind w:firstLine="7"/>
              <w:jc w:val="center"/>
              <w:rPr>
                <w:rFonts w:ascii="Times New Roman" w:eastAsia="Calibri" w:hAnsi="Times New Roman" w:cs="Times New Roman"/>
                <w:b/>
                <w:bCs/>
                <w:color w:val="auto"/>
                <w:lang w:val="uk-UA" w:bidi="ar-SA"/>
              </w:rPr>
            </w:pPr>
            <w:r w:rsidRPr="00DB6BE3">
              <w:rPr>
                <w:rFonts w:ascii="Times New Roman" w:eastAsia="Calibri" w:hAnsi="Times New Roman" w:cs="Times New Roman"/>
                <w:b/>
                <w:bCs/>
                <w:color w:val="auto"/>
                <w:lang w:val="uk-UA" w:bidi="ar-SA"/>
              </w:rPr>
              <w:t>Кількість годин на тиждень у класах</w:t>
            </w:r>
          </w:p>
        </w:tc>
      </w:tr>
      <w:tr w:rsidR="003B25C8" w:rsidRPr="00C167B4" w:rsidTr="00FC7836">
        <w:trPr>
          <w:cantSplit/>
          <w:trHeight w:val="329"/>
        </w:trPr>
        <w:tc>
          <w:tcPr>
            <w:tcW w:w="5665" w:type="dxa"/>
            <w:vMerge/>
            <w:tcBorders>
              <w:top w:val="single" w:sz="4" w:space="0" w:color="auto"/>
              <w:left w:val="single" w:sz="4" w:space="0" w:color="auto"/>
              <w:bottom w:val="single" w:sz="6" w:space="0" w:color="auto"/>
              <w:right w:val="single" w:sz="6" w:space="0" w:color="auto"/>
            </w:tcBorders>
            <w:vAlign w:val="center"/>
          </w:tcPr>
          <w:p w:rsidR="003B25C8" w:rsidRPr="00DB6BE3" w:rsidRDefault="003B25C8" w:rsidP="00FC7836">
            <w:pPr>
              <w:widowControl/>
              <w:spacing w:line="276" w:lineRule="auto"/>
              <w:rPr>
                <w:rFonts w:ascii="Times New Roman" w:eastAsia="Calibri" w:hAnsi="Times New Roman" w:cs="Times New Roman"/>
                <w:b/>
                <w:bCs/>
                <w:color w:val="auto"/>
                <w:lang w:val="uk-UA" w:bidi="ar-SA"/>
              </w:rPr>
            </w:pPr>
          </w:p>
        </w:tc>
        <w:tc>
          <w:tcPr>
            <w:tcW w:w="2835" w:type="dxa"/>
            <w:tcBorders>
              <w:top w:val="single" w:sz="6" w:space="0" w:color="auto"/>
              <w:left w:val="nil"/>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b/>
                <w:bCs/>
                <w:color w:val="auto"/>
                <w:lang w:val="uk-UA" w:bidi="ar-SA"/>
              </w:rPr>
            </w:pPr>
            <w:r w:rsidRPr="00DB6BE3">
              <w:rPr>
                <w:rFonts w:ascii="Times New Roman" w:eastAsia="Calibri" w:hAnsi="Times New Roman" w:cs="Times New Roman"/>
                <w:b/>
                <w:bCs/>
                <w:color w:val="auto"/>
                <w:lang w:val="uk-UA" w:bidi="ar-SA"/>
              </w:rPr>
              <w:t>10</w:t>
            </w:r>
          </w:p>
        </w:tc>
        <w:tc>
          <w:tcPr>
            <w:tcW w:w="2552" w:type="dxa"/>
            <w:tcBorders>
              <w:top w:val="single" w:sz="6" w:space="0" w:color="auto"/>
              <w:left w:val="nil"/>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11</w:t>
            </w:r>
          </w:p>
        </w:tc>
      </w:tr>
      <w:tr w:rsidR="003B25C8" w:rsidRPr="00C167B4" w:rsidTr="00FC7836">
        <w:trPr>
          <w:cantSplit/>
          <w:trHeight w:val="314"/>
        </w:trPr>
        <w:tc>
          <w:tcPr>
            <w:tcW w:w="566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 xml:space="preserve">Українська мова </w:t>
            </w:r>
          </w:p>
        </w:tc>
        <w:tc>
          <w:tcPr>
            <w:tcW w:w="2835"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2</w:t>
            </w:r>
          </w:p>
        </w:tc>
        <w:tc>
          <w:tcPr>
            <w:tcW w:w="2552"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3B25C8" w:rsidRPr="00C167B4" w:rsidTr="00FC7836">
        <w:trPr>
          <w:cantSplit/>
          <w:trHeight w:val="329"/>
        </w:trPr>
        <w:tc>
          <w:tcPr>
            <w:tcW w:w="566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 xml:space="preserve">Українська  література </w:t>
            </w:r>
          </w:p>
        </w:tc>
        <w:tc>
          <w:tcPr>
            <w:tcW w:w="2835"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2</w:t>
            </w:r>
          </w:p>
        </w:tc>
        <w:tc>
          <w:tcPr>
            <w:tcW w:w="2552"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3B25C8" w:rsidRPr="00C167B4" w:rsidTr="00FC7836">
        <w:trPr>
          <w:cantSplit/>
          <w:trHeight w:val="314"/>
        </w:trPr>
        <w:tc>
          <w:tcPr>
            <w:tcW w:w="566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Зарубіжна література</w:t>
            </w:r>
          </w:p>
        </w:tc>
        <w:tc>
          <w:tcPr>
            <w:tcW w:w="2835"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w:t>
            </w:r>
          </w:p>
        </w:tc>
        <w:tc>
          <w:tcPr>
            <w:tcW w:w="2552"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3B25C8" w:rsidRPr="00C167B4" w:rsidTr="00FC7836">
        <w:trPr>
          <w:cantSplit/>
          <w:trHeight w:val="329"/>
        </w:trPr>
        <w:tc>
          <w:tcPr>
            <w:tcW w:w="566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Іноземна мова</w:t>
            </w:r>
          </w:p>
        </w:tc>
        <w:tc>
          <w:tcPr>
            <w:tcW w:w="2835"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2</w:t>
            </w:r>
          </w:p>
        </w:tc>
        <w:tc>
          <w:tcPr>
            <w:tcW w:w="2552"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3B25C8" w:rsidRPr="00C167B4" w:rsidTr="00FC7836">
        <w:trPr>
          <w:cantSplit/>
          <w:trHeight w:val="329"/>
        </w:trPr>
        <w:tc>
          <w:tcPr>
            <w:tcW w:w="566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 xml:space="preserve">Історія України  </w:t>
            </w:r>
          </w:p>
        </w:tc>
        <w:tc>
          <w:tcPr>
            <w:tcW w:w="2835"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 xml:space="preserve">1,5 </w:t>
            </w:r>
          </w:p>
        </w:tc>
        <w:tc>
          <w:tcPr>
            <w:tcW w:w="2552"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1.5</w:t>
            </w:r>
          </w:p>
        </w:tc>
      </w:tr>
      <w:tr w:rsidR="003B25C8" w:rsidRPr="00C167B4" w:rsidTr="00FC7836">
        <w:trPr>
          <w:cantSplit/>
          <w:trHeight w:val="314"/>
        </w:trPr>
        <w:tc>
          <w:tcPr>
            <w:tcW w:w="566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Всесвітня історія</w:t>
            </w:r>
          </w:p>
        </w:tc>
        <w:tc>
          <w:tcPr>
            <w:tcW w:w="2835"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w:t>
            </w:r>
          </w:p>
        </w:tc>
        <w:tc>
          <w:tcPr>
            <w:tcW w:w="2552"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3B25C8" w:rsidRPr="00C167B4" w:rsidTr="00FC7836">
        <w:trPr>
          <w:cantSplit/>
          <w:trHeight w:val="329"/>
        </w:trPr>
        <w:tc>
          <w:tcPr>
            <w:tcW w:w="566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Громадянська освіта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3B25C8" w:rsidRPr="00C167B4" w:rsidTr="00FC7836">
        <w:trPr>
          <w:cantSplit/>
          <w:trHeight w:val="329"/>
        </w:trPr>
        <w:tc>
          <w:tcPr>
            <w:tcW w:w="566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keepNext/>
              <w:widowControl/>
              <w:autoSpaceDE w:val="0"/>
              <w:autoSpaceDN w:val="0"/>
              <w:spacing w:line="276" w:lineRule="auto"/>
              <w:ind w:left="33"/>
              <w:outlineLvl w:val="0"/>
              <w:rPr>
                <w:rFonts w:ascii="Times New Roman" w:eastAsia="Times New Roman" w:hAnsi="Times New Roman" w:cs="Times New Roman"/>
                <w:color w:val="auto"/>
                <w:lang w:val="uk-UA" w:eastAsia="uk-UA" w:bidi="ar-SA"/>
              </w:rPr>
            </w:pPr>
            <w:r w:rsidRPr="00DB6BE3">
              <w:rPr>
                <w:rFonts w:ascii="Times New Roman" w:eastAsia="Times New Roman" w:hAnsi="Times New Roman" w:cs="Times New Roman"/>
                <w:color w:val="auto"/>
                <w:lang w:val="uk-UA" w:eastAsia="uk-UA" w:bidi="ar-SA"/>
              </w:rPr>
              <w:t>Математика (алгебра і початки аналізу та геометрія)</w:t>
            </w:r>
          </w:p>
        </w:tc>
        <w:tc>
          <w:tcPr>
            <w:tcW w:w="2835"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3</w:t>
            </w:r>
          </w:p>
        </w:tc>
        <w:tc>
          <w:tcPr>
            <w:tcW w:w="2552"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3B25C8" w:rsidRPr="00C167B4" w:rsidTr="00FC7836">
        <w:trPr>
          <w:cantSplit/>
          <w:trHeight w:val="314"/>
        </w:trPr>
        <w:tc>
          <w:tcPr>
            <w:tcW w:w="566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Біологія і екологія</w:t>
            </w:r>
          </w:p>
        </w:tc>
        <w:tc>
          <w:tcPr>
            <w:tcW w:w="2835"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2</w:t>
            </w:r>
          </w:p>
        </w:tc>
        <w:tc>
          <w:tcPr>
            <w:tcW w:w="2552"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3B25C8" w:rsidRPr="00C167B4" w:rsidTr="00FC7836">
        <w:trPr>
          <w:cantSplit/>
          <w:trHeight w:val="329"/>
        </w:trPr>
        <w:tc>
          <w:tcPr>
            <w:tcW w:w="566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Географія</w:t>
            </w:r>
          </w:p>
        </w:tc>
        <w:tc>
          <w:tcPr>
            <w:tcW w:w="2835"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1,5</w:t>
            </w:r>
          </w:p>
        </w:tc>
        <w:tc>
          <w:tcPr>
            <w:tcW w:w="2552"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3B25C8" w:rsidRPr="00C167B4" w:rsidTr="00FC7836">
        <w:trPr>
          <w:cantSplit/>
          <w:trHeight w:val="329"/>
        </w:trPr>
        <w:tc>
          <w:tcPr>
            <w:tcW w:w="566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Фізика і астрономія</w:t>
            </w:r>
          </w:p>
        </w:tc>
        <w:tc>
          <w:tcPr>
            <w:tcW w:w="2835"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shd w:val="clear" w:color="auto" w:fill="FFFFFF"/>
                <w:lang w:val="uk-UA" w:bidi="ar-SA"/>
              </w:rPr>
              <w:t>3</w:t>
            </w:r>
          </w:p>
        </w:tc>
        <w:tc>
          <w:tcPr>
            <w:tcW w:w="2552"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shd w:val="clear" w:color="auto" w:fill="FFFFFF"/>
                <w:lang w:val="uk-UA" w:bidi="ar-SA"/>
              </w:rPr>
            </w:pPr>
            <w:r>
              <w:rPr>
                <w:rFonts w:ascii="Times New Roman" w:eastAsia="Calibri" w:hAnsi="Times New Roman" w:cs="Times New Roman"/>
                <w:color w:val="auto"/>
                <w:shd w:val="clear" w:color="auto" w:fill="FFFFFF"/>
                <w:lang w:val="uk-UA" w:bidi="ar-SA"/>
              </w:rPr>
              <w:t>4</w:t>
            </w:r>
          </w:p>
        </w:tc>
      </w:tr>
      <w:tr w:rsidR="003B25C8" w:rsidRPr="00C167B4" w:rsidTr="00FC7836">
        <w:trPr>
          <w:cantSplit/>
          <w:trHeight w:val="329"/>
        </w:trPr>
        <w:tc>
          <w:tcPr>
            <w:tcW w:w="566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Хімія</w:t>
            </w:r>
          </w:p>
        </w:tc>
        <w:tc>
          <w:tcPr>
            <w:tcW w:w="2835"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 xml:space="preserve">1,5 </w:t>
            </w:r>
          </w:p>
        </w:tc>
        <w:tc>
          <w:tcPr>
            <w:tcW w:w="2552"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3B25C8" w:rsidRPr="00C167B4" w:rsidTr="00FC7836">
        <w:trPr>
          <w:cantSplit/>
          <w:trHeight w:val="314"/>
        </w:trPr>
        <w:tc>
          <w:tcPr>
            <w:tcW w:w="566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Фізична культура</w:t>
            </w:r>
            <w:r>
              <w:rPr>
                <w:rFonts w:ascii="Times New Roman" w:eastAsia="Calibri" w:hAnsi="Times New Roman" w:cs="Times New Roman"/>
                <w:b/>
                <w:bCs/>
                <w:color w:val="auto"/>
                <w:vertAlign w:val="superscript"/>
                <w:lang w:val="uk-UA" w:bidi="ar-SA"/>
              </w:rPr>
              <w:t>*</w:t>
            </w:r>
          </w:p>
        </w:tc>
        <w:tc>
          <w:tcPr>
            <w:tcW w:w="2835"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3</w:t>
            </w:r>
          </w:p>
        </w:tc>
        <w:tc>
          <w:tcPr>
            <w:tcW w:w="2552"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p>
        </w:tc>
      </w:tr>
      <w:tr w:rsidR="003B25C8" w:rsidRPr="00C167B4" w:rsidTr="00FC7836">
        <w:trPr>
          <w:cantSplit/>
          <w:trHeight w:val="329"/>
        </w:trPr>
        <w:tc>
          <w:tcPr>
            <w:tcW w:w="566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Захист Вітчизни</w:t>
            </w:r>
          </w:p>
        </w:tc>
        <w:tc>
          <w:tcPr>
            <w:tcW w:w="2835"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1,5</w:t>
            </w:r>
          </w:p>
        </w:tc>
        <w:tc>
          <w:tcPr>
            <w:tcW w:w="2552"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1.5</w:t>
            </w:r>
          </w:p>
        </w:tc>
      </w:tr>
      <w:tr w:rsidR="003B25C8" w:rsidRPr="00C167B4" w:rsidTr="00FC7836">
        <w:trPr>
          <w:cantSplit/>
          <w:trHeight w:val="329"/>
        </w:trPr>
        <w:tc>
          <w:tcPr>
            <w:tcW w:w="566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b/>
                <w:bCs/>
                <w:color w:val="auto"/>
                <w:lang w:val="uk-UA" w:bidi="ar-SA"/>
              </w:rPr>
              <w:t>Вибірково-обов’язкові предмети</w:t>
            </w:r>
            <w:r w:rsidRPr="00DB6BE3">
              <w:rPr>
                <w:rFonts w:ascii="Times New Roman" w:eastAsia="Calibri" w:hAnsi="Times New Roman" w:cs="Times New Roman"/>
                <w:color w:val="auto"/>
                <w:lang w:val="uk-UA" w:bidi="ar-SA"/>
              </w:rPr>
              <w:t xml:space="preserve"> (Інформатика, Технології)</w:t>
            </w:r>
          </w:p>
        </w:tc>
        <w:tc>
          <w:tcPr>
            <w:tcW w:w="2835"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b/>
                <w:color w:val="auto"/>
                <w:lang w:val="uk-UA" w:bidi="ar-SA"/>
              </w:rPr>
            </w:pPr>
            <w:r w:rsidRPr="00DB6BE3">
              <w:rPr>
                <w:rFonts w:ascii="Times New Roman" w:eastAsia="Calibri" w:hAnsi="Times New Roman" w:cs="Times New Roman"/>
                <w:b/>
                <w:color w:val="auto"/>
                <w:lang w:val="uk-UA" w:bidi="ar-SA"/>
              </w:rPr>
              <w:t>3</w:t>
            </w:r>
          </w:p>
        </w:tc>
        <w:tc>
          <w:tcPr>
            <w:tcW w:w="2552"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3</w:t>
            </w:r>
          </w:p>
        </w:tc>
      </w:tr>
      <w:tr w:rsidR="003B25C8" w:rsidRPr="00C167B4" w:rsidTr="00FC7836">
        <w:trPr>
          <w:cantSplit/>
          <w:trHeight w:val="314"/>
        </w:trPr>
        <w:tc>
          <w:tcPr>
            <w:tcW w:w="566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spacing w:line="276" w:lineRule="auto"/>
              <w:ind w:left="33"/>
              <w:rPr>
                <w:rFonts w:ascii="Times New Roman" w:eastAsia="Calibri" w:hAnsi="Times New Roman" w:cs="Times New Roman"/>
                <w:b/>
                <w:bCs/>
                <w:color w:val="auto"/>
                <w:lang w:val="uk-UA" w:bidi="ar-SA"/>
              </w:rPr>
            </w:pPr>
            <w:r w:rsidRPr="00DB6BE3">
              <w:rPr>
                <w:rFonts w:ascii="Times New Roman" w:eastAsia="Calibri" w:hAnsi="Times New Roman" w:cs="Times New Roman"/>
                <w:b/>
                <w:bCs/>
                <w:color w:val="auto"/>
                <w:lang w:val="uk-UA" w:bidi="ar-SA"/>
              </w:rPr>
              <w:t xml:space="preserve">Разом </w:t>
            </w:r>
          </w:p>
        </w:tc>
        <w:tc>
          <w:tcPr>
            <w:tcW w:w="2835"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27</w:t>
            </w:r>
            <w:r w:rsidRPr="00DB6BE3">
              <w:rPr>
                <w:rFonts w:ascii="Times New Roman" w:eastAsia="Calibri" w:hAnsi="Times New Roman" w:cs="Times New Roman"/>
                <w:b/>
                <w:color w:val="auto"/>
                <w:lang w:val="uk-UA" w:bidi="ar-SA"/>
              </w:rPr>
              <w:t>+3</w:t>
            </w:r>
          </w:p>
        </w:tc>
        <w:tc>
          <w:tcPr>
            <w:tcW w:w="2552" w:type="dxa"/>
            <w:tcBorders>
              <w:top w:val="single" w:sz="6" w:space="0" w:color="auto"/>
              <w:left w:val="single" w:sz="6" w:space="0" w:color="auto"/>
              <w:bottom w:val="single" w:sz="6" w:space="0" w:color="auto"/>
              <w:right w:val="single" w:sz="6" w:space="0" w:color="auto"/>
            </w:tcBorders>
          </w:tcPr>
          <w:p w:rsidR="003B25C8" w:rsidRPr="00DB6BE3" w:rsidRDefault="003B25C8" w:rsidP="00FC7836">
            <w:pPr>
              <w:widowControl/>
              <w:spacing w:line="276" w:lineRule="auto"/>
              <w:ind w:left="-108"/>
              <w:jc w:val="center"/>
              <w:rPr>
                <w:rFonts w:ascii="Times New Roman" w:eastAsia="Calibri" w:hAnsi="Times New Roman" w:cs="Times New Roman"/>
                <w:b/>
                <w:color w:val="auto"/>
                <w:lang w:val="uk-UA" w:bidi="ar-SA"/>
              </w:rPr>
            </w:pPr>
          </w:p>
        </w:tc>
      </w:tr>
      <w:tr w:rsidR="003B25C8" w:rsidRPr="00C167B4" w:rsidTr="00FC7836">
        <w:trPr>
          <w:cantSplit/>
          <w:trHeight w:val="227"/>
        </w:trPr>
        <w:tc>
          <w:tcPr>
            <w:tcW w:w="5665" w:type="dxa"/>
            <w:tcBorders>
              <w:top w:val="single" w:sz="6" w:space="0" w:color="auto"/>
              <w:left w:val="single" w:sz="6" w:space="0" w:color="auto"/>
              <w:bottom w:val="single" w:sz="6" w:space="0" w:color="auto"/>
              <w:right w:val="single" w:sz="4" w:space="0" w:color="auto"/>
            </w:tcBorders>
          </w:tcPr>
          <w:p w:rsidR="003B25C8" w:rsidRPr="00DB6BE3" w:rsidRDefault="003B25C8" w:rsidP="00FC7836">
            <w:pPr>
              <w:pStyle w:val="1f2"/>
              <w:shd w:val="clear" w:color="auto" w:fill="auto"/>
              <w:spacing w:line="240" w:lineRule="auto"/>
              <w:ind w:left="142"/>
              <w:jc w:val="left"/>
              <w:rPr>
                <w:b/>
                <w:sz w:val="24"/>
                <w:szCs w:val="24"/>
                <w:lang w:val="uk-UA"/>
              </w:rPr>
            </w:pPr>
            <w:r w:rsidRPr="00DB6BE3">
              <w:rPr>
                <w:b/>
                <w:sz w:val="24"/>
                <w:szCs w:val="24"/>
              </w:rPr>
              <w:t>Варіативна складова</w:t>
            </w:r>
            <w:r w:rsidRPr="00DB6BE3">
              <w:rPr>
                <w:b/>
                <w:sz w:val="24"/>
                <w:szCs w:val="24"/>
                <w:lang w:val="uk-UA"/>
              </w:rPr>
              <w:t>:</w:t>
            </w:r>
          </w:p>
        </w:tc>
        <w:tc>
          <w:tcPr>
            <w:tcW w:w="283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4</w:t>
            </w:r>
          </w:p>
        </w:tc>
        <w:tc>
          <w:tcPr>
            <w:tcW w:w="2552" w:type="dxa"/>
            <w:tcBorders>
              <w:top w:val="single" w:sz="6" w:space="0" w:color="auto"/>
              <w:left w:val="single" w:sz="4" w:space="0" w:color="auto"/>
              <w:bottom w:val="single" w:sz="6" w:space="0" w:color="auto"/>
              <w:right w:val="single" w:sz="6" w:space="0" w:color="auto"/>
            </w:tcBorders>
          </w:tcPr>
          <w:p w:rsidR="003B25C8" w:rsidRDefault="003B25C8" w:rsidP="00FC7836">
            <w:pPr>
              <w:widowControl/>
              <w:ind w:left="-108"/>
              <w:jc w:val="center"/>
              <w:rPr>
                <w:rFonts w:ascii="Times New Roman" w:eastAsia="Calibri" w:hAnsi="Times New Roman" w:cs="Times New Roman"/>
                <w:b/>
                <w:color w:val="auto"/>
                <w:lang w:val="uk-UA" w:bidi="ar-SA"/>
              </w:rPr>
            </w:pPr>
          </w:p>
        </w:tc>
      </w:tr>
      <w:tr w:rsidR="003B25C8" w:rsidRPr="00C167B4" w:rsidTr="00FC7836">
        <w:trPr>
          <w:cantSplit/>
          <w:trHeight w:val="291"/>
        </w:trPr>
        <w:tc>
          <w:tcPr>
            <w:tcW w:w="5665" w:type="dxa"/>
            <w:tcBorders>
              <w:top w:val="single" w:sz="6" w:space="0" w:color="auto"/>
              <w:left w:val="single" w:sz="6" w:space="0" w:color="auto"/>
              <w:bottom w:val="single" w:sz="6" w:space="0" w:color="auto"/>
              <w:right w:val="single" w:sz="4" w:space="0" w:color="auto"/>
            </w:tcBorders>
          </w:tcPr>
          <w:p w:rsidR="003B25C8" w:rsidRPr="00DB6BE3" w:rsidRDefault="003B25C8" w:rsidP="00FC7836">
            <w:pPr>
              <w:pStyle w:val="1f2"/>
              <w:shd w:val="clear" w:color="auto" w:fill="auto"/>
              <w:spacing w:line="240" w:lineRule="auto"/>
              <w:ind w:left="142"/>
              <w:jc w:val="left"/>
              <w:rPr>
                <w:b/>
                <w:sz w:val="24"/>
                <w:szCs w:val="24"/>
                <w:lang w:val="uk-UA"/>
              </w:rPr>
            </w:pPr>
            <w:r w:rsidRPr="00DB6BE3">
              <w:rPr>
                <w:b/>
                <w:sz w:val="24"/>
                <w:szCs w:val="24"/>
                <w:lang w:val="uk-UA"/>
              </w:rPr>
              <w:t>Додаткові навчальні предмети</w:t>
            </w:r>
          </w:p>
        </w:tc>
        <w:tc>
          <w:tcPr>
            <w:tcW w:w="283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2,5</w:t>
            </w:r>
          </w:p>
        </w:tc>
        <w:tc>
          <w:tcPr>
            <w:tcW w:w="2552" w:type="dxa"/>
            <w:tcBorders>
              <w:top w:val="single" w:sz="6" w:space="0" w:color="auto"/>
              <w:left w:val="single" w:sz="4" w:space="0" w:color="auto"/>
              <w:bottom w:val="single" w:sz="6" w:space="0" w:color="auto"/>
              <w:right w:val="single" w:sz="6" w:space="0" w:color="auto"/>
            </w:tcBorders>
          </w:tcPr>
          <w:p w:rsidR="003B25C8" w:rsidRDefault="003B25C8" w:rsidP="00FC7836">
            <w:pPr>
              <w:widowControl/>
              <w:ind w:left="-108"/>
              <w:jc w:val="center"/>
              <w:rPr>
                <w:rFonts w:ascii="Times New Roman" w:eastAsia="Calibri" w:hAnsi="Times New Roman" w:cs="Times New Roman"/>
                <w:b/>
                <w:color w:val="auto"/>
                <w:lang w:val="uk-UA" w:bidi="ar-SA"/>
              </w:rPr>
            </w:pPr>
          </w:p>
        </w:tc>
      </w:tr>
      <w:tr w:rsidR="003B25C8" w:rsidRPr="00C167B4" w:rsidTr="00FC7836">
        <w:trPr>
          <w:cantSplit/>
          <w:trHeight w:val="253"/>
        </w:trPr>
        <w:tc>
          <w:tcPr>
            <w:tcW w:w="5665" w:type="dxa"/>
            <w:tcBorders>
              <w:top w:val="single" w:sz="6" w:space="0" w:color="auto"/>
              <w:left w:val="single" w:sz="6" w:space="0" w:color="auto"/>
              <w:bottom w:val="single" w:sz="6" w:space="0" w:color="auto"/>
              <w:right w:val="single" w:sz="4" w:space="0" w:color="auto"/>
            </w:tcBorders>
          </w:tcPr>
          <w:p w:rsidR="003B25C8" w:rsidRPr="00DB6BE3" w:rsidRDefault="003B25C8" w:rsidP="00FC7836">
            <w:pPr>
              <w:pStyle w:val="1f2"/>
              <w:shd w:val="clear" w:color="auto" w:fill="auto"/>
              <w:spacing w:line="240" w:lineRule="auto"/>
              <w:ind w:left="142"/>
              <w:jc w:val="left"/>
              <w:rPr>
                <w:sz w:val="24"/>
                <w:szCs w:val="24"/>
                <w:lang w:val="uk-UA"/>
              </w:rPr>
            </w:pPr>
            <w:r w:rsidRPr="00DB6BE3">
              <w:rPr>
                <w:sz w:val="24"/>
                <w:szCs w:val="24"/>
                <w:lang w:val="uk-UA"/>
              </w:rPr>
              <w:t>Українська мова</w:t>
            </w:r>
          </w:p>
        </w:tc>
        <w:tc>
          <w:tcPr>
            <w:tcW w:w="283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w:t>
            </w:r>
          </w:p>
        </w:tc>
        <w:tc>
          <w:tcPr>
            <w:tcW w:w="2552"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ind w:left="-108"/>
              <w:jc w:val="center"/>
              <w:rPr>
                <w:rFonts w:ascii="Times New Roman" w:eastAsia="Calibri" w:hAnsi="Times New Roman" w:cs="Times New Roman"/>
                <w:color w:val="auto"/>
                <w:lang w:val="uk-UA" w:bidi="ar-SA"/>
              </w:rPr>
            </w:pPr>
          </w:p>
        </w:tc>
      </w:tr>
      <w:tr w:rsidR="003B25C8" w:rsidRPr="00C167B4" w:rsidTr="00FC7836">
        <w:trPr>
          <w:cantSplit/>
          <w:trHeight w:val="257"/>
        </w:trPr>
        <w:tc>
          <w:tcPr>
            <w:tcW w:w="5665" w:type="dxa"/>
            <w:tcBorders>
              <w:top w:val="single" w:sz="6" w:space="0" w:color="auto"/>
              <w:left w:val="single" w:sz="6" w:space="0" w:color="auto"/>
              <w:bottom w:val="single" w:sz="6" w:space="0" w:color="auto"/>
              <w:right w:val="single" w:sz="4" w:space="0" w:color="auto"/>
            </w:tcBorders>
          </w:tcPr>
          <w:p w:rsidR="003B25C8" w:rsidRPr="00DB6BE3" w:rsidRDefault="003B25C8" w:rsidP="00FC7836">
            <w:pPr>
              <w:pStyle w:val="1f2"/>
              <w:shd w:val="clear" w:color="auto" w:fill="auto"/>
              <w:spacing w:line="240" w:lineRule="auto"/>
              <w:ind w:left="142"/>
              <w:jc w:val="left"/>
              <w:rPr>
                <w:sz w:val="24"/>
                <w:szCs w:val="24"/>
                <w:lang w:val="uk-UA"/>
              </w:rPr>
            </w:pPr>
            <w:r w:rsidRPr="00DB6BE3">
              <w:rPr>
                <w:sz w:val="24"/>
                <w:szCs w:val="24"/>
                <w:lang w:val="uk-UA"/>
              </w:rPr>
              <w:t>Історія України</w:t>
            </w:r>
          </w:p>
        </w:tc>
        <w:tc>
          <w:tcPr>
            <w:tcW w:w="283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0,5</w:t>
            </w:r>
          </w:p>
        </w:tc>
        <w:tc>
          <w:tcPr>
            <w:tcW w:w="2552"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ind w:left="-108"/>
              <w:jc w:val="center"/>
              <w:rPr>
                <w:rFonts w:ascii="Times New Roman" w:eastAsia="Calibri" w:hAnsi="Times New Roman" w:cs="Times New Roman"/>
                <w:color w:val="auto"/>
                <w:lang w:val="uk-UA" w:bidi="ar-SA"/>
              </w:rPr>
            </w:pPr>
          </w:p>
        </w:tc>
      </w:tr>
      <w:tr w:rsidR="003B25C8" w:rsidRPr="00C167B4" w:rsidTr="00FC7836">
        <w:trPr>
          <w:cantSplit/>
          <w:trHeight w:val="233"/>
        </w:trPr>
        <w:tc>
          <w:tcPr>
            <w:tcW w:w="5665" w:type="dxa"/>
            <w:tcBorders>
              <w:top w:val="single" w:sz="6" w:space="0" w:color="auto"/>
              <w:left w:val="single" w:sz="6" w:space="0" w:color="auto"/>
              <w:bottom w:val="single" w:sz="6" w:space="0" w:color="auto"/>
              <w:right w:val="single" w:sz="4" w:space="0" w:color="auto"/>
            </w:tcBorders>
          </w:tcPr>
          <w:p w:rsidR="003B25C8" w:rsidRPr="00DB6BE3" w:rsidRDefault="003B25C8" w:rsidP="00FC7836">
            <w:pPr>
              <w:pStyle w:val="1f2"/>
              <w:shd w:val="clear" w:color="auto" w:fill="auto"/>
              <w:spacing w:line="240" w:lineRule="auto"/>
              <w:ind w:left="142"/>
              <w:jc w:val="left"/>
              <w:rPr>
                <w:sz w:val="24"/>
                <w:szCs w:val="24"/>
                <w:lang w:val="uk-UA"/>
              </w:rPr>
            </w:pPr>
            <w:r w:rsidRPr="00DB6BE3">
              <w:rPr>
                <w:sz w:val="24"/>
                <w:szCs w:val="24"/>
                <w:lang w:val="uk-UA"/>
              </w:rPr>
              <w:t>Математика</w:t>
            </w:r>
          </w:p>
        </w:tc>
        <w:tc>
          <w:tcPr>
            <w:tcW w:w="283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w:t>
            </w:r>
          </w:p>
        </w:tc>
        <w:tc>
          <w:tcPr>
            <w:tcW w:w="2552"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ind w:left="-108"/>
              <w:jc w:val="center"/>
              <w:rPr>
                <w:rFonts w:ascii="Times New Roman" w:eastAsia="Calibri" w:hAnsi="Times New Roman" w:cs="Times New Roman"/>
                <w:color w:val="auto"/>
                <w:lang w:val="uk-UA" w:bidi="ar-SA"/>
              </w:rPr>
            </w:pPr>
          </w:p>
        </w:tc>
      </w:tr>
      <w:tr w:rsidR="003B25C8" w:rsidRPr="00C167B4" w:rsidTr="00FC7836">
        <w:trPr>
          <w:cantSplit/>
          <w:trHeight w:val="237"/>
        </w:trPr>
        <w:tc>
          <w:tcPr>
            <w:tcW w:w="5665" w:type="dxa"/>
            <w:tcBorders>
              <w:top w:val="single" w:sz="6" w:space="0" w:color="auto"/>
              <w:left w:val="single" w:sz="6" w:space="0" w:color="auto"/>
              <w:bottom w:val="single" w:sz="6" w:space="0" w:color="auto"/>
              <w:right w:val="single" w:sz="4" w:space="0" w:color="auto"/>
            </w:tcBorders>
          </w:tcPr>
          <w:p w:rsidR="003B25C8" w:rsidRPr="00DB6BE3" w:rsidRDefault="003B25C8" w:rsidP="00FC7836">
            <w:pPr>
              <w:pStyle w:val="1f2"/>
              <w:shd w:val="clear" w:color="auto" w:fill="auto"/>
              <w:spacing w:line="240" w:lineRule="auto"/>
              <w:ind w:left="142"/>
              <w:jc w:val="left"/>
              <w:rPr>
                <w:b/>
                <w:sz w:val="24"/>
                <w:szCs w:val="24"/>
                <w:lang w:val="uk-UA"/>
              </w:rPr>
            </w:pPr>
            <w:r w:rsidRPr="00DB6BE3">
              <w:rPr>
                <w:b/>
                <w:sz w:val="24"/>
                <w:szCs w:val="24"/>
              </w:rPr>
              <w:t>Факультативи</w:t>
            </w:r>
            <w:r w:rsidRPr="00DB6BE3">
              <w:rPr>
                <w:b/>
                <w:sz w:val="24"/>
                <w:szCs w:val="24"/>
                <w:lang w:val="uk-UA"/>
              </w:rPr>
              <w:t>:</w:t>
            </w:r>
          </w:p>
        </w:tc>
        <w:tc>
          <w:tcPr>
            <w:tcW w:w="283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ind w:left="-108"/>
              <w:jc w:val="center"/>
              <w:rPr>
                <w:rFonts w:ascii="Times New Roman" w:eastAsia="Calibri" w:hAnsi="Times New Roman" w:cs="Times New Roman"/>
                <w:b/>
                <w:color w:val="auto"/>
                <w:lang w:val="uk-UA" w:bidi="ar-SA"/>
              </w:rPr>
            </w:pPr>
            <w:r w:rsidRPr="00DB6BE3">
              <w:rPr>
                <w:rFonts w:ascii="Times New Roman" w:eastAsia="Calibri" w:hAnsi="Times New Roman" w:cs="Times New Roman"/>
                <w:b/>
                <w:color w:val="auto"/>
                <w:lang w:val="uk-UA" w:bidi="ar-SA"/>
              </w:rPr>
              <w:t>1,5</w:t>
            </w:r>
          </w:p>
        </w:tc>
        <w:tc>
          <w:tcPr>
            <w:tcW w:w="2552"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ind w:left="-108"/>
              <w:jc w:val="center"/>
              <w:rPr>
                <w:rFonts w:ascii="Times New Roman" w:eastAsia="Calibri" w:hAnsi="Times New Roman" w:cs="Times New Roman"/>
                <w:b/>
                <w:color w:val="auto"/>
                <w:lang w:val="uk-UA" w:bidi="ar-SA"/>
              </w:rPr>
            </w:pPr>
          </w:p>
        </w:tc>
      </w:tr>
      <w:tr w:rsidR="003B25C8" w:rsidRPr="00C167B4" w:rsidTr="00FC7836">
        <w:trPr>
          <w:cantSplit/>
          <w:trHeight w:val="227"/>
        </w:trPr>
        <w:tc>
          <w:tcPr>
            <w:tcW w:w="5665" w:type="dxa"/>
            <w:tcBorders>
              <w:top w:val="single" w:sz="6" w:space="0" w:color="auto"/>
              <w:left w:val="single" w:sz="6" w:space="0" w:color="auto"/>
              <w:bottom w:val="single" w:sz="6" w:space="0" w:color="auto"/>
              <w:right w:val="single" w:sz="4" w:space="0" w:color="auto"/>
            </w:tcBorders>
          </w:tcPr>
          <w:p w:rsidR="003B25C8" w:rsidRPr="00DB6BE3" w:rsidRDefault="003B25C8" w:rsidP="00FC7836">
            <w:pPr>
              <w:pStyle w:val="1f2"/>
              <w:shd w:val="clear" w:color="auto" w:fill="auto"/>
              <w:spacing w:line="240" w:lineRule="auto"/>
              <w:ind w:left="142"/>
              <w:jc w:val="left"/>
              <w:rPr>
                <w:sz w:val="24"/>
                <w:szCs w:val="24"/>
              </w:rPr>
            </w:pPr>
            <w:r w:rsidRPr="00DB6BE3">
              <w:rPr>
                <w:sz w:val="24"/>
                <w:szCs w:val="24"/>
              </w:rPr>
              <w:t>Захисти себе від ВІЛ</w:t>
            </w:r>
          </w:p>
        </w:tc>
        <w:tc>
          <w:tcPr>
            <w:tcW w:w="283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1</w:t>
            </w:r>
          </w:p>
        </w:tc>
        <w:tc>
          <w:tcPr>
            <w:tcW w:w="2552"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ind w:left="-108"/>
              <w:jc w:val="center"/>
              <w:rPr>
                <w:rFonts w:ascii="Times New Roman" w:eastAsia="Calibri" w:hAnsi="Times New Roman" w:cs="Times New Roman"/>
                <w:color w:val="auto"/>
                <w:lang w:val="uk-UA" w:bidi="ar-SA"/>
              </w:rPr>
            </w:pPr>
          </w:p>
        </w:tc>
      </w:tr>
      <w:tr w:rsidR="003B25C8" w:rsidRPr="00C167B4" w:rsidTr="00FC7836">
        <w:trPr>
          <w:cantSplit/>
          <w:trHeight w:val="359"/>
        </w:trPr>
        <w:tc>
          <w:tcPr>
            <w:tcW w:w="5665" w:type="dxa"/>
            <w:tcBorders>
              <w:top w:val="single" w:sz="6" w:space="0" w:color="auto"/>
              <w:left w:val="single" w:sz="6" w:space="0" w:color="auto"/>
              <w:bottom w:val="single" w:sz="6" w:space="0" w:color="auto"/>
              <w:right w:val="single" w:sz="4" w:space="0" w:color="auto"/>
            </w:tcBorders>
          </w:tcPr>
          <w:p w:rsidR="003B25C8" w:rsidRPr="00DB6BE3" w:rsidRDefault="003B25C8" w:rsidP="00FC7836">
            <w:pPr>
              <w:pStyle w:val="1f2"/>
              <w:shd w:val="clear" w:color="auto" w:fill="auto"/>
              <w:spacing w:line="240" w:lineRule="auto"/>
              <w:ind w:left="142"/>
              <w:jc w:val="left"/>
              <w:rPr>
                <w:sz w:val="24"/>
                <w:szCs w:val="24"/>
              </w:rPr>
            </w:pPr>
            <w:r w:rsidRPr="00DB6BE3">
              <w:rPr>
                <w:sz w:val="24"/>
                <w:szCs w:val="24"/>
              </w:rPr>
              <w:t>Безпека дорожнього руху</w:t>
            </w:r>
          </w:p>
        </w:tc>
        <w:tc>
          <w:tcPr>
            <w:tcW w:w="2835"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ind w:left="-108"/>
              <w:jc w:val="center"/>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0,5</w:t>
            </w:r>
          </w:p>
        </w:tc>
        <w:tc>
          <w:tcPr>
            <w:tcW w:w="2552" w:type="dxa"/>
            <w:tcBorders>
              <w:top w:val="single" w:sz="6" w:space="0" w:color="auto"/>
              <w:left w:val="single" w:sz="4" w:space="0" w:color="auto"/>
              <w:bottom w:val="single" w:sz="6" w:space="0" w:color="auto"/>
              <w:right w:val="single" w:sz="6" w:space="0" w:color="auto"/>
            </w:tcBorders>
          </w:tcPr>
          <w:p w:rsidR="003B25C8" w:rsidRPr="00DB6BE3" w:rsidRDefault="003B25C8" w:rsidP="00FC7836">
            <w:pPr>
              <w:widowControl/>
              <w:ind w:left="-108"/>
              <w:jc w:val="center"/>
              <w:rPr>
                <w:rFonts w:ascii="Times New Roman" w:eastAsia="Calibri" w:hAnsi="Times New Roman" w:cs="Times New Roman"/>
                <w:color w:val="auto"/>
                <w:lang w:val="uk-UA" w:bidi="ar-SA"/>
              </w:rPr>
            </w:pPr>
          </w:p>
        </w:tc>
      </w:tr>
      <w:tr w:rsidR="003B25C8" w:rsidRPr="00C167B4" w:rsidTr="00FC7836">
        <w:trPr>
          <w:cantSplit/>
          <w:trHeight w:val="314"/>
        </w:trPr>
        <w:tc>
          <w:tcPr>
            <w:tcW w:w="5665" w:type="dxa"/>
            <w:tcBorders>
              <w:top w:val="single" w:sz="6" w:space="0" w:color="auto"/>
              <w:left w:val="single" w:sz="6" w:space="0" w:color="auto"/>
              <w:bottom w:val="single" w:sz="6" w:space="0" w:color="auto"/>
              <w:right w:val="single" w:sz="4" w:space="0" w:color="auto"/>
            </w:tcBorders>
          </w:tcPr>
          <w:p w:rsidR="003B25C8" w:rsidRPr="00DB6BE3" w:rsidRDefault="003B25C8" w:rsidP="00FC7836">
            <w:pPr>
              <w:widowControl/>
              <w:ind w:left="33"/>
              <w:rPr>
                <w:rFonts w:ascii="Times New Roman" w:eastAsia="Calibri" w:hAnsi="Times New Roman" w:cs="Times New Roman"/>
                <w:color w:val="auto"/>
                <w:lang w:val="uk-UA" w:bidi="ar-SA"/>
              </w:rPr>
            </w:pPr>
            <w:r w:rsidRPr="00DB6BE3">
              <w:rPr>
                <w:rFonts w:ascii="Times New Roman" w:eastAsia="Calibri" w:hAnsi="Times New Roman" w:cs="Times New Roman"/>
                <w:color w:val="auto"/>
                <w:lang w:val="uk-UA" w:bidi="ar-SA"/>
              </w:rPr>
              <w:t>Гранично допустиме тижневе навантаження на учня</w:t>
            </w:r>
          </w:p>
        </w:tc>
        <w:tc>
          <w:tcPr>
            <w:tcW w:w="2835" w:type="dxa"/>
            <w:tcBorders>
              <w:top w:val="single" w:sz="6" w:space="0" w:color="auto"/>
              <w:left w:val="single" w:sz="4" w:space="0" w:color="auto"/>
              <w:bottom w:val="single" w:sz="6" w:space="0" w:color="auto"/>
              <w:right w:val="single" w:sz="6" w:space="0" w:color="auto"/>
            </w:tcBorders>
          </w:tcPr>
          <w:p w:rsidR="003B25C8" w:rsidRPr="00E921B9" w:rsidRDefault="003B25C8" w:rsidP="00FC7836">
            <w:pPr>
              <w:widowControl/>
              <w:ind w:left="-108"/>
              <w:jc w:val="center"/>
              <w:rPr>
                <w:rFonts w:ascii="Times New Roman" w:eastAsia="Calibri" w:hAnsi="Times New Roman" w:cs="Times New Roman"/>
                <w:color w:val="auto"/>
                <w:lang w:val="uk-UA" w:bidi="ar-SA"/>
              </w:rPr>
            </w:pPr>
            <w:r w:rsidRPr="00E921B9">
              <w:rPr>
                <w:rFonts w:ascii="Times New Roman" w:eastAsia="Calibri" w:hAnsi="Times New Roman" w:cs="Times New Roman"/>
                <w:color w:val="auto"/>
                <w:lang w:val="uk-UA" w:bidi="ar-SA"/>
              </w:rPr>
              <w:t>33</w:t>
            </w:r>
          </w:p>
        </w:tc>
        <w:tc>
          <w:tcPr>
            <w:tcW w:w="2552" w:type="dxa"/>
            <w:tcBorders>
              <w:top w:val="single" w:sz="6" w:space="0" w:color="auto"/>
              <w:left w:val="single" w:sz="4" w:space="0" w:color="auto"/>
              <w:bottom w:val="single" w:sz="6" w:space="0" w:color="auto"/>
              <w:right w:val="single" w:sz="6" w:space="0" w:color="auto"/>
            </w:tcBorders>
          </w:tcPr>
          <w:p w:rsidR="003B25C8" w:rsidRPr="00E921B9" w:rsidRDefault="003B25C8" w:rsidP="00FC7836">
            <w:pPr>
              <w:widowControl/>
              <w:ind w:left="-108"/>
              <w:jc w:val="center"/>
              <w:rPr>
                <w:rFonts w:ascii="Times New Roman" w:eastAsia="Calibri" w:hAnsi="Times New Roman" w:cs="Times New Roman"/>
                <w:color w:val="auto"/>
                <w:lang w:val="uk-UA" w:bidi="ar-SA"/>
              </w:rPr>
            </w:pPr>
          </w:p>
        </w:tc>
      </w:tr>
      <w:tr w:rsidR="003B25C8" w:rsidRPr="00C167B4" w:rsidTr="00FC7836">
        <w:trPr>
          <w:cantSplit/>
          <w:trHeight w:val="314"/>
        </w:trPr>
        <w:tc>
          <w:tcPr>
            <w:tcW w:w="5665" w:type="dxa"/>
            <w:tcBorders>
              <w:top w:val="single" w:sz="6" w:space="0" w:color="auto"/>
              <w:left w:val="single" w:sz="6" w:space="0" w:color="auto"/>
              <w:bottom w:val="single" w:sz="6" w:space="0" w:color="auto"/>
              <w:right w:val="single" w:sz="4" w:space="0" w:color="auto"/>
            </w:tcBorders>
          </w:tcPr>
          <w:p w:rsidR="003B25C8" w:rsidRPr="00DB6BE3" w:rsidRDefault="003B25C8" w:rsidP="00FC7836">
            <w:pPr>
              <w:widowControl/>
              <w:spacing w:line="276" w:lineRule="auto"/>
              <w:ind w:left="33"/>
              <w:rPr>
                <w:rFonts w:ascii="Times New Roman" w:eastAsia="Calibri" w:hAnsi="Times New Roman" w:cs="Times New Roman"/>
                <w:color w:val="auto"/>
                <w:lang w:val="uk-UA" w:bidi="ar-SA"/>
              </w:rPr>
            </w:pPr>
            <w:r w:rsidRPr="00DB6BE3">
              <w:rPr>
                <w:rFonts w:ascii="Times New Roman" w:eastAsia="Calibri" w:hAnsi="Times New Roman" w:cs="Times New Roman"/>
                <w:b/>
                <w:bCs/>
                <w:color w:val="auto"/>
                <w:lang w:val="uk-UA" w:bidi="ar-SA"/>
              </w:rPr>
              <w:t xml:space="preserve">Всього </w:t>
            </w:r>
            <w:r w:rsidRPr="00DB6BE3">
              <w:rPr>
                <w:rFonts w:ascii="Times New Roman" w:eastAsia="Calibri" w:hAnsi="Times New Roman" w:cs="Times New Roman"/>
                <w:color w:val="auto"/>
                <w:lang w:val="uk-UA" w:bidi="ar-SA"/>
              </w:rPr>
              <w:t>(без урахування поділу  на групи)</w:t>
            </w:r>
          </w:p>
        </w:tc>
        <w:tc>
          <w:tcPr>
            <w:tcW w:w="2835" w:type="dxa"/>
            <w:tcBorders>
              <w:top w:val="single" w:sz="6" w:space="0" w:color="auto"/>
              <w:left w:val="single" w:sz="4" w:space="0" w:color="auto"/>
              <w:bottom w:val="single" w:sz="6" w:space="0" w:color="auto"/>
              <w:right w:val="single" w:sz="6" w:space="0" w:color="auto"/>
            </w:tcBorders>
          </w:tcPr>
          <w:p w:rsidR="003B25C8" w:rsidRPr="00E921B9" w:rsidRDefault="003B25C8" w:rsidP="00FC7836">
            <w:pPr>
              <w:widowControl/>
              <w:spacing w:line="276" w:lineRule="auto"/>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34</w:t>
            </w:r>
          </w:p>
        </w:tc>
        <w:tc>
          <w:tcPr>
            <w:tcW w:w="2552" w:type="dxa"/>
            <w:tcBorders>
              <w:top w:val="single" w:sz="6" w:space="0" w:color="auto"/>
              <w:left w:val="single" w:sz="4" w:space="0" w:color="auto"/>
              <w:bottom w:val="single" w:sz="6" w:space="0" w:color="auto"/>
              <w:right w:val="single" w:sz="6" w:space="0" w:color="auto"/>
            </w:tcBorders>
          </w:tcPr>
          <w:p w:rsidR="003B25C8" w:rsidRPr="00E921B9" w:rsidRDefault="003B25C8" w:rsidP="00FC7836">
            <w:pPr>
              <w:widowControl/>
              <w:spacing w:line="276" w:lineRule="auto"/>
              <w:ind w:left="-108"/>
              <w:jc w:val="center"/>
              <w:rPr>
                <w:rFonts w:ascii="Times New Roman" w:eastAsia="Calibri" w:hAnsi="Times New Roman" w:cs="Times New Roman"/>
                <w:b/>
                <w:color w:val="auto"/>
                <w:lang w:val="uk-UA" w:bidi="ar-SA"/>
              </w:rPr>
            </w:pPr>
          </w:p>
        </w:tc>
      </w:tr>
    </w:tbl>
    <w:p w:rsidR="003B25C8" w:rsidRDefault="003B25C8" w:rsidP="003B25C8">
      <w:pPr>
        <w:widowControl/>
        <w:shd w:val="clear" w:color="auto" w:fill="FFFFFF"/>
        <w:spacing w:line="276" w:lineRule="auto"/>
        <w:ind w:left="5670"/>
        <w:rPr>
          <w:rFonts w:ascii="Times New Roman" w:eastAsia="Calibri" w:hAnsi="Times New Roman" w:cs="Times New Roman"/>
          <w:color w:val="auto"/>
          <w:sz w:val="28"/>
          <w:szCs w:val="28"/>
          <w:lang w:val="uk-UA" w:bidi="ar-SA"/>
        </w:rPr>
      </w:pPr>
    </w:p>
    <w:p w:rsidR="003B25C8" w:rsidRPr="00C167B4" w:rsidRDefault="003B25C8" w:rsidP="003B25C8">
      <w:pPr>
        <w:widowControl/>
        <w:spacing w:line="276" w:lineRule="auto"/>
        <w:ind w:left="-709" w:right="-286"/>
        <w:jc w:val="both"/>
        <w:rPr>
          <w:rFonts w:ascii="Times New Roman" w:eastAsia="Calibri" w:hAnsi="Times New Roman" w:cs="Times New Roman"/>
          <w:color w:val="auto"/>
          <w:lang w:val="uk-UA" w:bidi="ar-SA"/>
        </w:rPr>
      </w:pPr>
      <w:r>
        <w:rPr>
          <w:rFonts w:ascii="Times New Roman" w:eastAsia="Calibri" w:hAnsi="Times New Roman" w:cs="Times New Roman"/>
          <w:color w:val="auto"/>
          <w:vertAlign w:val="superscript"/>
          <w:lang w:val="uk-UA" w:bidi="ar-SA"/>
        </w:rPr>
        <w:t xml:space="preserve">          *</w:t>
      </w:r>
      <w:r w:rsidRPr="00C167B4">
        <w:rPr>
          <w:rFonts w:ascii="Times New Roman" w:eastAsia="Calibri" w:hAnsi="Times New Roman" w:cs="Times New Roman"/>
          <w:color w:val="auto"/>
          <w:lang w:val="uk-UA" w:bidi="ar-SA"/>
        </w:rPr>
        <w:t>Години фізичної культури не входять до гранично допустимого тижневого навантаження на учня.</w:t>
      </w:r>
    </w:p>
    <w:p w:rsidR="003B25C8" w:rsidRDefault="003B25C8" w:rsidP="003B25C8">
      <w:pPr>
        <w:widowControl/>
        <w:spacing w:line="276" w:lineRule="auto"/>
        <w:jc w:val="center"/>
        <w:rPr>
          <w:rFonts w:ascii="Times New Roman" w:eastAsia="Times New Roman" w:hAnsi="Times New Roman" w:cs="Times New Roman"/>
          <w:b/>
          <w:color w:val="auto"/>
          <w:sz w:val="28"/>
          <w:szCs w:val="28"/>
          <w:lang w:val="uk-UA" w:eastAsia="ru-RU" w:bidi="ar-SA"/>
        </w:rPr>
      </w:pPr>
    </w:p>
    <w:p w:rsidR="003B25C8" w:rsidRPr="00424D7B" w:rsidRDefault="003B25C8" w:rsidP="003B25C8">
      <w:pPr>
        <w:rPr>
          <w:lang w:val="uk-UA"/>
        </w:rPr>
      </w:pPr>
    </w:p>
    <w:p w:rsidR="00F027B6" w:rsidRDefault="00F027B6" w:rsidP="00F027B6">
      <w:pPr>
        <w:widowControl/>
        <w:spacing w:line="276" w:lineRule="auto"/>
        <w:jc w:val="center"/>
        <w:rPr>
          <w:rFonts w:ascii="Times New Roman" w:eastAsia="Times New Roman" w:hAnsi="Times New Roman" w:cs="Times New Roman"/>
          <w:b/>
          <w:color w:val="auto"/>
          <w:sz w:val="28"/>
          <w:szCs w:val="28"/>
          <w:lang w:val="uk-UA" w:eastAsia="ru-RU" w:bidi="ar-SA"/>
        </w:rPr>
      </w:pPr>
    </w:p>
    <w:p w:rsidR="00F027B6" w:rsidRPr="00402269" w:rsidRDefault="00F027B6" w:rsidP="00F027B6">
      <w:pPr>
        <w:widowControl/>
        <w:spacing w:line="276" w:lineRule="auto"/>
        <w:outlineLvl w:val="0"/>
        <w:rPr>
          <w:rFonts w:ascii="Times New Roman" w:eastAsia="Times New Roman" w:hAnsi="Times New Roman" w:cs="Times New Roman"/>
          <w:b/>
          <w:color w:val="auto"/>
          <w:sz w:val="22"/>
          <w:szCs w:val="22"/>
          <w:lang w:val="ru-RU" w:eastAsia="ru-RU" w:bidi="ar-SA"/>
        </w:rPr>
      </w:pP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lang w:val="ru-RU" w:eastAsia="ru-RU" w:bidi="ar-SA"/>
        </w:rPr>
        <w:t xml:space="preserve">         </w:t>
      </w:r>
      <w:r w:rsidRPr="00402269">
        <w:rPr>
          <w:rFonts w:ascii="Times New Roman" w:eastAsia="Times New Roman" w:hAnsi="Times New Roman" w:cs="Times New Roman"/>
          <w:color w:val="auto"/>
          <w:sz w:val="28"/>
          <w:szCs w:val="28"/>
          <w:lang w:val="ru-RU" w:eastAsia="ru-RU" w:bidi="ar-SA"/>
        </w:rPr>
        <w:t xml:space="preserve">Гранично  допустиме  навчальне  навантаження  учнів  встановлено  відповідно  до  вимог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 </w:t>
      </w:r>
    </w:p>
    <w:p w:rsidR="00F027B6" w:rsidRPr="00402269" w:rsidRDefault="00F027B6" w:rsidP="00F027B6">
      <w:pPr>
        <w:widowControl/>
        <w:spacing w:line="276" w:lineRule="auto"/>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Навчальний план для 10-11 класів школи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w:t>
      </w:r>
      <w:r>
        <w:rPr>
          <w:rFonts w:ascii="Times New Roman" w:eastAsia="Calibri" w:hAnsi="Times New Roman" w:cs="Times New Roman"/>
          <w:color w:val="auto"/>
          <w:sz w:val="28"/>
          <w:szCs w:val="28"/>
          <w:lang w:val="uk-UA" w:bidi="ar-SA"/>
        </w:rPr>
        <w:t>бірково-обов’язкових предметів</w:t>
      </w:r>
      <w:r w:rsidRPr="00402269">
        <w:rPr>
          <w:rFonts w:ascii="Times New Roman" w:eastAsia="Calibri" w:hAnsi="Times New Roman" w:cs="Times New Roman"/>
          <w:color w:val="auto"/>
          <w:sz w:val="28"/>
          <w:szCs w:val="28"/>
          <w:lang w:val="uk-UA" w:bidi="ar-SA"/>
        </w:rPr>
        <w:t>, а також передбачає години на факультативи, індивідуальні заняття.</w:t>
      </w:r>
    </w:p>
    <w:p w:rsidR="00F027B6" w:rsidRPr="00595895" w:rsidRDefault="00F027B6" w:rsidP="00F027B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95895">
        <w:rPr>
          <w:rFonts w:ascii="Times New Roman" w:hAnsi="Times New Roman" w:cs="Times New Roman"/>
          <w:sz w:val="28"/>
          <w:szCs w:val="28"/>
          <w:lang w:val="uk-UA"/>
        </w:rPr>
        <w:t>З метою формування навичок здорового способу життя та</w:t>
      </w:r>
      <w:r>
        <w:rPr>
          <w:rFonts w:ascii="Times New Roman" w:hAnsi="Times New Roman" w:cs="Times New Roman"/>
          <w:sz w:val="28"/>
          <w:szCs w:val="28"/>
          <w:lang w:val="uk-UA"/>
        </w:rPr>
        <w:t xml:space="preserve"> безпечної поведінки забезпечено</w:t>
      </w:r>
      <w:r w:rsidRPr="00595895">
        <w:rPr>
          <w:rFonts w:ascii="Times New Roman" w:hAnsi="Times New Roman" w:cs="Times New Roman"/>
          <w:sz w:val="28"/>
          <w:szCs w:val="28"/>
          <w:lang w:val="uk-UA"/>
        </w:rPr>
        <w:t xml:space="preserve"> викладання факультативних курсів: «Безпека дорожнього руху» 0,5 години в 10 класі  та 1 година в 11 класі; «Захисти себ</w:t>
      </w:r>
      <w:r>
        <w:rPr>
          <w:rFonts w:ascii="Times New Roman" w:hAnsi="Times New Roman" w:cs="Times New Roman"/>
          <w:sz w:val="28"/>
          <w:szCs w:val="28"/>
          <w:lang w:val="uk-UA"/>
        </w:rPr>
        <w:t>е від ВІЛ» -1 година в 10</w:t>
      </w:r>
      <w:r w:rsidR="005D6258">
        <w:rPr>
          <w:rFonts w:ascii="Times New Roman" w:hAnsi="Times New Roman" w:cs="Times New Roman"/>
          <w:sz w:val="28"/>
          <w:szCs w:val="28"/>
          <w:lang w:val="uk-UA"/>
        </w:rPr>
        <w:t xml:space="preserve"> </w:t>
      </w:r>
      <w:bookmarkStart w:id="2" w:name="_GoBack"/>
      <w:bookmarkEnd w:id="2"/>
      <w:r>
        <w:rPr>
          <w:rFonts w:ascii="Times New Roman" w:hAnsi="Times New Roman" w:cs="Times New Roman"/>
          <w:sz w:val="28"/>
          <w:szCs w:val="28"/>
          <w:lang w:val="uk-UA"/>
        </w:rPr>
        <w:t>класі.</w:t>
      </w:r>
    </w:p>
    <w:p w:rsidR="00F027B6" w:rsidRPr="00AA0C4E" w:rsidRDefault="00F027B6" w:rsidP="00F027B6">
      <w:pPr>
        <w:widowControl/>
        <w:spacing w:after="160" w:line="276" w:lineRule="auto"/>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ab/>
      </w:r>
      <w:r w:rsidRPr="00402269">
        <w:rPr>
          <w:rFonts w:ascii="Times New Roman" w:eastAsia="Times New Roman" w:hAnsi="Times New Roman" w:cs="Times New Roman"/>
          <w:b/>
          <w:color w:val="auto"/>
          <w:sz w:val="28"/>
          <w:szCs w:val="28"/>
          <w:lang w:val="uk-UA" w:bidi="ar-SA"/>
        </w:rPr>
        <w:t>Логічна послідовність вивчення предметів розкривається у відповідних навчальних програмах</w:t>
      </w:r>
    </w:p>
    <w:p w:rsidR="00F027B6" w:rsidRPr="00402269" w:rsidRDefault="00F027B6" w:rsidP="00F027B6">
      <w:pPr>
        <w:widowControl/>
        <w:spacing w:line="276" w:lineRule="auto"/>
        <w:ind w:firstLine="709"/>
        <w:jc w:val="center"/>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b/>
          <w:color w:val="auto"/>
          <w:sz w:val="28"/>
          <w:szCs w:val="28"/>
          <w:lang w:val="uk-UA" w:bidi="ar-SA"/>
        </w:rPr>
        <w:t>Перелік навчальних програм</w:t>
      </w:r>
    </w:p>
    <w:p w:rsidR="00F027B6" w:rsidRPr="00402269" w:rsidRDefault="00F027B6" w:rsidP="00F027B6">
      <w:pPr>
        <w:widowControl/>
        <w:spacing w:line="276" w:lineRule="auto"/>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для учнів закладів загальної середньої освіти ІІІ ступеня  (10 класи)</w:t>
      </w:r>
    </w:p>
    <w:p w:rsidR="00F027B6" w:rsidRPr="00402269" w:rsidRDefault="00F027B6" w:rsidP="00F027B6">
      <w:pPr>
        <w:widowControl/>
        <w:spacing w:line="276" w:lineRule="auto"/>
        <w:jc w:val="center"/>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(затверджені наказами МОН від 23.10.2017 № 1407, від 24.11.2017 № 1539)</w:t>
      </w:r>
    </w:p>
    <w:p w:rsidR="00F027B6" w:rsidRPr="00402269" w:rsidRDefault="00F027B6" w:rsidP="00F027B6">
      <w:pPr>
        <w:widowControl/>
        <w:spacing w:line="276" w:lineRule="auto"/>
        <w:jc w:val="center"/>
        <w:rPr>
          <w:rFonts w:ascii="Times New Roman" w:eastAsia="Calibri" w:hAnsi="Times New Roman" w:cs="Times New Roman"/>
          <w:b/>
          <w:color w:val="auto"/>
          <w:sz w:val="28"/>
          <w:szCs w:val="28"/>
          <w:lang w:val="uk-UA" w:bidi="ar-SA"/>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925"/>
        <w:gridCol w:w="3430"/>
      </w:tblGrid>
      <w:tr w:rsidR="00F027B6" w:rsidRPr="00402269" w:rsidTr="00F027B6">
        <w:trPr>
          <w:trHeight w:val="20"/>
        </w:trPr>
        <w:tc>
          <w:tcPr>
            <w:tcW w:w="851" w:type="dxa"/>
          </w:tcPr>
          <w:p w:rsidR="00F027B6" w:rsidRPr="00D617E6" w:rsidRDefault="00F027B6" w:rsidP="00F027B6">
            <w:pPr>
              <w:widowControl/>
              <w:spacing w:line="276" w:lineRule="auto"/>
              <w:rPr>
                <w:rFonts w:ascii="Times New Roman" w:eastAsia="Calibri" w:hAnsi="Times New Roman" w:cs="Times New Roman"/>
                <w:color w:val="auto"/>
                <w:sz w:val="28"/>
                <w:szCs w:val="28"/>
                <w:lang w:val="uk-UA" w:bidi="ar-SA"/>
              </w:rPr>
            </w:pPr>
            <w:r w:rsidRPr="00D617E6">
              <w:rPr>
                <w:rFonts w:ascii="Times New Roman" w:eastAsia="Calibri" w:hAnsi="Times New Roman" w:cs="Times New Roman"/>
                <w:color w:val="auto"/>
                <w:sz w:val="28"/>
                <w:szCs w:val="28"/>
                <w:lang w:val="uk-UA" w:bidi="ar-SA"/>
              </w:rPr>
              <w:t>№ п/п</w:t>
            </w:r>
          </w:p>
        </w:tc>
        <w:tc>
          <w:tcPr>
            <w:tcW w:w="5925" w:type="dxa"/>
          </w:tcPr>
          <w:p w:rsidR="00F027B6" w:rsidRPr="00402269" w:rsidRDefault="00F027B6" w:rsidP="00F027B6">
            <w:pPr>
              <w:widowControl/>
              <w:spacing w:line="276" w:lineRule="auto"/>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Назва навчальної програми</w:t>
            </w:r>
          </w:p>
        </w:tc>
        <w:tc>
          <w:tcPr>
            <w:tcW w:w="3430" w:type="dxa"/>
            <w:vAlign w:val="center"/>
          </w:tcPr>
          <w:p w:rsidR="00F027B6" w:rsidRPr="00402269" w:rsidRDefault="00F027B6" w:rsidP="00F027B6">
            <w:pPr>
              <w:widowControl/>
              <w:spacing w:line="276" w:lineRule="auto"/>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Рівень вивчення</w:t>
            </w:r>
          </w:p>
        </w:tc>
      </w:tr>
      <w:tr w:rsidR="00F027B6" w:rsidRPr="00402269" w:rsidTr="00F027B6">
        <w:trPr>
          <w:trHeight w:val="20"/>
        </w:trPr>
        <w:tc>
          <w:tcPr>
            <w:tcW w:w="851" w:type="dxa"/>
          </w:tcPr>
          <w:p w:rsidR="00F027B6" w:rsidRPr="00D617E6" w:rsidRDefault="00F027B6" w:rsidP="00F027B6">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Українська мова</w:t>
            </w:r>
          </w:p>
        </w:tc>
        <w:tc>
          <w:tcPr>
            <w:tcW w:w="3430" w:type="dxa"/>
            <w:vAlign w:val="center"/>
          </w:tcPr>
          <w:p w:rsidR="00F027B6" w:rsidRPr="00402269" w:rsidRDefault="00F027B6" w:rsidP="00F027B6">
            <w:pPr>
              <w:widowControl/>
              <w:spacing w:line="276" w:lineRule="auto"/>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F027B6" w:rsidRPr="00402269" w:rsidTr="00F027B6">
        <w:trPr>
          <w:trHeight w:val="20"/>
        </w:trPr>
        <w:tc>
          <w:tcPr>
            <w:tcW w:w="851" w:type="dxa"/>
          </w:tcPr>
          <w:p w:rsidR="00F027B6" w:rsidRPr="00D617E6" w:rsidRDefault="00F027B6" w:rsidP="00F027B6">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Біологія і екологія</w:t>
            </w:r>
          </w:p>
        </w:tc>
        <w:tc>
          <w:tcPr>
            <w:tcW w:w="3430" w:type="dxa"/>
          </w:tcPr>
          <w:p w:rsidR="00F027B6" w:rsidRPr="00402269" w:rsidRDefault="00F027B6" w:rsidP="00F027B6">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F027B6" w:rsidRPr="00402269" w:rsidTr="00F027B6">
        <w:trPr>
          <w:trHeight w:val="20"/>
        </w:trPr>
        <w:tc>
          <w:tcPr>
            <w:tcW w:w="851" w:type="dxa"/>
          </w:tcPr>
          <w:p w:rsidR="00F027B6" w:rsidRPr="00D617E6" w:rsidRDefault="00F027B6" w:rsidP="00F027B6">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Всесвітня історія</w:t>
            </w:r>
          </w:p>
        </w:tc>
        <w:tc>
          <w:tcPr>
            <w:tcW w:w="3430" w:type="dxa"/>
          </w:tcPr>
          <w:p w:rsidR="00F027B6" w:rsidRPr="00402269" w:rsidRDefault="00F027B6" w:rsidP="00F027B6">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F027B6" w:rsidRPr="00402269" w:rsidTr="00F027B6">
        <w:trPr>
          <w:trHeight w:val="20"/>
        </w:trPr>
        <w:tc>
          <w:tcPr>
            <w:tcW w:w="851" w:type="dxa"/>
          </w:tcPr>
          <w:p w:rsidR="00F027B6" w:rsidRPr="00D617E6" w:rsidRDefault="00F027B6" w:rsidP="00F027B6">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Географія</w:t>
            </w:r>
          </w:p>
        </w:tc>
        <w:tc>
          <w:tcPr>
            <w:tcW w:w="3430" w:type="dxa"/>
          </w:tcPr>
          <w:p w:rsidR="00F027B6" w:rsidRPr="00402269" w:rsidRDefault="00F027B6" w:rsidP="00F027B6">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F027B6" w:rsidRPr="00402269" w:rsidTr="00F027B6">
        <w:trPr>
          <w:trHeight w:val="20"/>
        </w:trPr>
        <w:tc>
          <w:tcPr>
            <w:tcW w:w="851" w:type="dxa"/>
          </w:tcPr>
          <w:p w:rsidR="00F027B6" w:rsidRPr="00D617E6" w:rsidRDefault="00F027B6" w:rsidP="00F027B6">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F027B6" w:rsidRPr="00402269" w:rsidRDefault="00F027B6" w:rsidP="00F027B6">
            <w:pPr>
              <w:widowControl/>
              <w:spacing w:line="276" w:lineRule="auto"/>
              <w:ind w:left="-108"/>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430" w:type="dxa"/>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F027B6" w:rsidRPr="00402269" w:rsidTr="00F027B6">
        <w:trPr>
          <w:trHeight w:val="20"/>
        </w:trPr>
        <w:tc>
          <w:tcPr>
            <w:tcW w:w="851" w:type="dxa"/>
          </w:tcPr>
          <w:p w:rsidR="00F027B6" w:rsidRPr="00D617E6" w:rsidRDefault="00F027B6" w:rsidP="00F027B6">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F027B6" w:rsidRPr="00402269" w:rsidRDefault="00F027B6" w:rsidP="00F027B6">
            <w:pPr>
              <w:widowControl/>
              <w:spacing w:line="276" w:lineRule="auto"/>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Зарубіжна література</w:t>
            </w:r>
          </w:p>
        </w:tc>
        <w:tc>
          <w:tcPr>
            <w:tcW w:w="3430" w:type="dxa"/>
          </w:tcPr>
          <w:p w:rsidR="00F027B6" w:rsidRPr="00402269" w:rsidRDefault="00F027B6" w:rsidP="00F027B6">
            <w:pPr>
              <w:widowControl/>
              <w:spacing w:line="276" w:lineRule="auto"/>
              <w:contextualSpacing/>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F027B6" w:rsidRPr="00402269" w:rsidTr="00F027B6">
        <w:trPr>
          <w:trHeight w:val="20"/>
        </w:trPr>
        <w:tc>
          <w:tcPr>
            <w:tcW w:w="851" w:type="dxa"/>
          </w:tcPr>
          <w:p w:rsidR="00F027B6" w:rsidRPr="00D617E6" w:rsidRDefault="00F027B6" w:rsidP="00F027B6">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Захист Вітчизни</w:t>
            </w:r>
          </w:p>
        </w:tc>
        <w:tc>
          <w:tcPr>
            <w:tcW w:w="3430" w:type="dxa"/>
          </w:tcPr>
          <w:p w:rsidR="00F027B6" w:rsidRPr="00402269" w:rsidRDefault="00F027B6" w:rsidP="00F027B6">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F027B6" w:rsidRPr="00402269" w:rsidTr="00F027B6">
        <w:trPr>
          <w:trHeight w:val="20"/>
        </w:trPr>
        <w:tc>
          <w:tcPr>
            <w:tcW w:w="851" w:type="dxa"/>
          </w:tcPr>
          <w:p w:rsidR="00F027B6" w:rsidRPr="00D617E6" w:rsidRDefault="00F027B6" w:rsidP="00F027B6">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Інформатика </w:t>
            </w:r>
          </w:p>
        </w:tc>
        <w:tc>
          <w:tcPr>
            <w:tcW w:w="3430" w:type="dxa"/>
          </w:tcPr>
          <w:p w:rsidR="00F027B6" w:rsidRPr="00402269" w:rsidRDefault="00F027B6" w:rsidP="00F027B6">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F027B6" w:rsidRPr="00402269" w:rsidTr="00F027B6">
        <w:trPr>
          <w:trHeight w:val="20"/>
        </w:trPr>
        <w:tc>
          <w:tcPr>
            <w:tcW w:w="851" w:type="dxa"/>
          </w:tcPr>
          <w:p w:rsidR="00F027B6" w:rsidRPr="00D617E6" w:rsidRDefault="00F027B6" w:rsidP="00F027B6">
            <w:pPr>
              <w:tabs>
                <w:tab w:val="left" w:pos="114"/>
              </w:tabs>
              <w:spacing w:after="200" w:line="276" w:lineRule="auto"/>
              <w:ind w:left="785"/>
              <w:rPr>
                <w:rFonts w:ascii="Times New Roman" w:eastAsia="Times New Roman" w:hAnsi="Times New Roman" w:cs="Times New Roman"/>
                <w:color w:val="auto"/>
                <w:sz w:val="28"/>
                <w:szCs w:val="28"/>
                <w:lang w:val="uk-UA" w:bidi="ar-SA"/>
              </w:rPr>
            </w:pPr>
          </w:p>
        </w:tc>
        <w:tc>
          <w:tcPr>
            <w:tcW w:w="5925"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Історія України</w:t>
            </w:r>
          </w:p>
        </w:tc>
        <w:tc>
          <w:tcPr>
            <w:tcW w:w="3430" w:type="dxa"/>
          </w:tcPr>
          <w:p w:rsidR="00F027B6" w:rsidRPr="00402269" w:rsidRDefault="00F027B6" w:rsidP="00F027B6">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F027B6" w:rsidRPr="00402269" w:rsidTr="00F027B6">
        <w:trPr>
          <w:trHeight w:val="20"/>
        </w:trPr>
        <w:tc>
          <w:tcPr>
            <w:tcW w:w="851" w:type="dxa"/>
          </w:tcPr>
          <w:p w:rsidR="00F027B6" w:rsidRPr="00D617E6" w:rsidRDefault="00F027B6" w:rsidP="00F027B6">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430" w:type="dxa"/>
          </w:tcPr>
          <w:p w:rsidR="00F027B6" w:rsidRPr="00402269" w:rsidRDefault="00F027B6" w:rsidP="00F027B6">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F027B6" w:rsidRPr="00402269" w:rsidTr="00F027B6">
        <w:trPr>
          <w:trHeight w:val="20"/>
        </w:trPr>
        <w:tc>
          <w:tcPr>
            <w:tcW w:w="851" w:type="dxa"/>
          </w:tcPr>
          <w:p w:rsidR="00F027B6" w:rsidRPr="00D617E6" w:rsidRDefault="00F027B6" w:rsidP="00F027B6">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Технології </w:t>
            </w:r>
          </w:p>
        </w:tc>
        <w:tc>
          <w:tcPr>
            <w:tcW w:w="3430" w:type="dxa"/>
          </w:tcPr>
          <w:p w:rsidR="00F027B6" w:rsidRPr="00402269" w:rsidRDefault="00F027B6" w:rsidP="00F027B6">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F027B6" w:rsidRPr="00402269" w:rsidTr="00F027B6">
        <w:trPr>
          <w:trHeight w:val="20"/>
        </w:trPr>
        <w:tc>
          <w:tcPr>
            <w:tcW w:w="851" w:type="dxa"/>
          </w:tcPr>
          <w:p w:rsidR="00F027B6" w:rsidRPr="00D617E6" w:rsidRDefault="00F027B6" w:rsidP="00F027B6">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tcPr>
          <w:p w:rsidR="00F027B6" w:rsidRPr="00402269" w:rsidRDefault="00F027B6" w:rsidP="00F027B6">
            <w:pPr>
              <w:widowControl/>
              <w:spacing w:line="276" w:lineRule="auto"/>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Українська література</w:t>
            </w:r>
          </w:p>
        </w:tc>
        <w:tc>
          <w:tcPr>
            <w:tcW w:w="3430" w:type="dxa"/>
          </w:tcPr>
          <w:p w:rsidR="00F027B6" w:rsidRPr="00402269" w:rsidRDefault="00F027B6" w:rsidP="00F027B6">
            <w:pPr>
              <w:widowControl/>
              <w:spacing w:line="276" w:lineRule="auto"/>
              <w:jc w:val="both"/>
              <w:rPr>
                <w:rFonts w:ascii="Times New Roman" w:eastAsia="Times New Roman"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F027B6" w:rsidRPr="00402269" w:rsidTr="00F027B6">
        <w:trPr>
          <w:trHeight w:val="20"/>
        </w:trPr>
        <w:tc>
          <w:tcPr>
            <w:tcW w:w="851" w:type="dxa"/>
          </w:tcPr>
          <w:p w:rsidR="00F027B6" w:rsidRPr="00D617E6" w:rsidRDefault="00F027B6" w:rsidP="00F027B6">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Фізика і астрономія </w:t>
            </w:r>
          </w:p>
        </w:tc>
        <w:tc>
          <w:tcPr>
            <w:tcW w:w="3430" w:type="dxa"/>
          </w:tcPr>
          <w:p w:rsidR="00F027B6" w:rsidRPr="00402269" w:rsidRDefault="00F027B6" w:rsidP="00F027B6">
            <w:pPr>
              <w:widowControl/>
              <w:spacing w:after="200" w:line="276" w:lineRule="auto"/>
              <w:rPr>
                <w:rFonts w:ascii="Calibri" w:eastAsia="Calibri" w:hAnsi="Calibri" w:cs="Times New Roman"/>
                <w:color w:val="auto"/>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F027B6" w:rsidRPr="00402269" w:rsidTr="00F027B6">
        <w:trPr>
          <w:trHeight w:val="20"/>
        </w:trPr>
        <w:tc>
          <w:tcPr>
            <w:tcW w:w="851" w:type="dxa"/>
          </w:tcPr>
          <w:p w:rsidR="00F027B6" w:rsidRPr="00D617E6" w:rsidRDefault="00F027B6" w:rsidP="00F027B6">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Фізична культура</w:t>
            </w:r>
          </w:p>
        </w:tc>
        <w:tc>
          <w:tcPr>
            <w:tcW w:w="3430" w:type="dxa"/>
          </w:tcPr>
          <w:p w:rsidR="00F027B6" w:rsidRPr="00402269" w:rsidRDefault="00F027B6" w:rsidP="00F027B6">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F027B6" w:rsidRPr="00402269" w:rsidTr="00F027B6">
        <w:trPr>
          <w:trHeight w:val="20"/>
        </w:trPr>
        <w:tc>
          <w:tcPr>
            <w:tcW w:w="851" w:type="dxa"/>
          </w:tcPr>
          <w:p w:rsidR="00F027B6" w:rsidRPr="00D617E6" w:rsidRDefault="00F027B6" w:rsidP="00F027B6">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Хімія</w:t>
            </w:r>
          </w:p>
        </w:tc>
        <w:tc>
          <w:tcPr>
            <w:tcW w:w="3430" w:type="dxa"/>
          </w:tcPr>
          <w:p w:rsidR="00F027B6" w:rsidRPr="00402269" w:rsidRDefault="00F027B6" w:rsidP="00F027B6">
            <w:pPr>
              <w:widowControl/>
              <w:spacing w:line="276" w:lineRule="auto"/>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r w:rsidR="00F027B6" w:rsidRPr="00402269" w:rsidTr="00F027B6">
        <w:trPr>
          <w:trHeight w:val="20"/>
        </w:trPr>
        <w:tc>
          <w:tcPr>
            <w:tcW w:w="851" w:type="dxa"/>
          </w:tcPr>
          <w:p w:rsidR="00F027B6" w:rsidRPr="00D617E6" w:rsidRDefault="00F027B6" w:rsidP="00F027B6">
            <w:pPr>
              <w:widowControl/>
              <w:numPr>
                <w:ilvl w:val="0"/>
                <w:numId w:val="17"/>
              </w:numPr>
              <w:tabs>
                <w:tab w:val="left" w:pos="114"/>
                <w:tab w:val="num" w:pos="531"/>
              </w:tabs>
              <w:spacing w:after="200" w:line="276" w:lineRule="auto"/>
              <w:jc w:val="center"/>
              <w:rPr>
                <w:rFonts w:ascii="Times New Roman" w:eastAsia="Times New Roman" w:hAnsi="Times New Roman" w:cs="Times New Roman"/>
                <w:color w:val="auto"/>
                <w:sz w:val="28"/>
                <w:szCs w:val="28"/>
                <w:lang w:val="uk-UA" w:bidi="ar-SA"/>
              </w:rPr>
            </w:pPr>
          </w:p>
        </w:tc>
        <w:tc>
          <w:tcPr>
            <w:tcW w:w="5925"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Іноземні мови</w:t>
            </w:r>
          </w:p>
        </w:tc>
        <w:tc>
          <w:tcPr>
            <w:tcW w:w="3430" w:type="dxa"/>
            <w:vAlign w:val="center"/>
          </w:tcPr>
          <w:p w:rsidR="00F027B6" w:rsidRPr="00402269" w:rsidRDefault="00F027B6" w:rsidP="00F027B6">
            <w:pPr>
              <w:widowControl/>
              <w:spacing w:line="276" w:lineRule="auto"/>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Рівень стандарту</w:t>
            </w:r>
          </w:p>
        </w:tc>
      </w:tr>
    </w:tbl>
    <w:p w:rsidR="00F027B6" w:rsidRPr="00402269" w:rsidRDefault="00F027B6" w:rsidP="00F027B6">
      <w:pPr>
        <w:widowControl/>
        <w:spacing w:line="276" w:lineRule="auto"/>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 xml:space="preserve">Перелік навчальних програм </w:t>
      </w:r>
    </w:p>
    <w:p w:rsidR="00F027B6" w:rsidRPr="00402269" w:rsidRDefault="00F027B6" w:rsidP="00F027B6">
      <w:pPr>
        <w:widowControl/>
        <w:spacing w:line="276" w:lineRule="auto"/>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для учнів закладів загальної середньої освіти ІІІ ступеня (11 класи)</w:t>
      </w:r>
    </w:p>
    <w:p w:rsidR="00F027B6" w:rsidRPr="00402269" w:rsidRDefault="00F027B6" w:rsidP="00F027B6">
      <w:pPr>
        <w:widowControl/>
        <w:spacing w:line="276" w:lineRule="auto"/>
        <w:jc w:val="center"/>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(затверджені наказом МОН від 14.07.2016 № 826)</w:t>
      </w:r>
    </w:p>
    <w:p w:rsidR="00F027B6" w:rsidRPr="00402269" w:rsidRDefault="00F027B6" w:rsidP="00F027B6">
      <w:pPr>
        <w:widowControl/>
        <w:spacing w:line="276" w:lineRule="auto"/>
        <w:jc w:val="center"/>
        <w:rPr>
          <w:rFonts w:ascii="Times New Roman" w:eastAsia="Calibri" w:hAnsi="Times New Roman" w:cs="Times New Roman"/>
          <w:i/>
          <w:color w:val="auto"/>
          <w:sz w:val="28"/>
          <w:szCs w:val="28"/>
          <w:lang w:val="uk-UA"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289"/>
      </w:tblGrid>
      <w:tr w:rsidR="00F027B6" w:rsidRPr="00402269" w:rsidTr="00F027B6">
        <w:trPr>
          <w:trHeight w:val="309"/>
        </w:trPr>
        <w:tc>
          <w:tcPr>
            <w:tcW w:w="817" w:type="dxa"/>
          </w:tcPr>
          <w:p w:rsidR="00F027B6" w:rsidRPr="00402269" w:rsidRDefault="00F027B6" w:rsidP="00F027B6">
            <w:pPr>
              <w:widowControl/>
              <w:spacing w:line="276" w:lineRule="auto"/>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 п/п</w:t>
            </w:r>
          </w:p>
        </w:tc>
        <w:tc>
          <w:tcPr>
            <w:tcW w:w="5387" w:type="dxa"/>
          </w:tcPr>
          <w:p w:rsidR="00F027B6" w:rsidRPr="00402269" w:rsidRDefault="00F027B6" w:rsidP="00F027B6">
            <w:pPr>
              <w:widowControl/>
              <w:spacing w:line="276" w:lineRule="auto"/>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Назва навчальної програми</w:t>
            </w:r>
          </w:p>
        </w:tc>
        <w:tc>
          <w:tcPr>
            <w:tcW w:w="3289" w:type="dxa"/>
            <w:vAlign w:val="center"/>
          </w:tcPr>
          <w:p w:rsidR="00F027B6" w:rsidRPr="00402269" w:rsidRDefault="00F027B6" w:rsidP="00F027B6">
            <w:pPr>
              <w:widowControl/>
              <w:spacing w:line="276" w:lineRule="auto"/>
              <w:jc w:val="center"/>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Рівень вивчення</w:t>
            </w:r>
          </w:p>
        </w:tc>
      </w:tr>
      <w:tr w:rsidR="00F027B6" w:rsidRPr="00402269" w:rsidTr="00F027B6">
        <w:trPr>
          <w:trHeight w:val="309"/>
        </w:trPr>
        <w:tc>
          <w:tcPr>
            <w:tcW w:w="817" w:type="dxa"/>
          </w:tcPr>
          <w:p w:rsidR="00F027B6" w:rsidRPr="00402269" w:rsidRDefault="00F027B6" w:rsidP="00F027B6">
            <w:pPr>
              <w:widowControl/>
              <w:numPr>
                <w:ilvl w:val="0"/>
                <w:numId w:val="18"/>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eastAsia="uk-UA" w:bidi="ar-SA"/>
              </w:rPr>
            </w:pPr>
            <w:r w:rsidRPr="00402269">
              <w:rPr>
                <w:rFonts w:ascii="Times New Roman" w:eastAsia="Calibri" w:hAnsi="Times New Roman" w:cs="Times New Roman"/>
                <w:color w:val="auto"/>
                <w:sz w:val="28"/>
                <w:szCs w:val="28"/>
                <w:lang w:val="uk-UA" w:bidi="ar-SA"/>
              </w:rPr>
              <w:t xml:space="preserve">Українська мова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br/>
            </w:r>
            <w:hyperlink r:id="rId6"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F027B6" w:rsidRPr="008F7ADD"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Астрономія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hyperlink r:id="rId7"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F027B6" w:rsidRPr="008F7ADD" w:rsidTr="00F027B6">
        <w:trPr>
          <w:trHeight w:val="755"/>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Біологія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hyperlink r:id="rId8"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F027B6" w:rsidRPr="008F7ADD"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Всесвітня історія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hyperlink r:id="rId9"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F027B6" w:rsidRPr="008F7ADD"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Географія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hyperlink r:id="rId10"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F027B6" w:rsidRPr="008F7ADD"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Екологія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hyperlink r:id="rId11"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F027B6" w:rsidRPr="008F7ADD"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Економіка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академічний рівень </w:t>
            </w:r>
          </w:p>
        </w:tc>
      </w:tr>
      <w:tr w:rsidR="00F027B6" w:rsidRPr="008F7ADD"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Зарубіжна література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hyperlink r:id="rId12" w:history="1">
              <w:r w:rsidRPr="00402269">
                <w:rPr>
                  <w:rFonts w:ascii="Times New Roman" w:eastAsia="Calibri" w:hAnsi="Times New Roman" w:cs="Times New Roman"/>
                  <w:sz w:val="28"/>
                  <w:szCs w:val="28"/>
                  <w:lang w:val="uk-UA" w:bidi="ar-SA"/>
                </w:rPr>
                <w:t>академічний рівень</w:t>
              </w:r>
            </w:hyperlink>
          </w:p>
        </w:tc>
      </w:tr>
      <w:tr w:rsidR="00F027B6" w:rsidRPr="00402269"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Захист Вітчизни </w:t>
            </w:r>
          </w:p>
        </w:tc>
        <w:tc>
          <w:tcPr>
            <w:tcW w:w="3289" w:type="dxa"/>
          </w:tcPr>
          <w:p w:rsidR="00F027B6" w:rsidRDefault="00F027B6" w:rsidP="00F027B6">
            <w:hyperlink r:id="rId13" w:history="1">
              <w:r w:rsidRPr="008E445C">
                <w:rPr>
                  <w:rFonts w:ascii="Times New Roman" w:eastAsia="Calibri" w:hAnsi="Times New Roman" w:cs="Times New Roman"/>
                  <w:sz w:val="28"/>
                  <w:szCs w:val="28"/>
                  <w:lang w:val="uk-UA" w:bidi="ar-SA"/>
                </w:rPr>
                <w:t>академічний рівень</w:t>
              </w:r>
            </w:hyperlink>
          </w:p>
        </w:tc>
      </w:tr>
      <w:tr w:rsidR="00F027B6" w:rsidRPr="00402269"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Інформатика </w:t>
            </w:r>
          </w:p>
        </w:tc>
        <w:tc>
          <w:tcPr>
            <w:tcW w:w="3289" w:type="dxa"/>
          </w:tcPr>
          <w:p w:rsidR="00F027B6" w:rsidRDefault="00F027B6" w:rsidP="00F027B6">
            <w:hyperlink r:id="rId14" w:history="1">
              <w:r w:rsidRPr="008E445C">
                <w:rPr>
                  <w:rFonts w:ascii="Times New Roman" w:eastAsia="Calibri" w:hAnsi="Times New Roman" w:cs="Times New Roman"/>
                  <w:sz w:val="28"/>
                  <w:szCs w:val="28"/>
                  <w:lang w:val="uk-UA" w:bidi="ar-SA"/>
                </w:rPr>
                <w:t>академічний рівень</w:t>
              </w:r>
            </w:hyperlink>
          </w:p>
        </w:tc>
      </w:tr>
      <w:tr w:rsidR="00F027B6" w:rsidRPr="008F7ADD"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Історія України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hyperlink r:id="rId15"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F027B6" w:rsidRPr="008F7ADD"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Людина і світ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hyperlink r:id="rId16"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F027B6" w:rsidRPr="008F7ADD"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Математика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hyperlink r:id="rId17"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F027B6" w:rsidRPr="008F7ADD"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Правознавство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hyperlink r:id="rId18"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F027B6" w:rsidRPr="00402269"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Технології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hyperlink r:id="rId19"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F027B6" w:rsidRPr="008F7ADD"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Українська література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hyperlink r:id="rId20"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F027B6" w:rsidRPr="008F7ADD"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Фізика </w:t>
            </w:r>
          </w:p>
        </w:tc>
        <w:tc>
          <w:tcPr>
            <w:tcW w:w="3289" w:type="dxa"/>
            <w:vAlign w:val="center"/>
          </w:tcPr>
          <w:p w:rsidR="00F027B6" w:rsidRPr="006E176D" w:rsidRDefault="00F027B6" w:rsidP="00F027B6">
            <w:pPr>
              <w:widowControl/>
              <w:spacing w:line="276" w:lineRule="auto"/>
              <w:rPr>
                <w:rFonts w:ascii="Times New Roman" w:eastAsia="Calibri" w:hAnsi="Times New Roman" w:cs="Times New Roman"/>
                <w:color w:val="auto"/>
                <w:sz w:val="28"/>
                <w:szCs w:val="28"/>
                <w:lang w:val="uk-UA" w:bidi="ar-SA"/>
              </w:rPr>
            </w:pPr>
            <w:hyperlink r:id="rId21"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F027B6" w:rsidRPr="008F7ADD"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Фізична культура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hyperlink r:id="rId22"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F027B6" w:rsidRPr="008F7ADD" w:rsidTr="00F027B6">
        <w:trPr>
          <w:trHeight w:val="68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Хімія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hyperlink r:id="rId23"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F027B6" w:rsidRPr="008F7ADD"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Художня культура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hyperlink r:id="rId24" w:history="1">
              <w:r w:rsidRPr="00402269">
                <w:rPr>
                  <w:rFonts w:ascii="Times New Roman" w:eastAsia="Calibri" w:hAnsi="Times New Roman" w:cs="Times New Roman"/>
                  <w:sz w:val="28"/>
                  <w:szCs w:val="28"/>
                  <w:lang w:val="uk-UA" w:bidi="ar-SA"/>
                </w:rPr>
                <w:t>академічний рівень</w:t>
              </w:r>
            </w:hyperlink>
            <w:r w:rsidRPr="00402269">
              <w:rPr>
                <w:rFonts w:ascii="Times New Roman" w:eastAsia="Calibri" w:hAnsi="Times New Roman" w:cs="Times New Roman"/>
                <w:color w:val="auto"/>
                <w:sz w:val="28"/>
                <w:szCs w:val="28"/>
                <w:lang w:val="uk-UA" w:bidi="ar-SA"/>
              </w:rPr>
              <w:t xml:space="preserve"> </w:t>
            </w:r>
          </w:p>
        </w:tc>
      </w:tr>
      <w:tr w:rsidR="00F027B6" w:rsidRPr="00402269" w:rsidTr="00F027B6">
        <w:trPr>
          <w:trHeight w:val="309"/>
        </w:trPr>
        <w:tc>
          <w:tcPr>
            <w:tcW w:w="817" w:type="dxa"/>
          </w:tcPr>
          <w:p w:rsidR="00F027B6" w:rsidRPr="00402269" w:rsidRDefault="00F027B6" w:rsidP="00F027B6">
            <w:pPr>
              <w:widowControl/>
              <w:numPr>
                <w:ilvl w:val="0"/>
                <w:numId w:val="19"/>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Друга іноземна мова </w:t>
            </w:r>
          </w:p>
        </w:tc>
        <w:tc>
          <w:tcPr>
            <w:tcW w:w="3289" w:type="dxa"/>
            <w:vAlign w:val="center"/>
          </w:tcPr>
          <w:p w:rsidR="00F027B6" w:rsidRPr="00402269" w:rsidRDefault="00F027B6" w:rsidP="00F027B6">
            <w:pPr>
              <w:widowControl/>
              <w:spacing w:line="276" w:lineRule="auto"/>
              <w:rPr>
                <w:rFonts w:ascii="Times New Roman" w:eastAsia="Calibri" w:hAnsi="Times New Roman" w:cs="Times New Roman"/>
                <w:color w:val="auto"/>
                <w:sz w:val="28"/>
                <w:szCs w:val="28"/>
                <w:lang w:val="uk-UA" w:bidi="ar-SA"/>
              </w:rPr>
            </w:pPr>
            <w:hyperlink r:id="rId25" w:history="1">
              <w:r w:rsidRPr="00402269">
                <w:rPr>
                  <w:rFonts w:ascii="Times New Roman" w:eastAsia="Calibri" w:hAnsi="Times New Roman" w:cs="Times New Roman"/>
                  <w:sz w:val="28"/>
                  <w:szCs w:val="28"/>
                  <w:lang w:val="uk-UA" w:bidi="ar-SA"/>
                </w:rPr>
                <w:t>академічний рівень</w:t>
              </w:r>
            </w:hyperlink>
          </w:p>
        </w:tc>
      </w:tr>
    </w:tbl>
    <w:p w:rsidR="00F027B6" w:rsidRDefault="00F027B6" w:rsidP="00F027B6">
      <w:pPr>
        <w:spacing w:line="276" w:lineRule="auto"/>
        <w:rPr>
          <w:rFonts w:ascii="Times New Roman" w:eastAsia="Times New Roman" w:hAnsi="Times New Roman" w:cs="Times New Roman"/>
          <w:b/>
          <w:color w:val="auto"/>
          <w:sz w:val="28"/>
          <w:szCs w:val="28"/>
          <w:lang w:val="uk-UA" w:bidi="ar-SA"/>
        </w:rPr>
      </w:pPr>
    </w:p>
    <w:p w:rsidR="00F027B6" w:rsidRPr="00402269" w:rsidRDefault="00F027B6" w:rsidP="00F027B6">
      <w:pPr>
        <w:spacing w:line="276" w:lineRule="auto"/>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Реалізація освітніх галузей</w:t>
      </w:r>
    </w:p>
    <w:p w:rsidR="00F027B6" w:rsidRPr="00402269" w:rsidRDefault="00F027B6" w:rsidP="00F027B6">
      <w:pPr>
        <w:keepNext/>
        <w:keepLines/>
        <w:widowControl/>
        <w:spacing w:before="240" w:line="276" w:lineRule="auto"/>
        <w:jc w:val="both"/>
        <w:outlineLvl w:val="0"/>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lang w:val="uk-UA" w:bidi="ar-SA"/>
        </w:rPr>
        <w:t xml:space="preserve">            Навчальні плани  реалізують освітні галузі Базового навчального плану Державного стандарту через </w:t>
      </w:r>
      <w:r w:rsidRPr="006E176D">
        <w:rPr>
          <w:rFonts w:ascii="Times New Roman" w:eastAsia="Times New Roman" w:hAnsi="Times New Roman" w:cs="Times New Roman"/>
          <w:color w:val="0D0D0D" w:themeColor="text1" w:themeTint="F2"/>
          <w:sz w:val="28"/>
          <w:szCs w:val="28"/>
          <w:lang w:val="uk-UA" w:bidi="ar-SA"/>
        </w:rPr>
        <w:t>інтегровані курси і</w:t>
      </w:r>
      <w:r w:rsidRPr="00402269">
        <w:rPr>
          <w:rFonts w:ascii="Times New Roman" w:eastAsia="Times New Roman" w:hAnsi="Times New Roman" w:cs="Times New Roman"/>
          <w:color w:val="auto"/>
          <w:sz w:val="28"/>
          <w:szCs w:val="28"/>
          <w:lang w:val="uk-UA" w:bidi="ar-SA"/>
        </w:rPr>
        <w:t xml:space="preserve">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rsidR="00F027B6" w:rsidRPr="00690772" w:rsidRDefault="00F027B6" w:rsidP="00F027B6">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 xml:space="preserve">Мови і літератури </w:t>
      </w:r>
    </w:p>
    <w:p w:rsidR="00F027B6" w:rsidRPr="00690772" w:rsidRDefault="00F027B6" w:rsidP="00F027B6">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Суспільствознавство</w:t>
      </w:r>
    </w:p>
    <w:p w:rsidR="00F027B6" w:rsidRPr="00690772" w:rsidRDefault="00F027B6" w:rsidP="00F027B6">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Мистецтво</w:t>
      </w:r>
    </w:p>
    <w:p w:rsidR="00F027B6" w:rsidRPr="00690772" w:rsidRDefault="00F027B6" w:rsidP="00F027B6">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Математика</w:t>
      </w:r>
    </w:p>
    <w:p w:rsidR="00F027B6" w:rsidRPr="00690772" w:rsidRDefault="00F027B6" w:rsidP="00F027B6">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Природознавство</w:t>
      </w:r>
    </w:p>
    <w:p w:rsidR="00F027B6" w:rsidRPr="00690772" w:rsidRDefault="00F027B6" w:rsidP="00F027B6">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Технології</w:t>
      </w:r>
    </w:p>
    <w:p w:rsidR="00F027B6" w:rsidRPr="00690772" w:rsidRDefault="00F027B6" w:rsidP="00F027B6">
      <w:pPr>
        <w:pStyle w:val="a4"/>
        <w:numPr>
          <w:ilvl w:val="0"/>
          <w:numId w:val="24"/>
        </w:numPr>
        <w:spacing w:line="276" w:lineRule="auto"/>
        <w:jc w:val="both"/>
        <w:rPr>
          <w:rFonts w:ascii="Times New Roman" w:eastAsia="Times New Roman" w:hAnsi="Times New Roman" w:cs="Times New Roman"/>
          <w:color w:val="auto"/>
          <w:sz w:val="28"/>
          <w:szCs w:val="28"/>
          <w:lang w:val="uk-UA" w:bidi="ar-SA"/>
        </w:rPr>
      </w:pPr>
      <w:r w:rsidRPr="00690772">
        <w:rPr>
          <w:rFonts w:ascii="Times New Roman" w:eastAsia="Times New Roman" w:hAnsi="Times New Roman" w:cs="Times New Roman"/>
          <w:color w:val="auto"/>
          <w:sz w:val="28"/>
          <w:szCs w:val="28"/>
          <w:lang w:val="uk-UA" w:bidi="ar-SA"/>
        </w:rPr>
        <w:t>Здоров’я і фізична культура</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lang w:val="uk-UA" w:eastAsia="ru-RU" w:bidi="ar-SA"/>
        </w:rPr>
        <w:t xml:space="preserve">               З</w:t>
      </w:r>
      <w:r w:rsidRPr="00402269">
        <w:rPr>
          <w:rFonts w:ascii="Times New Roman" w:eastAsia="Times New Roman" w:hAnsi="Times New Roman" w:cs="Times New Roman"/>
          <w:color w:val="auto"/>
          <w:sz w:val="28"/>
          <w:szCs w:val="28"/>
          <w:lang w:val="uk-UA" w:eastAsia="ru-RU" w:bidi="ar-SA"/>
        </w:rPr>
        <w:t xml:space="preserve">а рахунок варіативної складової збільшено години на вивчення окремих предметів: </w:t>
      </w:r>
      <w:r w:rsidRPr="00402269">
        <w:rPr>
          <w:rFonts w:ascii="Times New Roman" w:eastAsia="Times New Roman" w:hAnsi="Times New Roman" w:cs="Times New Roman"/>
          <w:color w:val="auto"/>
          <w:sz w:val="28"/>
          <w:szCs w:val="28"/>
          <w:lang w:val="ru-RU" w:eastAsia="ru-RU" w:bidi="ar-SA"/>
        </w:rPr>
        <w:t xml:space="preserve"> </w:t>
      </w:r>
    </w:p>
    <w:p w:rsidR="00F027B6" w:rsidRPr="00B364A6" w:rsidRDefault="00F027B6" w:rsidP="00F027B6">
      <w:pPr>
        <w:widowControl/>
        <w:spacing w:line="276" w:lineRule="auto"/>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uk-UA" w:eastAsia="ru-RU" w:bidi="ar-SA"/>
        </w:rPr>
        <w:t xml:space="preserve">     </w:t>
      </w:r>
      <w:r w:rsidRPr="00402269">
        <w:rPr>
          <w:rFonts w:ascii="Times New Roman" w:eastAsia="Times New Roman" w:hAnsi="Times New Roman" w:cs="Times New Roman"/>
          <w:color w:val="auto"/>
          <w:sz w:val="28"/>
          <w:szCs w:val="28"/>
          <w:lang w:val="uk-UA" w:eastAsia="ru-RU" w:bidi="ar-SA"/>
        </w:rPr>
        <w:t xml:space="preserve">у </w:t>
      </w:r>
      <w:r>
        <w:rPr>
          <w:rFonts w:ascii="Times New Roman" w:eastAsia="Times New Roman" w:hAnsi="Times New Roman" w:cs="Times New Roman"/>
          <w:color w:val="auto"/>
          <w:sz w:val="28"/>
          <w:szCs w:val="28"/>
          <w:lang w:val="ru-RU" w:eastAsia="ru-RU" w:bidi="ar-SA"/>
        </w:rPr>
        <w:t>10 класі -  по 1 годині  на вивчення української мови та математики та 0,5 години на вивчення історії України.</w:t>
      </w:r>
    </w:p>
    <w:p w:rsidR="003B25C8" w:rsidRDefault="00F027B6" w:rsidP="003B25C8">
      <w:pPr>
        <w:widowControl/>
        <w:tabs>
          <w:tab w:val="left" w:pos="2460"/>
        </w:tabs>
        <w:spacing w:line="276" w:lineRule="auto"/>
        <w:jc w:val="both"/>
        <w:rPr>
          <w:rFonts w:ascii="Times New Roman" w:eastAsia="Times New Roman" w:hAnsi="Times New Roman" w:cs="Times New Roman"/>
          <w:color w:val="auto"/>
          <w:sz w:val="28"/>
          <w:szCs w:val="28"/>
          <w:lang w:val="ru-RU" w:eastAsia="ru-RU" w:bidi="ar-SA"/>
        </w:rPr>
      </w:pPr>
      <w:r w:rsidRPr="00402269">
        <w:rPr>
          <w:rFonts w:ascii="Times New Roman" w:eastAsia="Times New Roman" w:hAnsi="Times New Roman" w:cs="Times New Roman"/>
          <w:color w:val="auto"/>
          <w:sz w:val="28"/>
          <w:szCs w:val="28"/>
          <w:lang w:val="uk-UA" w:eastAsia="ru-RU" w:bidi="ar-SA"/>
        </w:rPr>
        <w:t xml:space="preserve">     </w:t>
      </w:r>
      <w:r>
        <w:rPr>
          <w:rFonts w:ascii="Times New Roman" w:eastAsia="Times New Roman" w:hAnsi="Times New Roman" w:cs="Times New Roman"/>
          <w:color w:val="auto"/>
          <w:sz w:val="28"/>
          <w:szCs w:val="28"/>
          <w:lang w:val="ru-RU" w:eastAsia="ru-RU" w:bidi="ar-SA"/>
        </w:rPr>
        <w:t>учні 10-го класу</w:t>
      </w:r>
      <w:r w:rsidRPr="00402269">
        <w:rPr>
          <w:rFonts w:ascii="Times New Roman" w:eastAsia="Times New Roman" w:hAnsi="Times New Roman" w:cs="Times New Roman"/>
          <w:color w:val="auto"/>
          <w:sz w:val="28"/>
          <w:szCs w:val="28"/>
          <w:lang w:val="ru-RU" w:eastAsia="ru-RU" w:bidi="ar-SA"/>
        </w:rPr>
        <w:t xml:space="preserve"> вивчатимуть предмети «Інформатика»</w:t>
      </w:r>
      <w:r>
        <w:rPr>
          <w:rFonts w:ascii="Times New Roman" w:eastAsia="Times New Roman" w:hAnsi="Times New Roman" w:cs="Times New Roman"/>
          <w:color w:val="auto"/>
          <w:sz w:val="28"/>
          <w:szCs w:val="28"/>
          <w:lang w:val="ru-RU" w:eastAsia="ru-RU" w:bidi="ar-SA"/>
        </w:rPr>
        <w:t xml:space="preserve"> ( 2 год) </w:t>
      </w:r>
      <w:r w:rsidRPr="00402269">
        <w:rPr>
          <w:rFonts w:ascii="Times New Roman" w:eastAsia="Times New Roman" w:hAnsi="Times New Roman" w:cs="Times New Roman"/>
          <w:color w:val="auto"/>
          <w:sz w:val="28"/>
          <w:szCs w:val="28"/>
          <w:lang w:val="ru-RU" w:eastAsia="ru-RU" w:bidi="ar-SA"/>
        </w:rPr>
        <w:t xml:space="preserve"> та</w:t>
      </w:r>
      <w:r>
        <w:rPr>
          <w:rFonts w:ascii="Times New Roman" w:eastAsia="Times New Roman" w:hAnsi="Times New Roman" w:cs="Times New Roman"/>
          <w:color w:val="auto"/>
          <w:sz w:val="28"/>
          <w:szCs w:val="28"/>
          <w:lang w:val="ru-RU" w:eastAsia="ru-RU" w:bidi="ar-SA"/>
        </w:rPr>
        <w:t xml:space="preserve"> «Технології» (1 год) як вибірково-обов</w:t>
      </w:r>
      <w:r w:rsidRPr="00B364A6">
        <w:rPr>
          <w:rFonts w:ascii="Times New Roman" w:eastAsia="Times New Roman" w:hAnsi="Times New Roman" w:cs="Times New Roman"/>
          <w:color w:val="auto"/>
          <w:sz w:val="28"/>
          <w:szCs w:val="28"/>
          <w:lang w:val="ru-RU" w:eastAsia="ru-RU" w:bidi="ar-SA"/>
        </w:rPr>
        <w:t>’</w:t>
      </w:r>
      <w:r>
        <w:rPr>
          <w:rFonts w:ascii="Times New Roman" w:eastAsia="Times New Roman" w:hAnsi="Times New Roman" w:cs="Times New Roman"/>
          <w:color w:val="auto"/>
          <w:sz w:val="28"/>
          <w:szCs w:val="28"/>
          <w:lang w:val="ru-RU" w:eastAsia="ru-RU" w:bidi="ar-SA"/>
        </w:rPr>
        <w:t xml:space="preserve">язкові </w:t>
      </w:r>
      <w:r w:rsidR="003B25C8">
        <w:rPr>
          <w:rFonts w:ascii="Times New Roman" w:eastAsia="Times New Roman" w:hAnsi="Times New Roman" w:cs="Times New Roman"/>
          <w:color w:val="auto"/>
          <w:sz w:val="28"/>
          <w:szCs w:val="28"/>
          <w:lang w:val="ru-RU" w:eastAsia="ru-RU" w:bidi="ar-SA"/>
        </w:rPr>
        <w:t>протягом року;</w:t>
      </w:r>
    </w:p>
    <w:p w:rsidR="00F027B6" w:rsidRPr="00402269" w:rsidRDefault="00F027B6" w:rsidP="003B25C8">
      <w:pPr>
        <w:widowControl/>
        <w:tabs>
          <w:tab w:val="left" w:pos="2460"/>
        </w:tabs>
        <w:spacing w:line="276" w:lineRule="auto"/>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val="ru-RU" w:eastAsia="ru-RU" w:bidi="ar-SA"/>
        </w:rPr>
        <w:t xml:space="preserve">     учні 10-го класу</w:t>
      </w:r>
      <w:r w:rsidRPr="00402269">
        <w:rPr>
          <w:rFonts w:ascii="Times New Roman" w:eastAsia="Times New Roman" w:hAnsi="Times New Roman" w:cs="Times New Roman"/>
          <w:color w:val="auto"/>
          <w:sz w:val="28"/>
          <w:szCs w:val="28"/>
          <w:lang w:val="ru-RU" w:eastAsia="ru-RU" w:bidi="ar-SA"/>
        </w:rPr>
        <w:t xml:space="preserve"> вивчатимуть предмети «Географія» та «Хімія» по  1,5 години протягом року;</w:t>
      </w:r>
    </w:p>
    <w:p w:rsidR="00F027B6" w:rsidRPr="00473C01" w:rsidRDefault="00F027B6" w:rsidP="00F027B6">
      <w:pPr>
        <w:widowControl/>
        <w:spacing w:after="160" w:line="276" w:lineRule="auto"/>
        <w:jc w:val="center"/>
        <w:rPr>
          <w:rFonts w:ascii="Times New Roman" w:eastAsia="Calibri" w:hAnsi="Times New Roman" w:cs="Times New Roman"/>
          <w:color w:val="auto"/>
          <w:sz w:val="32"/>
          <w:szCs w:val="32"/>
          <w:lang w:val="uk-UA" w:bidi="ar-SA"/>
        </w:rPr>
      </w:pPr>
      <w:r w:rsidRPr="00473C01">
        <w:rPr>
          <w:rFonts w:ascii="Times New Roman" w:eastAsia="Calibri" w:hAnsi="Times New Roman" w:cs="Times New Roman"/>
          <w:b/>
          <w:i/>
          <w:color w:val="auto"/>
          <w:sz w:val="32"/>
          <w:szCs w:val="32"/>
          <w:lang w:val="uk-UA" w:bidi="ar-SA"/>
        </w:rPr>
        <w:t>Очікувані результати навчання здобувачів освіти.</w:t>
      </w:r>
    </w:p>
    <w:p w:rsidR="00F027B6" w:rsidRPr="00402269" w:rsidRDefault="00F027B6" w:rsidP="00F027B6">
      <w:pPr>
        <w:widowControl/>
        <w:spacing w:after="160" w:line="276" w:lineRule="auto"/>
        <w:jc w:val="both"/>
        <w:rPr>
          <w:rFonts w:ascii="Times New Roman" w:eastAsia="Times New Roman" w:hAnsi="Times New Roman" w:cs="Times New Roman"/>
          <w:color w:val="auto"/>
          <w:sz w:val="28"/>
          <w:szCs w:val="28"/>
          <w:highlight w:val="white"/>
          <w:lang w:val="uk-UA" w:bidi="ar-SA"/>
        </w:rPr>
      </w:pPr>
      <w:r>
        <w:rPr>
          <w:rFonts w:ascii="Times New Roman" w:eastAsia="Calibri" w:hAnsi="Times New Roman" w:cs="Times New Roman"/>
          <w:color w:val="auto"/>
          <w:sz w:val="28"/>
          <w:szCs w:val="28"/>
          <w:lang w:val="uk-UA" w:bidi="ar-SA"/>
        </w:rPr>
        <w:t xml:space="preserve">     </w:t>
      </w:r>
      <w:r w:rsidRPr="00402269">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02269">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p w:rsidR="00F027B6" w:rsidRPr="00402269" w:rsidRDefault="00F027B6" w:rsidP="00F027B6">
      <w:pPr>
        <w:widowControl/>
        <w:spacing w:line="276" w:lineRule="auto"/>
        <w:ind w:firstLine="709"/>
        <w:jc w:val="both"/>
        <w:rPr>
          <w:rFonts w:ascii="Times New Roman" w:eastAsia="Times New Roman" w:hAnsi="Times New Roman" w:cs="Times New Roman"/>
          <w:color w:val="auto"/>
          <w:sz w:val="18"/>
          <w:szCs w:val="18"/>
          <w:highlight w:val="white"/>
          <w:lang w:val="uk-UA" w:bidi="ar-SA"/>
        </w:rPr>
      </w:pPr>
    </w:p>
    <w:tbl>
      <w:tblPr>
        <w:tblW w:w="10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
        <w:gridCol w:w="2269"/>
        <w:gridCol w:w="7371"/>
      </w:tblGrid>
      <w:tr w:rsidR="00F027B6" w:rsidRPr="00402269" w:rsidTr="00F027B6">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jc w:val="center"/>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з/п</w:t>
            </w:r>
          </w:p>
        </w:tc>
        <w:tc>
          <w:tcPr>
            <w:tcW w:w="22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lang w:val="uk-UA" w:bidi="ar-S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jc w:val="center"/>
              <w:rPr>
                <w:rFonts w:ascii="Times New Roman" w:eastAsia="Times New Roman" w:hAnsi="Times New Roman" w:cs="Times New Roman"/>
                <w:b/>
                <w:color w:val="auto"/>
                <w:sz w:val="28"/>
                <w:szCs w:val="28"/>
                <w:highlight w:val="white"/>
                <w:lang w:val="uk-UA" w:bidi="ar-SA"/>
              </w:rPr>
            </w:pPr>
            <w:r w:rsidRPr="00402269">
              <w:rPr>
                <w:rFonts w:ascii="Times New Roman" w:eastAsia="Times New Roman" w:hAnsi="Times New Roman" w:cs="Times New Roman"/>
                <w:b/>
                <w:color w:val="auto"/>
                <w:sz w:val="28"/>
                <w:szCs w:val="28"/>
                <w:highlight w:val="white"/>
                <w:lang w:val="uk-UA" w:bidi="ar-SA"/>
              </w:rPr>
              <w:t>Компоненти</w:t>
            </w:r>
          </w:p>
        </w:tc>
      </w:tr>
      <w:tr w:rsidR="00F027B6" w:rsidRPr="00262560" w:rsidTr="00F027B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1</w:t>
            </w:r>
          </w:p>
        </w:tc>
        <w:tc>
          <w:tcPr>
            <w:tcW w:w="2269"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w:t>
            </w:r>
            <w:r w:rsidRPr="00402269">
              <w:rPr>
                <w:rFonts w:ascii="Times New Roman" w:eastAsia="Times New Roman" w:hAnsi="Times New Roman" w:cs="Times New Roman"/>
                <w:color w:val="auto"/>
                <w:sz w:val="28"/>
                <w:szCs w:val="28"/>
                <w:highlight w:val="white"/>
                <w:lang w:val="uk-UA" w:bidi="ar-SA"/>
              </w:rPr>
              <w:lastRenderedPageBreak/>
              <w:t xml:space="preserve">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02269">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402269">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F027B6" w:rsidRPr="00402269" w:rsidRDefault="00F027B6" w:rsidP="00F027B6">
            <w:pPr>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F027B6" w:rsidRPr="00402269" w:rsidRDefault="00F027B6" w:rsidP="00F027B6">
            <w:pPr>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F027B6" w:rsidRPr="00262560" w:rsidTr="00F027B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2</w:t>
            </w:r>
          </w:p>
        </w:tc>
        <w:tc>
          <w:tcPr>
            <w:tcW w:w="2269"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402269">
              <w:rPr>
                <w:rFonts w:ascii="Times New Roman" w:eastAsia="Times New Roman" w:hAnsi="Times New Roman" w:cs="Times New Roman"/>
                <w:color w:val="auto"/>
                <w:sz w:val="28"/>
                <w:szCs w:val="28"/>
                <w:highlight w:val="white"/>
                <w:lang w:val="uk-UA" w:bidi="ar-SA"/>
              </w:rPr>
              <w:t>.</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402269">
              <w:rPr>
                <w:rFonts w:ascii="Times New Roman" w:eastAsia="Times New Roman" w:hAnsi="Times New Roman" w:cs="Times New Roman"/>
                <w:color w:val="auto"/>
                <w:sz w:val="28"/>
                <w:szCs w:val="28"/>
                <w:highlight w:val="white"/>
                <w:lang w:val="uk-UA" w:bidi="ar-SA"/>
              </w:rPr>
              <w:t>.</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F027B6" w:rsidRPr="00262560" w:rsidTr="00F027B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3</w:t>
            </w:r>
          </w:p>
        </w:tc>
        <w:tc>
          <w:tcPr>
            <w:tcW w:w="2269"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w:t>
            </w:r>
            <w:r w:rsidRPr="00402269">
              <w:rPr>
                <w:rFonts w:ascii="Times New Roman" w:eastAsia="Times New Roman" w:hAnsi="Times New Roman" w:cs="Times New Roman"/>
                <w:color w:val="auto"/>
                <w:sz w:val="28"/>
                <w:szCs w:val="28"/>
                <w:highlight w:val="white"/>
                <w:lang w:val="uk-UA" w:bidi="ar-SA"/>
              </w:rPr>
              <w:lastRenderedPageBreak/>
              <w:t>контексті навчальних та практичних задач; використовувати математичні методи у життєвих ситуаціях.</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F027B6" w:rsidRPr="00262560" w:rsidTr="00F027B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4</w:t>
            </w:r>
          </w:p>
        </w:tc>
        <w:tc>
          <w:tcPr>
            <w:tcW w:w="2269"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402269">
              <w:rPr>
                <w:rFonts w:ascii="Times New Roman" w:eastAsia="Times New Roman" w:hAnsi="Times New Roman" w:cs="Times New Roman"/>
                <w:color w:val="auto"/>
                <w:sz w:val="28"/>
                <w:szCs w:val="28"/>
                <w:lang w:val="uk-UA" w:bidi="ar-SA"/>
              </w:rPr>
              <w:t>; послуговуватися технологічними пристроями</w:t>
            </w:r>
            <w:r w:rsidRPr="00402269">
              <w:rPr>
                <w:rFonts w:ascii="Times New Roman" w:eastAsia="Times New Roman" w:hAnsi="Times New Roman" w:cs="Times New Roman"/>
                <w:color w:val="auto"/>
                <w:sz w:val="28"/>
                <w:szCs w:val="28"/>
                <w:highlight w:val="white"/>
                <w:lang w:val="uk-UA" w:bidi="ar-SA"/>
              </w:rPr>
              <w:t>.</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402269">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F027B6" w:rsidRPr="00262560" w:rsidTr="00F027B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5</w:t>
            </w:r>
          </w:p>
        </w:tc>
        <w:tc>
          <w:tcPr>
            <w:tcW w:w="2269"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F027B6" w:rsidRPr="00262560" w:rsidTr="00F027B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6</w:t>
            </w:r>
          </w:p>
        </w:tc>
        <w:tc>
          <w:tcPr>
            <w:tcW w:w="2269"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w:t>
            </w:r>
            <w:r w:rsidRPr="00402269">
              <w:rPr>
                <w:rFonts w:ascii="Times New Roman" w:eastAsia="Times New Roman" w:hAnsi="Times New Roman" w:cs="Times New Roman"/>
                <w:color w:val="auto"/>
                <w:sz w:val="28"/>
                <w:szCs w:val="28"/>
                <w:highlight w:val="white"/>
                <w:lang w:val="uk-UA" w:bidi="ar-SA"/>
              </w:rPr>
              <w:lastRenderedPageBreak/>
              <w:t>світу; розуміння важливості вчитися впродовж життя; прагнення до вдосконалення результатів своєї діяльності.</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F027B6" w:rsidRPr="00262560" w:rsidTr="00F027B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7</w:t>
            </w:r>
          </w:p>
        </w:tc>
        <w:tc>
          <w:tcPr>
            <w:tcW w:w="2269"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F027B6" w:rsidRPr="00262560" w:rsidTr="00F027B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8</w:t>
            </w:r>
          </w:p>
        </w:tc>
        <w:tc>
          <w:tcPr>
            <w:tcW w:w="2269"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F027B6" w:rsidRPr="00262560" w:rsidTr="00F027B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9</w:t>
            </w:r>
          </w:p>
        </w:tc>
        <w:tc>
          <w:tcPr>
            <w:tcW w:w="2269"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 xml:space="preserve">Уміння: </w:t>
            </w:r>
            <w:r w:rsidRPr="00402269">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lastRenderedPageBreak/>
              <w:t>Ставлення:</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02269">
              <w:rPr>
                <w:rFonts w:ascii="Times New Roman" w:eastAsia="Times New Roman" w:hAnsi="Times New Roman" w:cs="Times New Roman"/>
                <w:color w:val="auto"/>
                <w:sz w:val="28"/>
                <w:szCs w:val="28"/>
                <w:highlight w:val="white"/>
                <w:lang w:val="uk-UA" w:bidi="ar-SA"/>
              </w:rPr>
              <w:t>.</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F027B6" w:rsidRPr="00262560" w:rsidTr="00F027B6">
        <w:tc>
          <w:tcPr>
            <w:tcW w:w="56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10</w:t>
            </w:r>
          </w:p>
        </w:tc>
        <w:tc>
          <w:tcPr>
            <w:tcW w:w="2269"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spacing w:line="276" w:lineRule="auto"/>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Уміння:</w:t>
            </w:r>
            <w:r w:rsidRPr="00402269">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Ставлення:</w:t>
            </w:r>
            <w:r w:rsidRPr="00402269">
              <w:rPr>
                <w:rFonts w:ascii="Times New Roman" w:eastAsia="Times New Roman" w:hAnsi="Times New Roman" w:cs="Times New Roman"/>
                <w:color w:val="auto"/>
                <w:sz w:val="28"/>
                <w:szCs w:val="28"/>
                <w:highlight w:val="white"/>
                <w:lang w:val="uk-UA" w:bidi="ar-SA"/>
              </w:rPr>
              <w:t xml:space="preserve"> </w:t>
            </w:r>
            <w:r w:rsidRPr="00402269">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F027B6" w:rsidRPr="00402269" w:rsidRDefault="00F027B6" w:rsidP="00F027B6">
            <w:pPr>
              <w:widowControl/>
              <w:spacing w:line="276" w:lineRule="auto"/>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b/>
                <w:i/>
                <w:color w:val="auto"/>
                <w:sz w:val="28"/>
                <w:szCs w:val="28"/>
                <w:highlight w:val="white"/>
                <w:lang w:val="uk-UA" w:bidi="ar-SA"/>
              </w:rPr>
              <w:t>Навчальні ресурси:</w:t>
            </w:r>
            <w:r w:rsidRPr="00402269">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F027B6" w:rsidRPr="00402269" w:rsidRDefault="00F027B6" w:rsidP="00F027B6">
      <w:pPr>
        <w:widowControl/>
        <w:spacing w:line="276" w:lineRule="auto"/>
        <w:ind w:firstLine="709"/>
        <w:jc w:val="both"/>
        <w:rPr>
          <w:rFonts w:ascii="Times New Roman" w:eastAsia="Calibri" w:hAnsi="Times New Roman" w:cs="Times New Roman"/>
          <w:color w:val="auto"/>
          <w:sz w:val="28"/>
          <w:szCs w:val="28"/>
          <w:highlight w:val="white"/>
          <w:lang w:val="uk-UA" w:bidi="ar-SA"/>
        </w:rPr>
      </w:pPr>
    </w:p>
    <w:p w:rsidR="00F027B6" w:rsidRPr="00402269" w:rsidRDefault="00F027B6" w:rsidP="00F027B6">
      <w:pPr>
        <w:widowControl/>
        <w:spacing w:line="276" w:lineRule="auto"/>
        <w:ind w:firstLine="709"/>
        <w:jc w:val="both"/>
        <w:rPr>
          <w:rFonts w:ascii="Times New Roman" w:eastAsia="Calibri" w:hAnsi="Times New Roman" w:cs="Times New Roman"/>
          <w:color w:val="auto"/>
          <w:sz w:val="28"/>
          <w:szCs w:val="28"/>
          <w:highlight w:val="white"/>
          <w:lang w:val="uk-UA" w:bidi="ar-SA"/>
        </w:rPr>
      </w:pPr>
      <w:r w:rsidRPr="00402269">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02269">
        <w:rPr>
          <w:rFonts w:ascii="Times New Roman" w:eastAsia="Calibri" w:hAnsi="Times New Roman" w:cs="Times New Roman"/>
          <w:b/>
          <w:color w:val="auto"/>
          <w:sz w:val="28"/>
          <w:szCs w:val="28"/>
          <w:highlight w:val="white"/>
          <w:lang w:val="uk-UA" w:bidi="ar-SA"/>
        </w:rPr>
        <w:t xml:space="preserve"> </w:t>
      </w:r>
      <w:r w:rsidRPr="00402269">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F027B6" w:rsidRPr="0040226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F027B6" w:rsidRPr="0040226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027B6" w:rsidRPr="0040226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F027B6" w:rsidRPr="0040226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027B6" w:rsidRPr="0040226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lastRenderedPageBreak/>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027B6" w:rsidRPr="0040226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предмети за вибором; </w:t>
      </w:r>
    </w:p>
    <w:p w:rsidR="00F027B6" w:rsidRPr="0040226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роботу в проектах; </w:t>
      </w:r>
    </w:p>
    <w:p w:rsidR="00F027B6" w:rsidRPr="0040226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F027B6" w:rsidRPr="0040226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8647"/>
      </w:tblGrid>
      <w:tr w:rsidR="00F027B6" w:rsidRPr="00402269" w:rsidTr="00F027B6">
        <w:trPr>
          <w:trHeight w:val="20"/>
        </w:trPr>
        <w:tc>
          <w:tcPr>
            <w:tcW w:w="1702" w:type="dxa"/>
          </w:tcPr>
          <w:p w:rsidR="00F027B6" w:rsidRPr="00402269" w:rsidRDefault="00F027B6" w:rsidP="00F027B6">
            <w:pPr>
              <w:widowControl/>
              <w:spacing w:line="276" w:lineRule="auto"/>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lang w:val="uk-UA" w:bidi="ar-SA"/>
              </w:rPr>
              <w:t>Наскрізна лінія</w:t>
            </w:r>
          </w:p>
        </w:tc>
        <w:tc>
          <w:tcPr>
            <w:tcW w:w="8647" w:type="dxa"/>
          </w:tcPr>
          <w:p w:rsidR="00F027B6" w:rsidRPr="00402269" w:rsidRDefault="00F027B6" w:rsidP="00F027B6">
            <w:pPr>
              <w:widowControl/>
              <w:spacing w:line="276" w:lineRule="auto"/>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b/>
                <w:color w:val="auto"/>
                <w:sz w:val="28"/>
                <w:szCs w:val="28"/>
                <w:highlight w:val="white"/>
                <w:lang w:val="uk-UA" w:bidi="ar-SA"/>
              </w:rPr>
              <w:t>Коротка характеристика</w:t>
            </w:r>
          </w:p>
        </w:tc>
      </w:tr>
      <w:tr w:rsidR="00F027B6" w:rsidRPr="00262560" w:rsidTr="00F027B6">
        <w:trPr>
          <w:cantSplit/>
          <w:trHeight w:val="20"/>
        </w:trPr>
        <w:tc>
          <w:tcPr>
            <w:tcW w:w="1702" w:type="dxa"/>
            <w:textDirection w:val="btLr"/>
          </w:tcPr>
          <w:p w:rsidR="00F027B6" w:rsidRPr="00402269" w:rsidRDefault="00F027B6" w:rsidP="00F027B6">
            <w:pPr>
              <w:widowControl/>
              <w:spacing w:line="276" w:lineRule="auto"/>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F027B6" w:rsidRPr="0040226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027B6" w:rsidRPr="00402269" w:rsidRDefault="00F027B6" w:rsidP="00F027B6">
            <w:pPr>
              <w:widowControl/>
              <w:spacing w:line="276" w:lineRule="auto"/>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F027B6" w:rsidRPr="00262560" w:rsidTr="00F027B6">
        <w:trPr>
          <w:cantSplit/>
          <w:trHeight w:val="20"/>
        </w:trPr>
        <w:tc>
          <w:tcPr>
            <w:tcW w:w="1702" w:type="dxa"/>
            <w:textDirection w:val="btLr"/>
          </w:tcPr>
          <w:p w:rsidR="00F027B6" w:rsidRPr="00402269" w:rsidRDefault="00F027B6" w:rsidP="00F027B6">
            <w:pPr>
              <w:widowControl/>
              <w:spacing w:line="276" w:lineRule="auto"/>
              <w:ind w:left="113" w:right="113"/>
              <w:jc w:val="center"/>
              <w:rPr>
                <w:rFonts w:ascii="Times New Roman" w:eastAsia="Times New Roman" w:hAnsi="Times New Roman" w:cs="Times New Roman"/>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F027B6" w:rsidRPr="0040226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027B6" w:rsidRPr="00402269" w:rsidRDefault="00F027B6" w:rsidP="00F027B6">
            <w:pPr>
              <w:widowControl/>
              <w:spacing w:line="276" w:lineRule="auto"/>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027B6" w:rsidRPr="00262560" w:rsidTr="00F027B6">
        <w:trPr>
          <w:cantSplit/>
          <w:trHeight w:val="3250"/>
        </w:trPr>
        <w:tc>
          <w:tcPr>
            <w:tcW w:w="1702" w:type="dxa"/>
            <w:textDirection w:val="btLr"/>
          </w:tcPr>
          <w:p w:rsidR="00F027B6" w:rsidRPr="00402269" w:rsidRDefault="00F027B6" w:rsidP="00F027B6">
            <w:pPr>
              <w:widowControl/>
              <w:spacing w:line="276" w:lineRule="auto"/>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lastRenderedPageBreak/>
              <w:t>Здоров'я і безпека</w:t>
            </w:r>
          </w:p>
        </w:tc>
        <w:tc>
          <w:tcPr>
            <w:tcW w:w="8647" w:type="dxa"/>
          </w:tcPr>
          <w:p w:rsidR="00F027B6" w:rsidRPr="0040226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027B6" w:rsidRPr="00402269" w:rsidRDefault="00F027B6" w:rsidP="00F027B6">
            <w:pPr>
              <w:widowControl/>
              <w:spacing w:line="276" w:lineRule="auto"/>
              <w:ind w:firstLine="709"/>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027B6" w:rsidRPr="00262560" w:rsidTr="00F027B6">
        <w:trPr>
          <w:cantSplit/>
          <w:trHeight w:val="20"/>
        </w:trPr>
        <w:tc>
          <w:tcPr>
            <w:tcW w:w="1702" w:type="dxa"/>
            <w:textDirection w:val="btLr"/>
          </w:tcPr>
          <w:p w:rsidR="00F027B6" w:rsidRPr="00402269" w:rsidRDefault="00F027B6" w:rsidP="00F027B6">
            <w:pPr>
              <w:widowControl/>
              <w:spacing w:line="276" w:lineRule="auto"/>
              <w:ind w:left="113" w:right="113"/>
              <w:jc w:val="center"/>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47" w:type="dxa"/>
          </w:tcPr>
          <w:p w:rsidR="00F027B6" w:rsidRPr="0040226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027B6" w:rsidRPr="00402269" w:rsidRDefault="00F027B6" w:rsidP="00F027B6">
            <w:pPr>
              <w:widowControl/>
              <w:spacing w:line="276" w:lineRule="auto"/>
              <w:ind w:firstLine="708"/>
              <w:jc w:val="both"/>
              <w:rPr>
                <w:rFonts w:ascii="Times New Roman" w:eastAsia="Times New Roman" w:hAnsi="Times New Roman" w:cs="Times New Roman"/>
                <w:b/>
                <w:color w:val="auto"/>
                <w:sz w:val="28"/>
                <w:szCs w:val="28"/>
                <w:lang w:val="uk-UA" w:bidi="ar-SA"/>
              </w:rPr>
            </w:pPr>
            <w:r w:rsidRPr="00402269">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F027B6" w:rsidRPr="00402269" w:rsidRDefault="00F027B6" w:rsidP="00F027B6">
      <w:pPr>
        <w:widowControl/>
        <w:spacing w:line="276" w:lineRule="auto"/>
        <w:jc w:val="both"/>
        <w:rPr>
          <w:rFonts w:ascii="Times New Roman" w:eastAsia="Times New Roman" w:hAnsi="Times New Roman" w:cs="Times New Roman"/>
          <w:color w:val="auto"/>
          <w:sz w:val="18"/>
          <w:szCs w:val="18"/>
          <w:highlight w:val="white"/>
          <w:lang w:val="uk-UA" w:bidi="ar-SA"/>
        </w:rPr>
      </w:pPr>
    </w:p>
    <w:p w:rsidR="00F027B6" w:rsidRPr="00402269" w:rsidRDefault="00F027B6" w:rsidP="00F027B6">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r w:rsidRPr="00402269">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p>
    <w:p w:rsidR="00F027B6" w:rsidRDefault="00F027B6" w:rsidP="00F027B6">
      <w:pPr>
        <w:widowControl/>
        <w:spacing w:line="276" w:lineRule="auto"/>
        <w:ind w:firstLine="709"/>
        <w:jc w:val="both"/>
        <w:rPr>
          <w:rFonts w:ascii="Times New Roman" w:eastAsia="Calibri" w:hAnsi="Times New Roman" w:cs="Times New Roman"/>
          <w:color w:val="auto"/>
          <w:sz w:val="28"/>
          <w:szCs w:val="28"/>
          <w:lang w:val="uk-UA" w:bidi="ar-SA"/>
        </w:rPr>
      </w:pPr>
      <w:r w:rsidRPr="00473C01">
        <w:rPr>
          <w:rFonts w:ascii="Times New Roman" w:eastAsia="Calibri" w:hAnsi="Times New Roman" w:cs="Times New Roman"/>
          <w:b/>
          <w:i/>
          <w:color w:val="auto"/>
          <w:sz w:val="28"/>
          <w:szCs w:val="28"/>
          <w:lang w:val="uk-UA" w:bidi="ar-SA"/>
        </w:rPr>
        <w:t>Форми організації освітнього процесу.</w:t>
      </w:r>
    </w:p>
    <w:p w:rsidR="00F027B6" w:rsidRPr="00402269" w:rsidRDefault="00F027B6" w:rsidP="00F027B6">
      <w:pPr>
        <w:widowControl/>
        <w:spacing w:line="276" w:lineRule="auto"/>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F027B6" w:rsidRPr="00061FC0" w:rsidRDefault="00F027B6" w:rsidP="00F027B6">
      <w:pPr>
        <w:pStyle w:val="a4"/>
        <w:widowControl/>
        <w:numPr>
          <w:ilvl w:val="0"/>
          <w:numId w:val="25"/>
        </w:numPr>
        <w:tabs>
          <w:tab w:val="left" w:pos="993"/>
        </w:tabs>
        <w:jc w:val="both"/>
        <w:rPr>
          <w:rFonts w:ascii="Times New Roman" w:eastAsia="Calibri" w:hAnsi="Times New Roman" w:cs="Times New Roman"/>
          <w:color w:val="auto"/>
          <w:sz w:val="28"/>
          <w:szCs w:val="28"/>
          <w:lang w:val="uk-UA" w:bidi="ar-SA"/>
        </w:rPr>
      </w:pPr>
      <w:r w:rsidRPr="00061FC0">
        <w:rPr>
          <w:rFonts w:ascii="Times New Roman" w:eastAsia="Calibri" w:hAnsi="Times New Roman" w:cs="Times New Roman"/>
          <w:color w:val="auto"/>
          <w:sz w:val="28"/>
          <w:szCs w:val="28"/>
          <w:lang w:val="uk-UA" w:bidi="ar-SA"/>
        </w:rPr>
        <w:t>формування компетентностей;</w:t>
      </w:r>
    </w:p>
    <w:p w:rsidR="00F027B6" w:rsidRPr="00061FC0" w:rsidRDefault="00F027B6" w:rsidP="00F027B6">
      <w:pPr>
        <w:pStyle w:val="a4"/>
        <w:widowControl/>
        <w:numPr>
          <w:ilvl w:val="0"/>
          <w:numId w:val="25"/>
        </w:numPr>
        <w:tabs>
          <w:tab w:val="left" w:pos="993"/>
        </w:tabs>
        <w:jc w:val="both"/>
        <w:rPr>
          <w:rFonts w:ascii="Times New Roman" w:eastAsia="Calibri" w:hAnsi="Times New Roman" w:cs="Times New Roman"/>
          <w:color w:val="auto"/>
          <w:sz w:val="28"/>
          <w:szCs w:val="28"/>
          <w:lang w:val="uk-UA" w:bidi="ar-SA"/>
        </w:rPr>
      </w:pPr>
      <w:r w:rsidRPr="00061FC0">
        <w:rPr>
          <w:rFonts w:ascii="Times New Roman" w:eastAsia="Calibri" w:hAnsi="Times New Roman" w:cs="Times New Roman"/>
          <w:color w:val="auto"/>
          <w:sz w:val="28"/>
          <w:szCs w:val="28"/>
          <w:lang w:val="uk-UA" w:bidi="ar-SA"/>
        </w:rPr>
        <w:t xml:space="preserve">розвитку компетентностей; </w:t>
      </w:r>
    </w:p>
    <w:p w:rsidR="00F027B6" w:rsidRPr="00061FC0" w:rsidRDefault="00F027B6" w:rsidP="00F027B6">
      <w:pPr>
        <w:pStyle w:val="a4"/>
        <w:widowControl/>
        <w:numPr>
          <w:ilvl w:val="0"/>
          <w:numId w:val="25"/>
        </w:numPr>
        <w:tabs>
          <w:tab w:val="left" w:pos="993"/>
        </w:tabs>
        <w:jc w:val="both"/>
        <w:rPr>
          <w:rFonts w:ascii="Times New Roman" w:eastAsia="Calibri" w:hAnsi="Times New Roman" w:cs="Times New Roman"/>
          <w:color w:val="auto"/>
          <w:sz w:val="28"/>
          <w:szCs w:val="28"/>
          <w:lang w:val="uk-UA" w:bidi="ar-SA"/>
        </w:rPr>
      </w:pPr>
      <w:r w:rsidRPr="00061FC0">
        <w:rPr>
          <w:rFonts w:ascii="Times New Roman" w:eastAsia="Calibri" w:hAnsi="Times New Roman" w:cs="Times New Roman"/>
          <w:color w:val="auto"/>
          <w:sz w:val="28"/>
          <w:szCs w:val="28"/>
          <w:lang w:val="uk-UA" w:bidi="ar-SA"/>
        </w:rPr>
        <w:t xml:space="preserve">перевірки та оцінювання досягнення компетентностей; </w:t>
      </w:r>
    </w:p>
    <w:p w:rsidR="00F027B6" w:rsidRPr="00061FC0" w:rsidRDefault="00F027B6" w:rsidP="00F027B6">
      <w:pPr>
        <w:pStyle w:val="a4"/>
        <w:widowControl/>
        <w:numPr>
          <w:ilvl w:val="0"/>
          <w:numId w:val="25"/>
        </w:numPr>
        <w:tabs>
          <w:tab w:val="left" w:pos="993"/>
        </w:tabs>
        <w:jc w:val="both"/>
        <w:rPr>
          <w:rFonts w:ascii="Times New Roman" w:eastAsia="Calibri" w:hAnsi="Times New Roman" w:cs="Times New Roman"/>
          <w:color w:val="auto"/>
          <w:sz w:val="28"/>
          <w:szCs w:val="28"/>
          <w:lang w:val="uk-UA" w:bidi="ar-SA"/>
        </w:rPr>
      </w:pPr>
      <w:r w:rsidRPr="00061FC0">
        <w:rPr>
          <w:rFonts w:ascii="Times New Roman" w:eastAsia="Calibri" w:hAnsi="Times New Roman" w:cs="Times New Roman"/>
          <w:color w:val="auto"/>
          <w:sz w:val="28"/>
          <w:szCs w:val="28"/>
          <w:lang w:val="uk-UA" w:bidi="ar-SA"/>
        </w:rPr>
        <w:t xml:space="preserve">корекції основних компетентностей; </w:t>
      </w:r>
    </w:p>
    <w:p w:rsidR="00F027B6" w:rsidRPr="00061FC0" w:rsidRDefault="00F027B6" w:rsidP="00F027B6">
      <w:pPr>
        <w:pStyle w:val="a4"/>
        <w:widowControl/>
        <w:numPr>
          <w:ilvl w:val="0"/>
          <w:numId w:val="25"/>
        </w:numPr>
        <w:tabs>
          <w:tab w:val="left" w:pos="993"/>
        </w:tabs>
        <w:jc w:val="both"/>
        <w:rPr>
          <w:rFonts w:ascii="Times New Roman" w:eastAsia="Calibri" w:hAnsi="Times New Roman" w:cs="Times New Roman"/>
          <w:color w:val="auto"/>
          <w:sz w:val="28"/>
          <w:szCs w:val="28"/>
          <w:lang w:val="uk-UA" w:bidi="ar-SA"/>
        </w:rPr>
      </w:pPr>
      <w:r w:rsidRPr="00061FC0">
        <w:rPr>
          <w:rFonts w:ascii="Times New Roman" w:eastAsia="Times New Roman" w:hAnsi="Times New Roman" w:cs="Times New Roman"/>
          <w:color w:val="auto"/>
          <w:sz w:val="28"/>
          <w:szCs w:val="28"/>
          <w:lang w:val="uk-UA" w:eastAsia="uk-UA" w:bidi="ar-SA"/>
        </w:rPr>
        <w:t>комбінований урок</w:t>
      </w:r>
      <w:r w:rsidRPr="00061FC0">
        <w:rPr>
          <w:rFonts w:ascii="Times New Roman" w:eastAsia="Calibri" w:hAnsi="Times New Roman" w:cs="Times New Roman"/>
          <w:color w:val="auto"/>
          <w:sz w:val="28"/>
          <w:szCs w:val="28"/>
          <w:lang w:val="uk-UA" w:bidi="ar-SA"/>
        </w:rPr>
        <w:t>.</w:t>
      </w:r>
    </w:p>
    <w:p w:rsidR="00F027B6" w:rsidRPr="00402269" w:rsidRDefault="00F027B6" w:rsidP="00F027B6">
      <w:pPr>
        <w:widowControl/>
        <w:spacing w:line="276" w:lineRule="auto"/>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Також формами організації освітнього процесу є екскурсії, віртуальні подорожі, уроки-семінари, конференц</w:t>
      </w:r>
      <w:r>
        <w:rPr>
          <w:rFonts w:ascii="Times New Roman" w:eastAsia="Calibri" w:hAnsi="Times New Roman" w:cs="Times New Roman"/>
          <w:color w:val="auto"/>
          <w:sz w:val="28"/>
          <w:szCs w:val="28"/>
          <w:lang w:val="uk-UA" w:bidi="ar-SA"/>
        </w:rPr>
        <w:t>ії, форуми</w:t>
      </w:r>
      <w:r w:rsidRPr="00402269">
        <w:rPr>
          <w:rFonts w:ascii="Times New Roman" w:eastAsia="Calibri" w:hAnsi="Times New Roman" w:cs="Times New Roman"/>
          <w:color w:val="auto"/>
          <w:sz w:val="28"/>
          <w:szCs w:val="28"/>
          <w:lang w:val="uk-UA" w:bidi="ar-SA"/>
        </w:rPr>
        <w:t>, брифінги, квести, інтерактивні уроки (</w:t>
      </w:r>
      <w:r w:rsidRPr="00402269">
        <w:rPr>
          <w:rFonts w:ascii="Times New Roman" w:eastAsia="Times New Roman" w:hAnsi="Times New Roman" w:cs="Times New Roman"/>
          <w:color w:val="auto"/>
          <w:sz w:val="28"/>
          <w:szCs w:val="28"/>
          <w:lang w:val="uk-UA" w:eastAsia="uk-UA" w:bidi="ar-SA"/>
        </w:rPr>
        <w:t xml:space="preserve">уроки-«суди», </w:t>
      </w:r>
      <w:r w:rsidRPr="00402269">
        <w:rPr>
          <w:rFonts w:ascii="Times New Roman" w:eastAsia="Calibri" w:hAnsi="Times New Roman" w:cs="Times New Roman"/>
          <w:color w:val="auto"/>
          <w:sz w:val="28"/>
          <w:szCs w:val="28"/>
          <w:lang w:val="uk-UA" w:bidi="ar-SA"/>
        </w:rPr>
        <w:t>урок-</w:t>
      </w:r>
      <w:r w:rsidRPr="00402269">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402269">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w:t>
      </w:r>
    </w:p>
    <w:p w:rsidR="00F027B6" w:rsidRPr="00402269" w:rsidRDefault="00F027B6" w:rsidP="00F027B6">
      <w:pPr>
        <w:widowControl/>
        <w:spacing w:line="276" w:lineRule="auto"/>
        <w:ind w:firstLine="709"/>
        <w:jc w:val="both"/>
        <w:rPr>
          <w:rFonts w:ascii="Times New Roman" w:eastAsia="Times New Roman" w:hAnsi="Times New Roman" w:cs="Times New Roman"/>
          <w:color w:val="auto"/>
          <w:sz w:val="28"/>
          <w:szCs w:val="28"/>
          <w:lang w:val="uk-UA" w:eastAsia="uk-UA" w:bidi="ar-SA"/>
        </w:rPr>
      </w:pPr>
      <w:r w:rsidRPr="00402269">
        <w:rPr>
          <w:rFonts w:ascii="Times New Roman" w:eastAsia="Calibri" w:hAnsi="Times New Roman" w:cs="Times New Roman"/>
          <w:color w:val="auto"/>
          <w:sz w:val="28"/>
          <w:szCs w:val="28"/>
          <w:lang w:val="uk-UA" w:bidi="ar-SA"/>
        </w:rPr>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проводять на  уроці, семінарі, заключній конференції, </w:t>
      </w:r>
      <w:r>
        <w:rPr>
          <w:rFonts w:ascii="Times New Roman" w:eastAsia="Times New Roman" w:hAnsi="Times New Roman" w:cs="Times New Roman"/>
          <w:color w:val="auto"/>
          <w:sz w:val="28"/>
          <w:szCs w:val="28"/>
          <w:lang w:val="uk-UA" w:eastAsia="uk-UA" w:bidi="ar-SA"/>
        </w:rPr>
        <w:t xml:space="preserve">екскурсії. </w:t>
      </w:r>
      <w:r w:rsidRPr="00402269">
        <w:rPr>
          <w:rFonts w:ascii="Times New Roman" w:eastAsia="Times New Roman" w:hAnsi="Times New Roman" w:cs="Times New Roman"/>
          <w:color w:val="auto"/>
          <w:sz w:val="28"/>
          <w:szCs w:val="28"/>
          <w:lang w:val="uk-UA" w:eastAsia="uk-UA" w:bidi="ar-SA"/>
        </w:rPr>
        <w:t xml:space="preserve">З метою </w:t>
      </w:r>
      <w:r w:rsidRPr="00402269">
        <w:rPr>
          <w:rFonts w:ascii="Times New Roman" w:eastAsia="Calibri" w:hAnsi="Times New Roman" w:cs="Times New Roman"/>
          <w:color w:val="auto"/>
          <w:sz w:val="28"/>
          <w:szCs w:val="28"/>
          <w:lang w:val="uk-UA" w:bidi="ar-SA"/>
        </w:rPr>
        <w:t>засвоєння нового матеріалу</w:t>
      </w:r>
      <w:r w:rsidRPr="00402269">
        <w:rPr>
          <w:rFonts w:ascii="Times New Roman" w:eastAsia="Times New Roman" w:hAnsi="Times New Roman" w:cs="Times New Roman"/>
          <w:color w:val="auto"/>
          <w:sz w:val="28"/>
          <w:szCs w:val="28"/>
          <w:lang w:val="uk-UA" w:eastAsia="uk-UA" w:bidi="ar-SA"/>
        </w:rPr>
        <w:t xml:space="preserve"> та </w:t>
      </w:r>
      <w:r w:rsidRPr="00402269">
        <w:rPr>
          <w:rFonts w:ascii="Times New Roman" w:eastAsia="Calibri" w:hAnsi="Times New Roman" w:cs="Times New Roman"/>
          <w:color w:val="auto"/>
          <w:sz w:val="28"/>
          <w:szCs w:val="28"/>
          <w:lang w:val="uk-UA" w:bidi="ar-SA"/>
        </w:rPr>
        <w:t>розвитку компетентностей</w:t>
      </w:r>
      <w:r w:rsidRPr="00402269">
        <w:rPr>
          <w:rFonts w:ascii="Times New Roman" w:eastAsia="Times New Roman" w:hAnsi="Times New Roman" w:cs="Times New Roman"/>
          <w:color w:val="auto"/>
          <w:sz w:val="28"/>
          <w:szCs w:val="28"/>
          <w:lang w:val="uk-UA" w:eastAsia="uk-UA" w:bidi="ar-SA"/>
        </w:rPr>
        <w:t xml:space="preserve">  </w:t>
      </w:r>
      <w:r w:rsidRPr="00402269">
        <w:rPr>
          <w:rFonts w:ascii="Times New Roman" w:eastAsia="Times New Roman" w:hAnsi="Times New Roman" w:cs="Times New Roman"/>
          <w:color w:val="auto"/>
          <w:sz w:val="28"/>
          <w:szCs w:val="28"/>
          <w:lang w:val="uk-UA" w:eastAsia="uk-UA" w:bidi="ar-SA"/>
        </w:rPr>
        <w:lastRenderedPageBreak/>
        <w:t xml:space="preserve">проводяться навчально-практичні заняття. Досягнуті компетентності учні можуть застосувати на практичних заняттях і заняттях практикуму. Оглядова конференція проводиться для учнів 10-11 класів.  Коригуючу функцію виконують оглядові консультації. </w:t>
      </w:r>
      <w:r w:rsidRPr="00402269">
        <w:rPr>
          <w:rFonts w:ascii="Times New Roman" w:eastAsia="Calibri" w:hAnsi="Times New Roman" w:cs="Times New Roman"/>
          <w:color w:val="auto"/>
          <w:sz w:val="28"/>
          <w:szCs w:val="28"/>
          <w:lang w:val="uk-UA" w:bidi="ar-SA"/>
        </w:rPr>
        <w:t>Перевірка та оцінювання досягнення компетентностей</w:t>
      </w:r>
      <w:r w:rsidRPr="00402269">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F027B6" w:rsidRPr="00402269" w:rsidRDefault="00F027B6" w:rsidP="00F027B6">
      <w:pPr>
        <w:widowControl/>
        <w:spacing w:line="276" w:lineRule="auto"/>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F027B6" w:rsidRPr="00402269" w:rsidRDefault="00F027B6" w:rsidP="00F027B6">
      <w:pPr>
        <w:widowControl/>
        <w:spacing w:line="276" w:lineRule="auto"/>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F027B6" w:rsidRPr="00402269" w:rsidRDefault="00F027B6" w:rsidP="00F027B6">
      <w:pPr>
        <w:widowControl/>
        <w:shd w:val="clear" w:color="auto" w:fill="FFFFFF"/>
        <w:spacing w:line="276" w:lineRule="auto"/>
        <w:ind w:firstLine="709"/>
        <w:jc w:val="both"/>
        <w:rPr>
          <w:rFonts w:ascii="Times New Roman" w:eastAsia="Calibri" w:hAnsi="Times New Roman" w:cs="Times New Roman"/>
          <w:color w:val="auto"/>
          <w:sz w:val="28"/>
          <w:szCs w:val="28"/>
          <w:lang w:val="uk-UA" w:bidi="ar-SA"/>
        </w:rPr>
      </w:pPr>
      <w:r w:rsidRPr="001829DF">
        <w:rPr>
          <w:rFonts w:ascii="Times New Roman" w:eastAsia="Calibri" w:hAnsi="Times New Roman" w:cs="Times New Roman"/>
          <w:b/>
          <w:i/>
          <w:color w:val="auto"/>
          <w:sz w:val="28"/>
          <w:szCs w:val="28"/>
          <w:lang w:val="uk-UA" w:bidi="ar-SA"/>
        </w:rPr>
        <w:t>Опис та інструменти системи внутрішнього забезпечення якості освіти.</w:t>
      </w:r>
      <w:r w:rsidRPr="00402269">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F027B6" w:rsidRPr="00402269" w:rsidRDefault="00F027B6" w:rsidP="00F027B6">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кадрове забезпечення освітньої діяльності;</w:t>
      </w:r>
    </w:p>
    <w:p w:rsidR="00F027B6" w:rsidRPr="00402269" w:rsidRDefault="00F027B6" w:rsidP="00F027B6">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F027B6" w:rsidRPr="00402269" w:rsidRDefault="00F027B6" w:rsidP="00F027B6">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F027B6" w:rsidRPr="00402269" w:rsidRDefault="00F027B6" w:rsidP="00F027B6">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якість проведення навчальних занять;</w:t>
      </w:r>
    </w:p>
    <w:p w:rsidR="00F027B6" w:rsidRPr="00402269" w:rsidRDefault="00F027B6" w:rsidP="00F027B6">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моніторинг досягнення </w:t>
      </w:r>
      <w:r w:rsidRPr="00402269">
        <w:rPr>
          <w:rFonts w:ascii="Times New Roman" w:eastAsia="Times New Roman" w:hAnsi="Times New Roman" w:cs="Times New Roman"/>
          <w:color w:val="auto"/>
          <w:sz w:val="28"/>
          <w:szCs w:val="28"/>
          <w:lang w:val="uk-UA" w:eastAsia="uk-UA" w:bidi="ar-SA"/>
        </w:rPr>
        <w:t xml:space="preserve">учнями </w:t>
      </w:r>
      <w:r w:rsidRPr="00402269">
        <w:rPr>
          <w:rFonts w:ascii="Times New Roman" w:eastAsia="Calibri" w:hAnsi="Times New Roman" w:cs="Times New Roman"/>
          <w:color w:val="auto"/>
          <w:sz w:val="28"/>
          <w:szCs w:val="28"/>
          <w:lang w:val="uk-UA" w:bidi="ar-SA"/>
        </w:rPr>
        <w:t>результатів навчання (компетентностей).</w:t>
      </w:r>
    </w:p>
    <w:p w:rsidR="00F027B6" w:rsidRPr="00402269" w:rsidRDefault="00F027B6" w:rsidP="00F027B6">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F027B6" w:rsidRPr="00402269" w:rsidRDefault="00F027B6" w:rsidP="00F027B6">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оновлення методичної бази освітньої діяльності;</w:t>
      </w:r>
    </w:p>
    <w:p w:rsidR="00F027B6" w:rsidRPr="00402269" w:rsidRDefault="00F027B6" w:rsidP="00F027B6">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027B6" w:rsidRPr="00402269" w:rsidRDefault="00F027B6" w:rsidP="00F027B6">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402269">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F027B6" w:rsidRPr="00402269" w:rsidRDefault="00F027B6" w:rsidP="00F027B6">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402269">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F027B6" w:rsidRPr="00402269" w:rsidRDefault="00F027B6" w:rsidP="00F027B6">
      <w:pPr>
        <w:widowControl/>
        <w:spacing w:after="160" w:line="276" w:lineRule="auto"/>
        <w:contextualSpacing/>
        <w:jc w:val="both"/>
        <w:rPr>
          <w:rFonts w:ascii="Times New Roman" w:eastAsia="Calibri" w:hAnsi="Times New Roman" w:cs="Times New Roman"/>
          <w:b/>
          <w:color w:val="auto"/>
          <w:sz w:val="28"/>
          <w:szCs w:val="28"/>
          <w:lang w:val="uk-UA" w:bidi="ar-SA"/>
        </w:rPr>
      </w:pPr>
      <w:r w:rsidRPr="00402269">
        <w:rPr>
          <w:rFonts w:ascii="Times New Roman" w:eastAsia="Calibri" w:hAnsi="Times New Roman" w:cs="Times New Roman"/>
          <w:b/>
          <w:color w:val="auto"/>
          <w:sz w:val="28"/>
          <w:szCs w:val="28"/>
          <w:lang w:val="uk-UA" w:bidi="ar-SA"/>
        </w:rPr>
        <w:t>Критерії, правила та процедури оцінювання здобувачів освіти</w:t>
      </w:r>
    </w:p>
    <w:p w:rsidR="00F027B6" w:rsidRPr="00402269" w:rsidRDefault="00F027B6" w:rsidP="00F027B6">
      <w:pPr>
        <w:widowControl/>
        <w:spacing w:after="160" w:line="276"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 </w:t>
      </w:r>
    </w:p>
    <w:p w:rsidR="00F027B6" w:rsidRPr="00402269" w:rsidRDefault="00F027B6" w:rsidP="00F027B6">
      <w:pPr>
        <w:widowControl/>
        <w:spacing w:after="160" w:line="276" w:lineRule="auto"/>
        <w:ind w:firstLine="708"/>
        <w:contextualSpacing/>
        <w:jc w:val="both"/>
        <w:rPr>
          <w:rFonts w:ascii="Times New Roman" w:eastAsia="Calibri" w:hAnsi="Times New Roman" w:cs="Times New Roman"/>
          <w:color w:val="auto"/>
          <w:sz w:val="28"/>
          <w:szCs w:val="28"/>
          <w:lang w:val="uk-UA" w:bidi="ar-SA"/>
        </w:rPr>
      </w:pPr>
      <w:r w:rsidRPr="00402269">
        <w:rPr>
          <w:rFonts w:ascii="Times New Roman" w:eastAsia="Calibri" w:hAnsi="Times New Roman" w:cs="Times New Roman"/>
          <w:color w:val="auto"/>
          <w:sz w:val="28"/>
          <w:szCs w:val="28"/>
          <w:lang w:val="uk-UA" w:bidi="ar-SA"/>
        </w:rPr>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F027B6" w:rsidRPr="00402269" w:rsidRDefault="00F027B6" w:rsidP="00F027B6">
      <w:pPr>
        <w:widowControl/>
        <w:spacing w:after="160" w:line="276" w:lineRule="auto"/>
        <w:ind w:firstLine="708"/>
        <w:contextualSpacing/>
        <w:jc w:val="both"/>
        <w:rPr>
          <w:rFonts w:ascii="Arial" w:eastAsia="Calibri" w:hAnsi="Arial" w:cs="Arial"/>
          <w:b/>
          <w:bCs/>
          <w:i/>
          <w:iCs/>
          <w:color w:val="666666"/>
          <w:sz w:val="20"/>
          <w:szCs w:val="20"/>
          <w:lang w:val="uk-UA" w:bidi="ar-SA"/>
        </w:rPr>
      </w:pPr>
      <w:r w:rsidRPr="00402269">
        <w:rPr>
          <w:rFonts w:ascii="Times New Roman" w:eastAsia="Calibri" w:hAnsi="Times New Roman" w:cs="Times New Roman"/>
          <w:color w:val="auto"/>
          <w:sz w:val="28"/>
          <w:szCs w:val="28"/>
          <w:lang w:val="uk-UA" w:bidi="ar-SA"/>
        </w:rPr>
        <w:t xml:space="preserve">Результати  оцінювання  здобувачів    освіти  обговорюються  на засіданні педагогічної  ради школи. </w:t>
      </w:r>
    </w:p>
    <w:p w:rsidR="00F027B6" w:rsidRPr="001829DF" w:rsidRDefault="00F027B6" w:rsidP="00F027B6">
      <w:pPr>
        <w:widowControl/>
        <w:spacing w:line="276" w:lineRule="auto"/>
        <w:jc w:val="center"/>
        <w:rPr>
          <w:rFonts w:ascii="Times New Roman" w:eastAsia="Calibri" w:hAnsi="Times New Roman" w:cs="Times New Roman"/>
          <w:b/>
          <w:color w:val="auto"/>
          <w:sz w:val="28"/>
          <w:szCs w:val="28"/>
          <w:lang w:val="uk-UA"/>
        </w:rPr>
      </w:pPr>
      <w:r w:rsidRPr="00402269">
        <w:rPr>
          <w:rFonts w:ascii="Times New Roman" w:eastAsia="Calibri" w:hAnsi="Times New Roman" w:cs="Times New Roman"/>
          <w:b/>
          <w:color w:val="auto"/>
          <w:sz w:val="28"/>
          <w:szCs w:val="28"/>
          <w:lang w:val="uk-UA"/>
        </w:rPr>
        <w:t>Портрет випускника середньої школи</w:t>
      </w:r>
    </w:p>
    <w:p w:rsidR="00F027B6" w:rsidRPr="00402269" w:rsidRDefault="00F027B6" w:rsidP="00F027B6">
      <w:pPr>
        <w:widowControl/>
        <w:spacing w:line="276" w:lineRule="auto"/>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 цілісна особистість - усебічно розвинена, здатна до критичного мислення. </w:t>
      </w:r>
    </w:p>
    <w:p w:rsidR="00096EF6" w:rsidRPr="003B25C8" w:rsidRDefault="00F027B6" w:rsidP="003B25C8">
      <w:pPr>
        <w:widowControl/>
        <w:spacing w:line="276" w:lineRule="auto"/>
        <w:ind w:firstLine="709"/>
        <w:jc w:val="both"/>
        <w:rPr>
          <w:rFonts w:ascii="Times New Roman" w:eastAsia="Calibri" w:hAnsi="Times New Roman" w:cs="Times New Roman"/>
          <w:color w:val="auto"/>
          <w:sz w:val="28"/>
          <w:szCs w:val="28"/>
          <w:lang w:val="ru-RU"/>
        </w:rPr>
      </w:pPr>
      <w:r w:rsidRPr="00402269">
        <w:rPr>
          <w:rFonts w:ascii="Times New Roman" w:eastAsia="Calibri" w:hAnsi="Times New Roman" w:cs="Times New Roman"/>
          <w:color w:val="auto"/>
          <w:sz w:val="28"/>
          <w:szCs w:val="28"/>
          <w:lang w:val="uk-UA"/>
        </w:rPr>
        <w:t>Випускник - патріот</w:t>
      </w:r>
      <w:r w:rsidRPr="00402269">
        <w:rPr>
          <w:rFonts w:ascii="Times New Roman" w:eastAsia="Calibri" w:hAnsi="Times New Roman" w:cs="Times New Roman"/>
          <w:color w:val="auto"/>
          <w:sz w:val="28"/>
          <w:szCs w:val="28"/>
          <w:lang w:val="ru-RU"/>
        </w:rPr>
        <w:t xml:space="preserve"> з активною позицією, який діє згідно з морально-етичними принципами і здатний приймати відповідальні рішення, поважає гідність і права людини. </w:t>
      </w:r>
      <w:r w:rsidRPr="00402269">
        <w:rPr>
          <w:rFonts w:ascii="Times New Roman" w:eastAsia="Calibri" w:hAnsi="Times New Roman" w:cs="Times New Roman"/>
          <w:color w:val="auto"/>
          <w:sz w:val="28"/>
          <w:szCs w:val="28"/>
          <w:lang w:val="uk-UA"/>
        </w:rPr>
        <w:t xml:space="preserve">Випускник - </w:t>
      </w:r>
      <w:r w:rsidRPr="00402269">
        <w:rPr>
          <w:rFonts w:ascii="Times New Roman" w:eastAsia="Calibri" w:hAnsi="Times New Roman" w:cs="Times New Roman"/>
          <w:color w:val="auto"/>
          <w:sz w:val="28"/>
          <w:szCs w:val="28"/>
          <w:lang w:val="ru-RU"/>
        </w:rPr>
        <w:t xml:space="preserve">інноватор, здатний змінювати навколишній світ, розвивати економіку за принципами сталого розвитку, конкурувати на ринку праці, учитися впродовж життя. </w:t>
      </w:r>
    </w:p>
    <w:sectPr w:rsidR="00096EF6" w:rsidRPr="003B25C8" w:rsidSect="00F027B6">
      <w:pgSz w:w="11906" w:h="16838"/>
      <w:pgMar w:top="567" w:right="850" w:bottom="567" w:left="85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adea">
    <w:charset w:val="00"/>
    <w:family w:val="swiss"/>
    <w:pitch w:val="variable"/>
  </w:font>
  <w:font w:name="Century Schoolbook">
    <w:altName w:val="Times New Roman"/>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61E58CB"/>
    <w:multiLevelType w:val="multilevel"/>
    <w:tmpl w:val="465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E118A"/>
    <w:multiLevelType w:val="hybridMultilevel"/>
    <w:tmpl w:val="F57E7EE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A470209"/>
    <w:multiLevelType w:val="hybridMultilevel"/>
    <w:tmpl w:val="BBC4BD96"/>
    <w:lvl w:ilvl="0" w:tplc="ADA8A3DC">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757EB8"/>
    <w:multiLevelType w:val="multilevel"/>
    <w:tmpl w:val="479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A666B"/>
    <w:multiLevelType w:val="hybridMultilevel"/>
    <w:tmpl w:val="A5DA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C13BB4"/>
    <w:multiLevelType w:val="multilevel"/>
    <w:tmpl w:val="5F9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A3938"/>
    <w:multiLevelType w:val="hybridMultilevel"/>
    <w:tmpl w:val="9E56B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193D68"/>
    <w:multiLevelType w:val="hybridMultilevel"/>
    <w:tmpl w:val="CB90123C"/>
    <w:lvl w:ilvl="0" w:tplc="07825A66">
      <w:start w:val="1"/>
      <w:numFmt w:val="decimal"/>
      <w:lvlText w:val="%1."/>
      <w:lvlJc w:val="left"/>
      <w:pPr>
        <w:tabs>
          <w:tab w:val="num" w:pos="785"/>
        </w:tabs>
        <w:ind w:left="785"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8521657"/>
    <w:multiLevelType w:val="multilevel"/>
    <w:tmpl w:val="144022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3A7467E"/>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E26473"/>
    <w:multiLevelType w:val="hybridMultilevel"/>
    <w:tmpl w:val="BEFE8878"/>
    <w:lvl w:ilvl="0" w:tplc="B2A62FC0">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4496EA4"/>
    <w:multiLevelType w:val="hybridMultilevel"/>
    <w:tmpl w:val="DD882DF2"/>
    <w:lvl w:ilvl="0" w:tplc="B2A62F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8925A67"/>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E91BF3"/>
    <w:multiLevelType w:val="hybridMultilevel"/>
    <w:tmpl w:val="BFAA529A"/>
    <w:lvl w:ilvl="0" w:tplc="ADA8A3D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676B15"/>
    <w:multiLevelType w:val="hybridMultilevel"/>
    <w:tmpl w:val="B578419E"/>
    <w:lvl w:ilvl="0" w:tplc="ADA8A3DC">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BE47BA8"/>
    <w:multiLevelType w:val="hybridMultilevel"/>
    <w:tmpl w:val="EF341D24"/>
    <w:lvl w:ilvl="0" w:tplc="B3B6F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BD0E6D"/>
    <w:multiLevelType w:val="hybridMultilevel"/>
    <w:tmpl w:val="3C0CF01E"/>
    <w:lvl w:ilvl="0" w:tplc="ADA8A3DC">
      <w:start w:val="1"/>
      <w:numFmt w:val="bullet"/>
      <w:lvlText w:val="-"/>
      <w:lvlJc w:val="left"/>
      <w:pPr>
        <w:ind w:left="1980" w:hanging="360"/>
      </w:pPr>
      <w:rPr>
        <w:rFonts w:ascii="Times New Roman" w:eastAsia="Times New Roman"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0">
    <w:nsid w:val="62D97B57"/>
    <w:multiLevelType w:val="multilevel"/>
    <w:tmpl w:val="2D5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B82615"/>
    <w:multiLevelType w:val="multilevel"/>
    <w:tmpl w:val="8DCC417C"/>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076A51"/>
    <w:multiLevelType w:val="hybridMultilevel"/>
    <w:tmpl w:val="D8A25FF4"/>
    <w:lvl w:ilvl="0" w:tplc="ADA8A3DC">
      <w:start w:val="1"/>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78C61943"/>
    <w:multiLevelType w:val="hybridMultilevel"/>
    <w:tmpl w:val="C4E2C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D24137C"/>
    <w:multiLevelType w:val="hybridMultilevel"/>
    <w:tmpl w:val="68BC7D2C"/>
    <w:lvl w:ilvl="0" w:tplc="ADA8A3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3"/>
  </w:num>
  <w:num w:numId="4">
    <w:abstractNumId w:val="21"/>
  </w:num>
  <w:num w:numId="5">
    <w:abstractNumId w:val="5"/>
  </w:num>
  <w:num w:numId="6">
    <w:abstractNumId w:val="20"/>
  </w:num>
  <w:num w:numId="7">
    <w:abstractNumId w:val="7"/>
  </w:num>
  <w:num w:numId="8">
    <w:abstractNumId w:val="6"/>
  </w:num>
  <w:num w:numId="9">
    <w:abstractNumId w:val="2"/>
  </w:num>
  <w:num w:numId="10">
    <w:abstractNumId w:val="8"/>
  </w:num>
  <w:num w:numId="11">
    <w:abstractNumId w:val="0"/>
  </w:num>
  <w:num w:numId="12">
    <w:abstractNumId w:val="15"/>
  </w:num>
  <w:num w:numId="13">
    <w:abstractNumId w:val="18"/>
  </w:num>
  <w:num w:numId="14">
    <w:abstractNumId w:val="11"/>
  </w:num>
  <w:num w:numId="15">
    <w:abstractNumId w:val="12"/>
  </w:num>
  <w:num w:numId="16">
    <w:abstractNumId w:val="1"/>
  </w:num>
  <w:num w:numId="17">
    <w:abstractNumId w:val="9"/>
  </w:num>
  <w:num w:numId="18">
    <w:abstractNumId w:val="13"/>
  </w:num>
  <w:num w:numId="19">
    <w:abstractNumId w:val="4"/>
  </w:num>
  <w:num w:numId="20">
    <w:abstractNumId w:val="22"/>
  </w:num>
  <w:num w:numId="21">
    <w:abstractNumId w:val="17"/>
  </w:num>
  <w:num w:numId="22">
    <w:abstractNumId w:val="10"/>
  </w:num>
  <w:num w:numId="23">
    <w:abstractNumId w:val="19"/>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B6"/>
    <w:rsid w:val="00096EF6"/>
    <w:rsid w:val="003B25C8"/>
    <w:rsid w:val="005D6258"/>
    <w:rsid w:val="00F02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27B6"/>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F027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027B6"/>
    <w:pPr>
      <w:keepNext/>
      <w:keepLines/>
      <w:widowControl/>
      <w:spacing w:before="200" w:line="259" w:lineRule="auto"/>
      <w:outlineLvl w:val="1"/>
    </w:pPr>
    <w:rPr>
      <w:rFonts w:asciiTheme="majorHAnsi" w:eastAsiaTheme="majorEastAsia" w:hAnsiTheme="majorHAnsi" w:cstheme="majorBidi"/>
      <w:b/>
      <w:bCs/>
      <w:color w:val="4F81BD" w:themeColor="accent1"/>
      <w:sz w:val="26"/>
      <w:szCs w:val="26"/>
      <w:lang w:val="ru-RU" w:bidi="ar-SA"/>
    </w:rPr>
  </w:style>
  <w:style w:type="paragraph" w:styleId="3">
    <w:name w:val="heading 3"/>
    <w:basedOn w:val="a"/>
    <w:next w:val="a"/>
    <w:link w:val="30"/>
    <w:unhideWhenUsed/>
    <w:qFormat/>
    <w:rsid w:val="00F027B6"/>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qFormat/>
    <w:rsid w:val="00F027B6"/>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qFormat/>
    <w:rsid w:val="00F027B6"/>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qFormat/>
    <w:rsid w:val="00F027B6"/>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F027B6"/>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F027B6"/>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F027B6"/>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7B6"/>
    <w:rPr>
      <w:rFonts w:asciiTheme="majorHAnsi" w:eastAsiaTheme="majorEastAsia" w:hAnsiTheme="majorHAnsi" w:cstheme="majorBidi"/>
      <w:color w:val="365F91" w:themeColor="accent1" w:themeShade="BF"/>
      <w:sz w:val="32"/>
      <w:szCs w:val="32"/>
      <w:lang w:val="en-US" w:bidi="en-US"/>
    </w:rPr>
  </w:style>
  <w:style w:type="character" w:customStyle="1" w:styleId="20">
    <w:name w:val="Заголовок 2 Знак"/>
    <w:basedOn w:val="a0"/>
    <w:link w:val="2"/>
    <w:rsid w:val="00F027B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027B6"/>
    <w:rPr>
      <w:rFonts w:ascii="Arial" w:eastAsiaTheme="majorEastAsia" w:hAnsi="Arial" w:cstheme="majorBidi"/>
      <w:b/>
      <w:szCs w:val="24"/>
      <w:lang w:val="uk-UA"/>
    </w:rPr>
  </w:style>
  <w:style w:type="character" w:customStyle="1" w:styleId="40">
    <w:name w:val="Заголовок 4 Знак"/>
    <w:basedOn w:val="a0"/>
    <w:link w:val="4"/>
    <w:rsid w:val="00F027B6"/>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F027B6"/>
    <w:rPr>
      <w:rFonts w:ascii="Times New Roman" w:eastAsia="Times New Roman" w:hAnsi="Times New Roman" w:cs="Times New Roman"/>
      <w:b/>
      <w:sz w:val="24"/>
      <w:szCs w:val="20"/>
      <w:lang w:val="uk-UA" w:eastAsia="ru-RU"/>
    </w:rPr>
  </w:style>
  <w:style w:type="character" w:customStyle="1" w:styleId="60">
    <w:name w:val="Заголовок 6 Знак"/>
    <w:basedOn w:val="a0"/>
    <w:link w:val="6"/>
    <w:rsid w:val="00F027B6"/>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F027B6"/>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F027B6"/>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F027B6"/>
    <w:rPr>
      <w:rFonts w:ascii="Times New Roman CYR" w:eastAsia="Times New Roman" w:hAnsi="Times New Roman CYR" w:cs="Times New Roman CYR"/>
      <w:b/>
      <w:sz w:val="24"/>
      <w:szCs w:val="20"/>
      <w:lang w:val="uk-UA" w:eastAsia="uk-UA"/>
    </w:rPr>
  </w:style>
  <w:style w:type="paragraph" w:styleId="a3">
    <w:name w:val="Normal (Web)"/>
    <w:basedOn w:val="a"/>
    <w:unhideWhenUsed/>
    <w:rsid w:val="00F027B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HTML">
    <w:name w:val="HTML Preformatted"/>
    <w:basedOn w:val="a"/>
    <w:link w:val="HTML0"/>
    <w:uiPriority w:val="99"/>
    <w:unhideWhenUsed/>
    <w:rsid w:val="00F027B6"/>
    <w:rPr>
      <w:rFonts w:ascii="Consolas" w:hAnsi="Consolas"/>
      <w:sz w:val="20"/>
      <w:szCs w:val="20"/>
    </w:rPr>
  </w:style>
  <w:style w:type="character" w:customStyle="1" w:styleId="HTML0">
    <w:name w:val="Стандартный HTML Знак"/>
    <w:basedOn w:val="a0"/>
    <w:link w:val="HTML"/>
    <w:uiPriority w:val="99"/>
    <w:rsid w:val="00F027B6"/>
    <w:rPr>
      <w:rFonts w:ascii="Consolas" w:eastAsia="Microsoft Sans Serif" w:hAnsi="Consolas" w:cs="Microsoft Sans Serif"/>
      <w:color w:val="000000"/>
      <w:sz w:val="20"/>
      <w:szCs w:val="20"/>
      <w:lang w:val="en-US" w:bidi="en-US"/>
    </w:rPr>
  </w:style>
  <w:style w:type="paragraph" w:styleId="a4">
    <w:name w:val="List Paragraph"/>
    <w:basedOn w:val="a"/>
    <w:uiPriority w:val="34"/>
    <w:qFormat/>
    <w:rsid w:val="00F027B6"/>
    <w:pPr>
      <w:ind w:left="720"/>
      <w:contextualSpacing/>
    </w:pPr>
  </w:style>
  <w:style w:type="table" w:styleId="a5">
    <w:name w:val="Table Grid"/>
    <w:basedOn w:val="a1"/>
    <w:uiPriority w:val="59"/>
    <w:rsid w:val="00F02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F027B6"/>
  </w:style>
  <w:style w:type="numbering" w:customStyle="1" w:styleId="110">
    <w:name w:val="Нет списка11"/>
    <w:next w:val="a2"/>
    <w:semiHidden/>
    <w:rsid w:val="00F027B6"/>
  </w:style>
  <w:style w:type="paragraph" w:styleId="a6">
    <w:name w:val="header"/>
    <w:basedOn w:val="a"/>
    <w:link w:val="a7"/>
    <w:uiPriority w:val="99"/>
    <w:unhideWhenUsed/>
    <w:rsid w:val="00F027B6"/>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7">
    <w:name w:val="Верхний колонтитул Знак"/>
    <w:basedOn w:val="a0"/>
    <w:link w:val="a6"/>
    <w:uiPriority w:val="99"/>
    <w:rsid w:val="00F027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027B6"/>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Нижний колонтитул Знак"/>
    <w:basedOn w:val="a0"/>
    <w:link w:val="a8"/>
    <w:uiPriority w:val="99"/>
    <w:rsid w:val="00F027B6"/>
    <w:rPr>
      <w:rFonts w:ascii="Times New Roman" w:eastAsia="Times New Roman" w:hAnsi="Times New Roman" w:cs="Times New Roman"/>
      <w:sz w:val="24"/>
      <w:szCs w:val="24"/>
      <w:lang w:eastAsia="ru-RU"/>
    </w:rPr>
  </w:style>
  <w:style w:type="table" w:customStyle="1" w:styleId="12">
    <w:name w:val="Сетка таблицы1"/>
    <w:basedOn w:val="a1"/>
    <w:next w:val="a5"/>
    <w:rsid w:val="00F027B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F027B6"/>
    <w:pPr>
      <w:widowControl/>
      <w:shd w:val="clear" w:color="auto" w:fill="000080"/>
    </w:pPr>
    <w:rPr>
      <w:rFonts w:ascii="Tahoma" w:eastAsia="Times New Roman" w:hAnsi="Tahoma" w:cs="Tahoma"/>
      <w:color w:val="auto"/>
      <w:sz w:val="20"/>
      <w:szCs w:val="20"/>
      <w:lang w:val="ru-RU" w:eastAsia="ru-RU" w:bidi="ar-SA"/>
    </w:rPr>
  </w:style>
  <w:style w:type="character" w:customStyle="1" w:styleId="ab">
    <w:name w:val="Схема документа Знак"/>
    <w:basedOn w:val="a0"/>
    <w:link w:val="aa"/>
    <w:semiHidden/>
    <w:rsid w:val="00F027B6"/>
    <w:rPr>
      <w:rFonts w:ascii="Tahoma" w:eastAsia="Times New Roman" w:hAnsi="Tahoma" w:cs="Tahoma"/>
      <w:sz w:val="20"/>
      <w:szCs w:val="20"/>
      <w:shd w:val="clear" w:color="auto" w:fill="000080"/>
      <w:lang w:eastAsia="ru-RU"/>
    </w:rPr>
  </w:style>
  <w:style w:type="paragraph" w:customStyle="1" w:styleId="13">
    <w:name w:val="Абзац списку1"/>
    <w:basedOn w:val="a"/>
    <w:uiPriority w:val="34"/>
    <w:qFormat/>
    <w:rsid w:val="00F027B6"/>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F027B6"/>
    <w:pPr>
      <w:autoSpaceDE w:val="0"/>
      <w:autoSpaceDN w:val="0"/>
      <w:adjustRightInd w:val="0"/>
    </w:pPr>
    <w:rPr>
      <w:rFonts w:ascii="Verdana" w:eastAsia="Times New Roman" w:hAnsi="Verdana" w:cs="Verdana"/>
      <w:color w:val="auto"/>
      <w:sz w:val="20"/>
      <w:szCs w:val="20"/>
      <w:lang w:bidi="ar-SA"/>
    </w:rPr>
  </w:style>
  <w:style w:type="paragraph" w:styleId="ac">
    <w:name w:val="Balloon Text"/>
    <w:basedOn w:val="a"/>
    <w:link w:val="ad"/>
    <w:uiPriority w:val="99"/>
    <w:rsid w:val="00F027B6"/>
    <w:pPr>
      <w:widowControl/>
    </w:pPr>
    <w:rPr>
      <w:rFonts w:ascii="Tahoma" w:eastAsia="Times New Roman" w:hAnsi="Tahoma" w:cs="Times New Roman"/>
      <w:color w:val="auto"/>
      <w:sz w:val="16"/>
      <w:szCs w:val="16"/>
      <w:lang w:val="uk-UA" w:bidi="ar-SA"/>
    </w:rPr>
  </w:style>
  <w:style w:type="character" w:customStyle="1" w:styleId="ad">
    <w:name w:val="Текст выноски Знак"/>
    <w:basedOn w:val="a0"/>
    <w:link w:val="ac"/>
    <w:uiPriority w:val="99"/>
    <w:rsid w:val="00F027B6"/>
    <w:rPr>
      <w:rFonts w:ascii="Tahoma" w:eastAsia="Times New Roman" w:hAnsi="Tahoma" w:cs="Times New Roman"/>
      <w:sz w:val="16"/>
      <w:szCs w:val="16"/>
      <w:lang w:val="uk-UA"/>
    </w:rPr>
  </w:style>
  <w:style w:type="table" w:customStyle="1" w:styleId="111">
    <w:name w:val="Сетка таблицы11"/>
    <w:basedOn w:val="a1"/>
    <w:next w:val="a5"/>
    <w:uiPriority w:val="39"/>
    <w:rsid w:val="00F02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59"/>
    <w:rsid w:val="00F027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F027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F027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F027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F027B6"/>
    <w:pPr>
      <w:spacing w:after="0" w:line="240" w:lineRule="auto"/>
    </w:pPr>
    <w:rPr>
      <w:rFonts w:ascii="Times New Roman" w:hAnsi="Times New Roman" w:cs="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F027B6"/>
    <w:rPr>
      <w:color w:val="0000FF" w:themeColor="hyperlink"/>
      <w:u w:val="single"/>
    </w:rPr>
  </w:style>
  <w:style w:type="paragraph" w:styleId="af">
    <w:name w:val="Body Text Indent"/>
    <w:basedOn w:val="a"/>
    <w:link w:val="af0"/>
    <w:unhideWhenUsed/>
    <w:rsid w:val="00F027B6"/>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0">
    <w:name w:val="Основной текст с отступом Знак"/>
    <w:basedOn w:val="a0"/>
    <w:link w:val="af"/>
    <w:rsid w:val="00F027B6"/>
    <w:rPr>
      <w:rFonts w:ascii="Times New Roman" w:eastAsia="Times New Roman" w:hAnsi="Times New Roman" w:cs="Times New Roman"/>
      <w:sz w:val="28"/>
      <w:szCs w:val="24"/>
      <w:lang w:eastAsia="ru-RU"/>
    </w:rPr>
  </w:style>
  <w:style w:type="paragraph" w:styleId="af1">
    <w:name w:val="No Spacing"/>
    <w:uiPriority w:val="1"/>
    <w:qFormat/>
    <w:rsid w:val="00F027B6"/>
    <w:pPr>
      <w:spacing w:after="0" w:line="240" w:lineRule="auto"/>
    </w:pPr>
    <w:rPr>
      <w:rFonts w:ascii="Calibri" w:eastAsia="Calibri" w:hAnsi="Calibri" w:cs="Times New Roman"/>
    </w:rPr>
  </w:style>
  <w:style w:type="character" w:customStyle="1" w:styleId="apple-converted-space">
    <w:name w:val="apple-converted-space"/>
    <w:rsid w:val="00F027B6"/>
  </w:style>
  <w:style w:type="paragraph" w:customStyle="1" w:styleId="af2">
    <w:name w:val="Знак"/>
    <w:basedOn w:val="a"/>
    <w:rsid w:val="00F027B6"/>
    <w:pPr>
      <w:widowControl/>
    </w:pPr>
    <w:rPr>
      <w:rFonts w:ascii="Times New Roman" w:eastAsia="Times New Roman" w:hAnsi="Times New Roman" w:cs="Times New Roman"/>
      <w:color w:val="auto"/>
      <w:sz w:val="20"/>
      <w:szCs w:val="20"/>
      <w:lang w:bidi="ar-SA"/>
    </w:rPr>
  </w:style>
  <w:style w:type="paragraph" w:styleId="af3">
    <w:name w:val="Body Text"/>
    <w:basedOn w:val="a"/>
    <w:link w:val="af4"/>
    <w:rsid w:val="00F027B6"/>
    <w:pPr>
      <w:widowControl/>
      <w:jc w:val="both"/>
    </w:pPr>
    <w:rPr>
      <w:rFonts w:ascii="Times New Roman" w:eastAsia="Times New Roman" w:hAnsi="Times New Roman" w:cs="Times New Roman"/>
      <w:color w:val="auto"/>
      <w:sz w:val="28"/>
      <w:szCs w:val="20"/>
      <w:lang w:val="uk-UA" w:eastAsia="ru-RU" w:bidi="ar-SA"/>
    </w:rPr>
  </w:style>
  <w:style w:type="character" w:customStyle="1" w:styleId="af4">
    <w:name w:val="Основной текст Знак"/>
    <w:basedOn w:val="a0"/>
    <w:link w:val="af3"/>
    <w:rsid w:val="00F027B6"/>
    <w:rPr>
      <w:rFonts w:ascii="Times New Roman" w:eastAsia="Times New Roman" w:hAnsi="Times New Roman" w:cs="Times New Roman"/>
      <w:sz w:val="28"/>
      <w:szCs w:val="20"/>
      <w:lang w:val="uk-UA" w:eastAsia="ru-RU"/>
    </w:rPr>
  </w:style>
  <w:style w:type="paragraph" w:customStyle="1" w:styleId="af5">
    <w:name w:val="a"/>
    <w:basedOn w:val="a"/>
    <w:uiPriority w:val="99"/>
    <w:rsid w:val="00F027B6"/>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F027B6"/>
    <w:rPr>
      <w:rFonts w:ascii="Times New Roman" w:hAnsi="Times New Roman"/>
      <w:color w:val="00000A"/>
      <w:sz w:val="28"/>
    </w:rPr>
  </w:style>
  <w:style w:type="character" w:customStyle="1" w:styleId="CharAttribute1">
    <w:name w:val="CharAttribute1"/>
    <w:rsid w:val="00F027B6"/>
    <w:rPr>
      <w:rFonts w:ascii="Calibri" w:hAnsi="Calibri"/>
      <w:sz w:val="22"/>
    </w:rPr>
  </w:style>
  <w:style w:type="paragraph" w:customStyle="1" w:styleId="14">
    <w:name w:val="Звичайний1"/>
    <w:rsid w:val="00F027B6"/>
    <w:pPr>
      <w:pBdr>
        <w:top w:val="nil"/>
        <w:left w:val="nil"/>
        <w:bottom w:val="nil"/>
        <w:right w:val="nil"/>
        <w:between w:val="nil"/>
      </w:pBdr>
    </w:pPr>
    <w:rPr>
      <w:rFonts w:ascii="Calibri" w:eastAsia="Calibri" w:hAnsi="Calibri" w:cs="Calibri"/>
      <w:color w:val="000000"/>
      <w:lang w:val="uk-UA" w:eastAsia="ru-RU"/>
    </w:rPr>
  </w:style>
  <w:style w:type="paragraph" w:styleId="af6">
    <w:name w:val="TOC Heading"/>
    <w:basedOn w:val="1"/>
    <w:next w:val="a"/>
    <w:uiPriority w:val="39"/>
    <w:unhideWhenUsed/>
    <w:qFormat/>
    <w:rsid w:val="00F027B6"/>
    <w:pPr>
      <w:widowControl/>
      <w:spacing w:line="259" w:lineRule="auto"/>
      <w:outlineLvl w:val="9"/>
    </w:pPr>
    <w:rPr>
      <w:lang w:bidi="ar-SA"/>
    </w:rPr>
  </w:style>
  <w:style w:type="paragraph" w:styleId="15">
    <w:name w:val="toc 1"/>
    <w:basedOn w:val="a"/>
    <w:next w:val="a"/>
    <w:autoRedefine/>
    <w:uiPriority w:val="39"/>
    <w:unhideWhenUsed/>
    <w:rsid w:val="00F027B6"/>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F027B6"/>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F027B6"/>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F027B6"/>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F027B6"/>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F027B6"/>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F027B6"/>
    <w:rPr>
      <w:rFonts w:ascii="Century Schoolbook" w:hAnsi="Century Schoolbook"/>
      <w:sz w:val="19"/>
      <w:szCs w:val="19"/>
      <w:shd w:val="clear" w:color="auto" w:fill="FFFFFF"/>
    </w:rPr>
  </w:style>
  <w:style w:type="paragraph" w:customStyle="1" w:styleId="25">
    <w:name w:val="Основной текст (2)"/>
    <w:basedOn w:val="a"/>
    <w:link w:val="24"/>
    <w:rsid w:val="00F027B6"/>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F027B6"/>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7">
    <w:name w:val="Subtitle"/>
    <w:basedOn w:val="a"/>
    <w:next w:val="Standard"/>
    <w:link w:val="af8"/>
    <w:rsid w:val="00F027B6"/>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8">
    <w:name w:val="Подзаголовок Знак"/>
    <w:basedOn w:val="a0"/>
    <w:link w:val="af7"/>
    <w:rsid w:val="00F027B6"/>
    <w:rPr>
      <w:rFonts w:ascii="Georgia" w:eastAsia="Georgia" w:hAnsi="Georgia" w:cs="Georgia"/>
      <w:i/>
      <w:color w:val="666666"/>
      <w:kern w:val="3"/>
      <w:sz w:val="48"/>
      <w:szCs w:val="48"/>
      <w:lang w:val="en-US" w:eastAsia="zh-CN" w:bidi="hi-IN"/>
    </w:rPr>
  </w:style>
  <w:style w:type="paragraph" w:customStyle="1" w:styleId="Default">
    <w:name w:val="Default"/>
    <w:rsid w:val="00F027B6"/>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F027B6"/>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F027B6"/>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F027B6"/>
    <w:rPr>
      <w:rFonts w:ascii="Arial" w:hAnsi="Arial" w:cs="Arial"/>
      <w:color w:val="000000"/>
      <w:spacing w:val="0"/>
      <w:w w:val="100"/>
      <w:position w:val="0"/>
      <w:sz w:val="18"/>
      <w:szCs w:val="18"/>
      <w:lang w:val="uk-UA" w:eastAsia="uk-UA" w:bidi="ar-SA"/>
    </w:rPr>
  </w:style>
  <w:style w:type="paragraph" w:customStyle="1" w:styleId="16">
    <w:name w:val="Обычный1"/>
    <w:uiPriority w:val="99"/>
    <w:rsid w:val="00F027B6"/>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F027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F027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9">
    <w:name w:val="Текст примечания Знак"/>
    <w:basedOn w:val="a0"/>
    <w:link w:val="afa"/>
    <w:uiPriority w:val="99"/>
    <w:semiHidden/>
    <w:rsid w:val="00F027B6"/>
    <w:rPr>
      <w:rFonts w:ascii="Arial" w:hAnsi="Arial"/>
      <w:sz w:val="20"/>
      <w:szCs w:val="20"/>
    </w:rPr>
  </w:style>
  <w:style w:type="paragraph" w:styleId="afa">
    <w:name w:val="annotation text"/>
    <w:basedOn w:val="a"/>
    <w:link w:val="af9"/>
    <w:uiPriority w:val="99"/>
    <w:semiHidden/>
    <w:unhideWhenUsed/>
    <w:rsid w:val="00F027B6"/>
    <w:pPr>
      <w:widowControl/>
    </w:pPr>
    <w:rPr>
      <w:rFonts w:ascii="Arial" w:eastAsiaTheme="minorHAnsi" w:hAnsi="Arial" w:cstheme="minorBidi"/>
      <w:color w:val="auto"/>
      <w:sz w:val="20"/>
      <w:szCs w:val="20"/>
      <w:lang w:val="ru-RU" w:bidi="ar-SA"/>
    </w:rPr>
  </w:style>
  <w:style w:type="character" w:customStyle="1" w:styleId="17">
    <w:name w:val="Текст примечания Знак1"/>
    <w:basedOn w:val="a0"/>
    <w:uiPriority w:val="99"/>
    <w:semiHidden/>
    <w:rsid w:val="00F027B6"/>
    <w:rPr>
      <w:rFonts w:ascii="Microsoft Sans Serif" w:eastAsia="Microsoft Sans Serif" w:hAnsi="Microsoft Sans Serif" w:cs="Microsoft Sans Serif"/>
      <w:color w:val="000000"/>
      <w:sz w:val="20"/>
      <w:szCs w:val="20"/>
      <w:lang w:val="en-US" w:bidi="en-US"/>
    </w:rPr>
  </w:style>
  <w:style w:type="character" w:customStyle="1" w:styleId="afb">
    <w:name w:val="Тема примечания Знак"/>
    <w:basedOn w:val="af9"/>
    <w:link w:val="afc"/>
    <w:uiPriority w:val="99"/>
    <w:semiHidden/>
    <w:rsid w:val="00F027B6"/>
    <w:rPr>
      <w:rFonts w:ascii="Arial" w:hAnsi="Arial"/>
      <w:b/>
      <w:bCs/>
      <w:sz w:val="20"/>
      <w:szCs w:val="20"/>
    </w:rPr>
  </w:style>
  <w:style w:type="paragraph" w:styleId="afc">
    <w:name w:val="annotation subject"/>
    <w:basedOn w:val="afa"/>
    <w:next w:val="afa"/>
    <w:link w:val="afb"/>
    <w:uiPriority w:val="99"/>
    <w:semiHidden/>
    <w:unhideWhenUsed/>
    <w:rsid w:val="00F027B6"/>
    <w:rPr>
      <w:b/>
      <w:bCs/>
    </w:rPr>
  </w:style>
  <w:style w:type="character" w:customStyle="1" w:styleId="18">
    <w:name w:val="Тема примечания Знак1"/>
    <w:basedOn w:val="17"/>
    <w:uiPriority w:val="99"/>
    <w:semiHidden/>
    <w:rsid w:val="00F027B6"/>
    <w:rPr>
      <w:rFonts w:ascii="Microsoft Sans Serif" w:eastAsia="Microsoft Sans Serif" w:hAnsi="Microsoft Sans Serif" w:cs="Microsoft Sans Serif"/>
      <w:b/>
      <w:bCs/>
      <w:color w:val="000000"/>
      <w:sz w:val="20"/>
      <w:szCs w:val="20"/>
      <w:lang w:val="en-US" w:bidi="en-US"/>
    </w:rPr>
  </w:style>
  <w:style w:type="character" w:styleId="afd">
    <w:name w:val="footnote reference"/>
    <w:uiPriority w:val="99"/>
    <w:rsid w:val="00F027B6"/>
    <w:rPr>
      <w:rFonts w:ascii="Times New Roman" w:hAnsi="Times New Roman"/>
      <w:noProof w:val="0"/>
      <w:sz w:val="27"/>
      <w:vertAlign w:val="superscript"/>
      <w:lang w:val="en-US"/>
    </w:rPr>
  </w:style>
  <w:style w:type="character" w:customStyle="1" w:styleId="afe">
    <w:name w:val="Текст сноски Знак"/>
    <w:basedOn w:val="a0"/>
    <w:link w:val="aff"/>
    <w:uiPriority w:val="99"/>
    <w:rsid w:val="00F027B6"/>
    <w:rPr>
      <w:rFonts w:ascii="Arial" w:hAnsi="Arial"/>
      <w:sz w:val="20"/>
      <w:szCs w:val="20"/>
    </w:rPr>
  </w:style>
  <w:style w:type="paragraph" w:styleId="aff">
    <w:name w:val="footnote text"/>
    <w:basedOn w:val="a"/>
    <w:link w:val="afe"/>
    <w:uiPriority w:val="99"/>
    <w:unhideWhenUsed/>
    <w:rsid w:val="00F027B6"/>
    <w:pPr>
      <w:widowControl/>
    </w:pPr>
    <w:rPr>
      <w:rFonts w:ascii="Arial" w:eastAsiaTheme="minorHAnsi" w:hAnsi="Arial" w:cstheme="minorBidi"/>
      <w:color w:val="auto"/>
      <w:sz w:val="20"/>
      <w:szCs w:val="20"/>
      <w:lang w:val="ru-RU" w:bidi="ar-SA"/>
    </w:rPr>
  </w:style>
  <w:style w:type="character" w:customStyle="1" w:styleId="19">
    <w:name w:val="Текст сноски Знак1"/>
    <w:basedOn w:val="a0"/>
    <w:uiPriority w:val="99"/>
    <w:semiHidden/>
    <w:rsid w:val="00F027B6"/>
    <w:rPr>
      <w:rFonts w:ascii="Microsoft Sans Serif" w:eastAsia="Microsoft Sans Serif" w:hAnsi="Microsoft Sans Serif" w:cs="Microsoft Sans Serif"/>
      <w:color w:val="000000"/>
      <w:sz w:val="20"/>
      <w:szCs w:val="20"/>
      <w:lang w:val="en-US" w:bidi="en-US"/>
    </w:rPr>
  </w:style>
  <w:style w:type="numbering" w:customStyle="1" w:styleId="26">
    <w:name w:val="Нет списка2"/>
    <w:next w:val="a2"/>
    <w:uiPriority w:val="99"/>
    <w:semiHidden/>
    <w:unhideWhenUsed/>
    <w:rsid w:val="00F027B6"/>
  </w:style>
  <w:style w:type="numbering" w:customStyle="1" w:styleId="120">
    <w:name w:val="Нет списка12"/>
    <w:next w:val="a2"/>
    <w:uiPriority w:val="99"/>
    <w:semiHidden/>
    <w:unhideWhenUsed/>
    <w:rsid w:val="00F027B6"/>
  </w:style>
  <w:style w:type="numbering" w:customStyle="1" w:styleId="1110">
    <w:name w:val="Нет списка111"/>
    <w:next w:val="a2"/>
    <w:semiHidden/>
    <w:unhideWhenUsed/>
    <w:rsid w:val="00F027B6"/>
  </w:style>
  <w:style w:type="character" w:customStyle="1" w:styleId="1a">
    <w:name w:val="Основной текст Знак1"/>
    <w:basedOn w:val="a0"/>
    <w:uiPriority w:val="99"/>
    <w:semiHidden/>
    <w:rsid w:val="00F027B6"/>
  </w:style>
  <w:style w:type="character" w:customStyle="1" w:styleId="1b">
    <w:name w:val="Основний текст Знак1"/>
    <w:basedOn w:val="a0"/>
    <w:uiPriority w:val="99"/>
    <w:semiHidden/>
    <w:rsid w:val="00F027B6"/>
  </w:style>
  <w:style w:type="table" w:customStyle="1" w:styleId="121">
    <w:name w:val="Сетка таблицы12"/>
    <w:basedOn w:val="a1"/>
    <w:next w:val="a5"/>
    <w:uiPriority w:val="59"/>
    <w:rsid w:val="00F027B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uiPriority w:val="99"/>
    <w:semiHidden/>
    <w:rsid w:val="00F027B6"/>
  </w:style>
  <w:style w:type="character" w:customStyle="1" w:styleId="1d">
    <w:name w:val="Основний текст з відступом Знак1"/>
    <w:basedOn w:val="a0"/>
    <w:uiPriority w:val="99"/>
    <w:semiHidden/>
    <w:rsid w:val="00F027B6"/>
  </w:style>
  <w:style w:type="character" w:customStyle="1" w:styleId="1e">
    <w:name w:val="Текст выноски Знак1"/>
    <w:basedOn w:val="a0"/>
    <w:uiPriority w:val="99"/>
    <w:semiHidden/>
    <w:rsid w:val="00F027B6"/>
    <w:rPr>
      <w:rFonts w:ascii="Segoe UI" w:hAnsi="Segoe UI" w:cs="Segoe UI"/>
      <w:sz w:val="18"/>
      <w:szCs w:val="18"/>
    </w:rPr>
  </w:style>
  <w:style w:type="character" w:customStyle="1" w:styleId="1f">
    <w:name w:val="Текст у виносці Знак1"/>
    <w:uiPriority w:val="99"/>
    <w:semiHidden/>
    <w:rsid w:val="00F027B6"/>
    <w:rPr>
      <w:rFonts w:ascii="Tahoma" w:hAnsi="Tahoma" w:cs="Tahoma"/>
      <w:sz w:val="16"/>
      <w:szCs w:val="16"/>
    </w:rPr>
  </w:style>
  <w:style w:type="paragraph" w:customStyle="1" w:styleId="aff0">
    <w:name w:val="Знак Знак Знак"/>
    <w:basedOn w:val="a"/>
    <w:rsid w:val="00F027B6"/>
    <w:pPr>
      <w:widowControl/>
    </w:pPr>
    <w:rPr>
      <w:rFonts w:ascii="Verdana" w:eastAsia="Times New Roman" w:hAnsi="Verdana" w:cs="Verdana"/>
      <w:color w:val="auto"/>
      <w:sz w:val="20"/>
      <w:szCs w:val="20"/>
      <w:lang w:bidi="ar-SA"/>
    </w:rPr>
  </w:style>
  <w:style w:type="character" w:customStyle="1" w:styleId="Heading1Char">
    <w:name w:val="Heading 1 Char"/>
    <w:locked/>
    <w:rsid w:val="00F027B6"/>
    <w:rPr>
      <w:rFonts w:ascii="Times New Roman CYR" w:hAnsi="Times New Roman CYR" w:cs="Times New Roman CYR"/>
      <w:sz w:val="20"/>
      <w:szCs w:val="20"/>
      <w:lang w:eastAsia="uk-UA"/>
    </w:rPr>
  </w:style>
  <w:style w:type="paragraph" w:customStyle="1" w:styleId="1f0">
    <w:name w:val="Абзац списка1"/>
    <w:basedOn w:val="a"/>
    <w:rsid w:val="00F027B6"/>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1">
    <w:name w:val="Основний текст_"/>
    <w:link w:val="1f1"/>
    <w:locked/>
    <w:rsid w:val="00F027B6"/>
    <w:rPr>
      <w:sz w:val="26"/>
      <w:szCs w:val="26"/>
      <w:shd w:val="clear" w:color="auto" w:fill="FFFFFF"/>
    </w:rPr>
  </w:style>
  <w:style w:type="paragraph" w:customStyle="1" w:styleId="1f1">
    <w:name w:val="Основний текст1"/>
    <w:basedOn w:val="a"/>
    <w:link w:val="aff1"/>
    <w:rsid w:val="00F027B6"/>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2">
    <w:name w:val="caption"/>
    <w:basedOn w:val="a"/>
    <w:next w:val="a"/>
    <w:qFormat/>
    <w:rsid w:val="00F027B6"/>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3"/>
    <w:link w:val="28"/>
    <w:rsid w:val="00F027B6"/>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F027B6"/>
    <w:rPr>
      <w:rFonts w:ascii="Times New Roman" w:eastAsia="Times New Roman" w:hAnsi="Times New Roman" w:cs="Times New Roman"/>
      <w:sz w:val="24"/>
      <w:szCs w:val="20"/>
      <w:lang w:val="uk-UA" w:eastAsia="ru-RU"/>
    </w:rPr>
  </w:style>
  <w:style w:type="character" w:styleId="aff4">
    <w:name w:val="Strong"/>
    <w:qFormat/>
    <w:rsid w:val="00F027B6"/>
    <w:rPr>
      <w:b/>
      <w:bCs/>
    </w:rPr>
  </w:style>
  <w:style w:type="paragraph" w:styleId="aff3">
    <w:name w:val="Block Text"/>
    <w:basedOn w:val="a"/>
    <w:uiPriority w:val="99"/>
    <w:semiHidden/>
    <w:unhideWhenUsed/>
    <w:rsid w:val="00F027B6"/>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F027B6"/>
  </w:style>
  <w:style w:type="character" w:customStyle="1" w:styleId="33">
    <w:name w:val="Основной текст (3)_"/>
    <w:basedOn w:val="a0"/>
    <w:link w:val="34"/>
    <w:rsid w:val="00F027B6"/>
    <w:rPr>
      <w:rFonts w:ascii="Times New Roman" w:eastAsia="Times New Roman" w:hAnsi="Times New Roman" w:cs="Times New Roman"/>
      <w:sz w:val="23"/>
      <w:szCs w:val="23"/>
      <w:shd w:val="clear" w:color="auto" w:fill="FFFFFF"/>
    </w:rPr>
  </w:style>
  <w:style w:type="paragraph" w:customStyle="1" w:styleId="34">
    <w:name w:val="Основной текст (3)"/>
    <w:basedOn w:val="a"/>
    <w:link w:val="33"/>
    <w:rsid w:val="00F027B6"/>
    <w:pPr>
      <w:widowControl/>
      <w:shd w:val="clear" w:color="auto" w:fill="FFFFFF"/>
      <w:spacing w:line="0" w:lineRule="atLeast"/>
      <w:jc w:val="center"/>
    </w:pPr>
    <w:rPr>
      <w:rFonts w:ascii="Times New Roman" w:eastAsia="Times New Roman" w:hAnsi="Times New Roman" w:cs="Times New Roman"/>
      <w:color w:val="auto"/>
      <w:sz w:val="23"/>
      <w:szCs w:val="23"/>
      <w:lang w:val="ru-RU" w:bidi="ar-SA"/>
    </w:rPr>
  </w:style>
  <w:style w:type="character" w:customStyle="1" w:styleId="aff5">
    <w:name w:val="Основной текст_"/>
    <w:basedOn w:val="a0"/>
    <w:link w:val="1f2"/>
    <w:rsid w:val="00F027B6"/>
    <w:rPr>
      <w:rFonts w:ascii="Times New Roman" w:eastAsia="Times New Roman" w:hAnsi="Times New Roman" w:cs="Times New Roman"/>
      <w:sz w:val="23"/>
      <w:szCs w:val="23"/>
      <w:shd w:val="clear" w:color="auto" w:fill="FFFFFF"/>
    </w:rPr>
  </w:style>
  <w:style w:type="paragraph" w:customStyle="1" w:styleId="1f2">
    <w:name w:val="Основной текст1"/>
    <w:basedOn w:val="a"/>
    <w:link w:val="aff5"/>
    <w:rsid w:val="00F027B6"/>
    <w:pPr>
      <w:widowControl/>
      <w:shd w:val="clear" w:color="auto" w:fill="FFFFFF"/>
      <w:spacing w:line="0" w:lineRule="atLeast"/>
      <w:jc w:val="center"/>
    </w:pPr>
    <w:rPr>
      <w:rFonts w:ascii="Times New Roman" w:eastAsia="Times New Roman" w:hAnsi="Times New Roman" w:cs="Times New Roman"/>
      <w:color w:val="auto"/>
      <w:sz w:val="23"/>
      <w:szCs w:val="23"/>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27B6"/>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F027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027B6"/>
    <w:pPr>
      <w:keepNext/>
      <w:keepLines/>
      <w:widowControl/>
      <w:spacing w:before="200" w:line="259" w:lineRule="auto"/>
      <w:outlineLvl w:val="1"/>
    </w:pPr>
    <w:rPr>
      <w:rFonts w:asciiTheme="majorHAnsi" w:eastAsiaTheme="majorEastAsia" w:hAnsiTheme="majorHAnsi" w:cstheme="majorBidi"/>
      <w:b/>
      <w:bCs/>
      <w:color w:val="4F81BD" w:themeColor="accent1"/>
      <w:sz w:val="26"/>
      <w:szCs w:val="26"/>
      <w:lang w:val="ru-RU" w:bidi="ar-SA"/>
    </w:rPr>
  </w:style>
  <w:style w:type="paragraph" w:styleId="3">
    <w:name w:val="heading 3"/>
    <w:basedOn w:val="a"/>
    <w:next w:val="a"/>
    <w:link w:val="30"/>
    <w:unhideWhenUsed/>
    <w:qFormat/>
    <w:rsid w:val="00F027B6"/>
    <w:pPr>
      <w:keepNext/>
      <w:keepLines/>
      <w:widowControl/>
      <w:outlineLvl w:val="2"/>
    </w:pPr>
    <w:rPr>
      <w:rFonts w:ascii="Arial" w:eastAsiaTheme="majorEastAsia" w:hAnsi="Arial" w:cstheme="majorBidi"/>
      <w:b/>
      <w:color w:val="auto"/>
      <w:sz w:val="22"/>
      <w:lang w:val="uk-UA" w:bidi="ar-SA"/>
    </w:rPr>
  </w:style>
  <w:style w:type="paragraph" w:styleId="4">
    <w:name w:val="heading 4"/>
    <w:basedOn w:val="a"/>
    <w:next w:val="a"/>
    <w:link w:val="40"/>
    <w:qFormat/>
    <w:rsid w:val="00F027B6"/>
    <w:pPr>
      <w:keepNext/>
      <w:widowControl/>
      <w:outlineLvl w:val="3"/>
    </w:pPr>
    <w:rPr>
      <w:rFonts w:ascii="Times New Roman" w:eastAsia="Times New Roman" w:hAnsi="Times New Roman" w:cs="Times New Roman"/>
      <w:b/>
      <w:color w:val="auto"/>
      <w:szCs w:val="20"/>
      <w:lang w:val="uk-UA" w:eastAsia="ru-RU" w:bidi="ar-SA"/>
    </w:rPr>
  </w:style>
  <w:style w:type="paragraph" w:styleId="5">
    <w:name w:val="heading 5"/>
    <w:basedOn w:val="a"/>
    <w:next w:val="a"/>
    <w:link w:val="50"/>
    <w:qFormat/>
    <w:rsid w:val="00F027B6"/>
    <w:pPr>
      <w:keepNext/>
      <w:widowControl/>
      <w:jc w:val="center"/>
      <w:outlineLvl w:val="4"/>
    </w:pPr>
    <w:rPr>
      <w:rFonts w:ascii="Times New Roman" w:eastAsia="Times New Roman" w:hAnsi="Times New Roman" w:cs="Times New Roman"/>
      <w:b/>
      <w:color w:val="auto"/>
      <w:szCs w:val="20"/>
      <w:lang w:val="uk-UA" w:eastAsia="ru-RU" w:bidi="ar-SA"/>
    </w:rPr>
  </w:style>
  <w:style w:type="paragraph" w:styleId="6">
    <w:name w:val="heading 6"/>
    <w:basedOn w:val="a"/>
    <w:next w:val="a"/>
    <w:link w:val="60"/>
    <w:qFormat/>
    <w:rsid w:val="00F027B6"/>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F027B6"/>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F027B6"/>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F027B6"/>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7B6"/>
    <w:rPr>
      <w:rFonts w:asciiTheme="majorHAnsi" w:eastAsiaTheme="majorEastAsia" w:hAnsiTheme="majorHAnsi" w:cstheme="majorBidi"/>
      <w:color w:val="365F91" w:themeColor="accent1" w:themeShade="BF"/>
      <w:sz w:val="32"/>
      <w:szCs w:val="32"/>
      <w:lang w:val="en-US" w:bidi="en-US"/>
    </w:rPr>
  </w:style>
  <w:style w:type="character" w:customStyle="1" w:styleId="20">
    <w:name w:val="Заголовок 2 Знак"/>
    <w:basedOn w:val="a0"/>
    <w:link w:val="2"/>
    <w:rsid w:val="00F027B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027B6"/>
    <w:rPr>
      <w:rFonts w:ascii="Arial" w:eastAsiaTheme="majorEastAsia" w:hAnsi="Arial" w:cstheme="majorBidi"/>
      <w:b/>
      <w:szCs w:val="24"/>
      <w:lang w:val="uk-UA"/>
    </w:rPr>
  </w:style>
  <w:style w:type="character" w:customStyle="1" w:styleId="40">
    <w:name w:val="Заголовок 4 Знак"/>
    <w:basedOn w:val="a0"/>
    <w:link w:val="4"/>
    <w:rsid w:val="00F027B6"/>
    <w:rPr>
      <w:rFonts w:ascii="Times New Roman" w:eastAsia="Times New Roman" w:hAnsi="Times New Roman" w:cs="Times New Roman"/>
      <w:b/>
      <w:sz w:val="24"/>
      <w:szCs w:val="20"/>
      <w:lang w:val="uk-UA" w:eastAsia="ru-RU"/>
    </w:rPr>
  </w:style>
  <w:style w:type="character" w:customStyle="1" w:styleId="50">
    <w:name w:val="Заголовок 5 Знак"/>
    <w:basedOn w:val="a0"/>
    <w:link w:val="5"/>
    <w:rsid w:val="00F027B6"/>
    <w:rPr>
      <w:rFonts w:ascii="Times New Roman" w:eastAsia="Times New Roman" w:hAnsi="Times New Roman" w:cs="Times New Roman"/>
      <w:b/>
      <w:sz w:val="24"/>
      <w:szCs w:val="20"/>
      <w:lang w:val="uk-UA" w:eastAsia="ru-RU"/>
    </w:rPr>
  </w:style>
  <w:style w:type="character" w:customStyle="1" w:styleId="60">
    <w:name w:val="Заголовок 6 Знак"/>
    <w:basedOn w:val="a0"/>
    <w:link w:val="6"/>
    <w:rsid w:val="00F027B6"/>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F027B6"/>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F027B6"/>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F027B6"/>
    <w:rPr>
      <w:rFonts w:ascii="Times New Roman CYR" w:eastAsia="Times New Roman" w:hAnsi="Times New Roman CYR" w:cs="Times New Roman CYR"/>
      <w:b/>
      <w:sz w:val="24"/>
      <w:szCs w:val="20"/>
      <w:lang w:val="uk-UA" w:eastAsia="uk-UA"/>
    </w:rPr>
  </w:style>
  <w:style w:type="paragraph" w:styleId="a3">
    <w:name w:val="Normal (Web)"/>
    <w:basedOn w:val="a"/>
    <w:unhideWhenUsed/>
    <w:rsid w:val="00F027B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HTML">
    <w:name w:val="HTML Preformatted"/>
    <w:basedOn w:val="a"/>
    <w:link w:val="HTML0"/>
    <w:uiPriority w:val="99"/>
    <w:unhideWhenUsed/>
    <w:rsid w:val="00F027B6"/>
    <w:rPr>
      <w:rFonts w:ascii="Consolas" w:hAnsi="Consolas"/>
      <w:sz w:val="20"/>
      <w:szCs w:val="20"/>
    </w:rPr>
  </w:style>
  <w:style w:type="character" w:customStyle="1" w:styleId="HTML0">
    <w:name w:val="Стандартный HTML Знак"/>
    <w:basedOn w:val="a0"/>
    <w:link w:val="HTML"/>
    <w:uiPriority w:val="99"/>
    <w:rsid w:val="00F027B6"/>
    <w:rPr>
      <w:rFonts w:ascii="Consolas" w:eastAsia="Microsoft Sans Serif" w:hAnsi="Consolas" w:cs="Microsoft Sans Serif"/>
      <w:color w:val="000000"/>
      <w:sz w:val="20"/>
      <w:szCs w:val="20"/>
      <w:lang w:val="en-US" w:bidi="en-US"/>
    </w:rPr>
  </w:style>
  <w:style w:type="paragraph" w:styleId="a4">
    <w:name w:val="List Paragraph"/>
    <w:basedOn w:val="a"/>
    <w:uiPriority w:val="34"/>
    <w:qFormat/>
    <w:rsid w:val="00F027B6"/>
    <w:pPr>
      <w:ind w:left="720"/>
      <w:contextualSpacing/>
    </w:pPr>
  </w:style>
  <w:style w:type="table" w:styleId="a5">
    <w:name w:val="Table Grid"/>
    <w:basedOn w:val="a1"/>
    <w:uiPriority w:val="59"/>
    <w:rsid w:val="00F02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F027B6"/>
  </w:style>
  <w:style w:type="numbering" w:customStyle="1" w:styleId="110">
    <w:name w:val="Нет списка11"/>
    <w:next w:val="a2"/>
    <w:semiHidden/>
    <w:rsid w:val="00F027B6"/>
  </w:style>
  <w:style w:type="paragraph" w:styleId="a6">
    <w:name w:val="header"/>
    <w:basedOn w:val="a"/>
    <w:link w:val="a7"/>
    <w:uiPriority w:val="99"/>
    <w:unhideWhenUsed/>
    <w:rsid w:val="00F027B6"/>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7">
    <w:name w:val="Верхний колонтитул Знак"/>
    <w:basedOn w:val="a0"/>
    <w:link w:val="a6"/>
    <w:uiPriority w:val="99"/>
    <w:rsid w:val="00F027B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027B6"/>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Нижний колонтитул Знак"/>
    <w:basedOn w:val="a0"/>
    <w:link w:val="a8"/>
    <w:uiPriority w:val="99"/>
    <w:rsid w:val="00F027B6"/>
    <w:rPr>
      <w:rFonts w:ascii="Times New Roman" w:eastAsia="Times New Roman" w:hAnsi="Times New Roman" w:cs="Times New Roman"/>
      <w:sz w:val="24"/>
      <w:szCs w:val="24"/>
      <w:lang w:eastAsia="ru-RU"/>
    </w:rPr>
  </w:style>
  <w:style w:type="table" w:customStyle="1" w:styleId="12">
    <w:name w:val="Сетка таблицы1"/>
    <w:basedOn w:val="a1"/>
    <w:next w:val="a5"/>
    <w:rsid w:val="00F027B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link w:val="ab"/>
    <w:semiHidden/>
    <w:rsid w:val="00F027B6"/>
    <w:pPr>
      <w:widowControl/>
      <w:shd w:val="clear" w:color="auto" w:fill="000080"/>
    </w:pPr>
    <w:rPr>
      <w:rFonts w:ascii="Tahoma" w:eastAsia="Times New Roman" w:hAnsi="Tahoma" w:cs="Tahoma"/>
      <w:color w:val="auto"/>
      <w:sz w:val="20"/>
      <w:szCs w:val="20"/>
      <w:lang w:val="ru-RU" w:eastAsia="ru-RU" w:bidi="ar-SA"/>
    </w:rPr>
  </w:style>
  <w:style w:type="character" w:customStyle="1" w:styleId="ab">
    <w:name w:val="Схема документа Знак"/>
    <w:basedOn w:val="a0"/>
    <w:link w:val="aa"/>
    <w:semiHidden/>
    <w:rsid w:val="00F027B6"/>
    <w:rPr>
      <w:rFonts w:ascii="Tahoma" w:eastAsia="Times New Roman" w:hAnsi="Tahoma" w:cs="Tahoma"/>
      <w:sz w:val="20"/>
      <w:szCs w:val="20"/>
      <w:shd w:val="clear" w:color="auto" w:fill="000080"/>
      <w:lang w:eastAsia="ru-RU"/>
    </w:rPr>
  </w:style>
  <w:style w:type="paragraph" w:customStyle="1" w:styleId="13">
    <w:name w:val="Абзац списку1"/>
    <w:basedOn w:val="a"/>
    <w:uiPriority w:val="34"/>
    <w:qFormat/>
    <w:rsid w:val="00F027B6"/>
    <w:pPr>
      <w:widowControl/>
      <w:ind w:left="708"/>
    </w:pPr>
    <w:rPr>
      <w:rFonts w:ascii="Times New Roman" w:eastAsia="Times New Roman" w:hAnsi="Times New Roman" w:cs="Times New Roman"/>
      <w:color w:val="auto"/>
      <w:lang w:val="ru-RU" w:eastAsia="ru-RU" w:bidi="ar-SA"/>
    </w:rPr>
  </w:style>
  <w:style w:type="paragraph" w:customStyle="1" w:styleId="21">
    <w:name w:val="Знак Знак2"/>
    <w:basedOn w:val="a"/>
    <w:rsid w:val="00F027B6"/>
    <w:pPr>
      <w:autoSpaceDE w:val="0"/>
      <w:autoSpaceDN w:val="0"/>
      <w:adjustRightInd w:val="0"/>
    </w:pPr>
    <w:rPr>
      <w:rFonts w:ascii="Verdana" w:eastAsia="Times New Roman" w:hAnsi="Verdana" w:cs="Verdana"/>
      <w:color w:val="auto"/>
      <w:sz w:val="20"/>
      <w:szCs w:val="20"/>
      <w:lang w:bidi="ar-SA"/>
    </w:rPr>
  </w:style>
  <w:style w:type="paragraph" w:styleId="ac">
    <w:name w:val="Balloon Text"/>
    <w:basedOn w:val="a"/>
    <w:link w:val="ad"/>
    <w:uiPriority w:val="99"/>
    <w:rsid w:val="00F027B6"/>
    <w:pPr>
      <w:widowControl/>
    </w:pPr>
    <w:rPr>
      <w:rFonts w:ascii="Tahoma" w:eastAsia="Times New Roman" w:hAnsi="Tahoma" w:cs="Times New Roman"/>
      <w:color w:val="auto"/>
      <w:sz w:val="16"/>
      <w:szCs w:val="16"/>
      <w:lang w:val="uk-UA" w:bidi="ar-SA"/>
    </w:rPr>
  </w:style>
  <w:style w:type="character" w:customStyle="1" w:styleId="ad">
    <w:name w:val="Текст выноски Знак"/>
    <w:basedOn w:val="a0"/>
    <w:link w:val="ac"/>
    <w:uiPriority w:val="99"/>
    <w:rsid w:val="00F027B6"/>
    <w:rPr>
      <w:rFonts w:ascii="Tahoma" w:eastAsia="Times New Roman" w:hAnsi="Tahoma" w:cs="Times New Roman"/>
      <w:sz w:val="16"/>
      <w:szCs w:val="16"/>
      <w:lang w:val="uk-UA"/>
    </w:rPr>
  </w:style>
  <w:style w:type="table" w:customStyle="1" w:styleId="111">
    <w:name w:val="Сетка таблицы11"/>
    <w:basedOn w:val="a1"/>
    <w:next w:val="a5"/>
    <w:uiPriority w:val="39"/>
    <w:rsid w:val="00F02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59"/>
    <w:rsid w:val="00F027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F027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F027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F027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F027B6"/>
    <w:pPr>
      <w:spacing w:after="0" w:line="240" w:lineRule="auto"/>
    </w:pPr>
    <w:rPr>
      <w:rFonts w:ascii="Times New Roman" w:hAnsi="Times New Roman" w:cs="Times New Roman"/>
      <w:sz w:val="28"/>
      <w:szCs w:val="28"/>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unhideWhenUsed/>
    <w:rsid w:val="00F027B6"/>
    <w:rPr>
      <w:color w:val="0000FF" w:themeColor="hyperlink"/>
      <w:u w:val="single"/>
    </w:rPr>
  </w:style>
  <w:style w:type="paragraph" w:styleId="af">
    <w:name w:val="Body Text Indent"/>
    <w:basedOn w:val="a"/>
    <w:link w:val="af0"/>
    <w:unhideWhenUsed/>
    <w:rsid w:val="00F027B6"/>
    <w:pPr>
      <w:widowControl/>
      <w:spacing w:after="120"/>
      <w:ind w:left="283"/>
    </w:pPr>
    <w:rPr>
      <w:rFonts w:ascii="Times New Roman" w:eastAsia="Times New Roman" w:hAnsi="Times New Roman" w:cs="Times New Roman"/>
      <w:color w:val="auto"/>
      <w:sz w:val="28"/>
      <w:lang w:val="ru-RU" w:eastAsia="ru-RU" w:bidi="ar-SA"/>
    </w:rPr>
  </w:style>
  <w:style w:type="character" w:customStyle="1" w:styleId="af0">
    <w:name w:val="Основной текст с отступом Знак"/>
    <w:basedOn w:val="a0"/>
    <w:link w:val="af"/>
    <w:rsid w:val="00F027B6"/>
    <w:rPr>
      <w:rFonts w:ascii="Times New Roman" w:eastAsia="Times New Roman" w:hAnsi="Times New Roman" w:cs="Times New Roman"/>
      <w:sz w:val="28"/>
      <w:szCs w:val="24"/>
      <w:lang w:eastAsia="ru-RU"/>
    </w:rPr>
  </w:style>
  <w:style w:type="paragraph" w:styleId="af1">
    <w:name w:val="No Spacing"/>
    <w:uiPriority w:val="1"/>
    <w:qFormat/>
    <w:rsid w:val="00F027B6"/>
    <w:pPr>
      <w:spacing w:after="0" w:line="240" w:lineRule="auto"/>
    </w:pPr>
    <w:rPr>
      <w:rFonts w:ascii="Calibri" w:eastAsia="Calibri" w:hAnsi="Calibri" w:cs="Times New Roman"/>
    </w:rPr>
  </w:style>
  <w:style w:type="character" w:customStyle="1" w:styleId="apple-converted-space">
    <w:name w:val="apple-converted-space"/>
    <w:rsid w:val="00F027B6"/>
  </w:style>
  <w:style w:type="paragraph" w:customStyle="1" w:styleId="af2">
    <w:name w:val="Знак"/>
    <w:basedOn w:val="a"/>
    <w:rsid w:val="00F027B6"/>
    <w:pPr>
      <w:widowControl/>
    </w:pPr>
    <w:rPr>
      <w:rFonts w:ascii="Times New Roman" w:eastAsia="Times New Roman" w:hAnsi="Times New Roman" w:cs="Times New Roman"/>
      <w:color w:val="auto"/>
      <w:sz w:val="20"/>
      <w:szCs w:val="20"/>
      <w:lang w:bidi="ar-SA"/>
    </w:rPr>
  </w:style>
  <w:style w:type="paragraph" w:styleId="af3">
    <w:name w:val="Body Text"/>
    <w:basedOn w:val="a"/>
    <w:link w:val="af4"/>
    <w:rsid w:val="00F027B6"/>
    <w:pPr>
      <w:widowControl/>
      <w:jc w:val="both"/>
    </w:pPr>
    <w:rPr>
      <w:rFonts w:ascii="Times New Roman" w:eastAsia="Times New Roman" w:hAnsi="Times New Roman" w:cs="Times New Roman"/>
      <w:color w:val="auto"/>
      <w:sz w:val="28"/>
      <w:szCs w:val="20"/>
      <w:lang w:val="uk-UA" w:eastAsia="ru-RU" w:bidi="ar-SA"/>
    </w:rPr>
  </w:style>
  <w:style w:type="character" w:customStyle="1" w:styleId="af4">
    <w:name w:val="Основной текст Знак"/>
    <w:basedOn w:val="a0"/>
    <w:link w:val="af3"/>
    <w:rsid w:val="00F027B6"/>
    <w:rPr>
      <w:rFonts w:ascii="Times New Roman" w:eastAsia="Times New Roman" w:hAnsi="Times New Roman" w:cs="Times New Roman"/>
      <w:sz w:val="28"/>
      <w:szCs w:val="20"/>
      <w:lang w:val="uk-UA" w:eastAsia="ru-RU"/>
    </w:rPr>
  </w:style>
  <w:style w:type="paragraph" w:customStyle="1" w:styleId="af5">
    <w:name w:val="a"/>
    <w:basedOn w:val="a"/>
    <w:uiPriority w:val="99"/>
    <w:rsid w:val="00F027B6"/>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CharAttribute4">
    <w:name w:val="CharAttribute4"/>
    <w:uiPriority w:val="99"/>
    <w:qFormat/>
    <w:rsid w:val="00F027B6"/>
    <w:rPr>
      <w:rFonts w:ascii="Times New Roman" w:hAnsi="Times New Roman"/>
      <w:color w:val="00000A"/>
      <w:sz w:val="28"/>
    </w:rPr>
  </w:style>
  <w:style w:type="character" w:customStyle="1" w:styleId="CharAttribute1">
    <w:name w:val="CharAttribute1"/>
    <w:rsid w:val="00F027B6"/>
    <w:rPr>
      <w:rFonts w:ascii="Calibri" w:hAnsi="Calibri"/>
      <w:sz w:val="22"/>
    </w:rPr>
  </w:style>
  <w:style w:type="paragraph" w:customStyle="1" w:styleId="14">
    <w:name w:val="Звичайний1"/>
    <w:rsid w:val="00F027B6"/>
    <w:pPr>
      <w:pBdr>
        <w:top w:val="nil"/>
        <w:left w:val="nil"/>
        <w:bottom w:val="nil"/>
        <w:right w:val="nil"/>
        <w:between w:val="nil"/>
      </w:pBdr>
    </w:pPr>
    <w:rPr>
      <w:rFonts w:ascii="Calibri" w:eastAsia="Calibri" w:hAnsi="Calibri" w:cs="Calibri"/>
      <w:color w:val="000000"/>
      <w:lang w:val="uk-UA" w:eastAsia="ru-RU"/>
    </w:rPr>
  </w:style>
  <w:style w:type="paragraph" w:styleId="af6">
    <w:name w:val="TOC Heading"/>
    <w:basedOn w:val="1"/>
    <w:next w:val="a"/>
    <w:uiPriority w:val="39"/>
    <w:unhideWhenUsed/>
    <w:qFormat/>
    <w:rsid w:val="00F027B6"/>
    <w:pPr>
      <w:widowControl/>
      <w:spacing w:line="259" w:lineRule="auto"/>
      <w:outlineLvl w:val="9"/>
    </w:pPr>
    <w:rPr>
      <w:lang w:bidi="ar-SA"/>
    </w:rPr>
  </w:style>
  <w:style w:type="paragraph" w:styleId="15">
    <w:name w:val="toc 1"/>
    <w:basedOn w:val="a"/>
    <w:next w:val="a"/>
    <w:autoRedefine/>
    <w:uiPriority w:val="39"/>
    <w:unhideWhenUsed/>
    <w:rsid w:val="00F027B6"/>
    <w:pPr>
      <w:widowControl/>
      <w:tabs>
        <w:tab w:val="right" w:leader="dot" w:pos="9911"/>
      </w:tabs>
    </w:pPr>
    <w:rPr>
      <w:rFonts w:ascii="Arial" w:eastAsiaTheme="minorHAnsi" w:hAnsi="Arial" w:cstheme="minorBidi"/>
      <w:color w:val="auto"/>
      <w:szCs w:val="22"/>
      <w:lang w:val="uk-UA" w:bidi="ar-SA"/>
    </w:rPr>
  </w:style>
  <w:style w:type="paragraph" w:styleId="23">
    <w:name w:val="toc 2"/>
    <w:basedOn w:val="a"/>
    <w:next w:val="a"/>
    <w:autoRedefine/>
    <w:uiPriority w:val="39"/>
    <w:unhideWhenUsed/>
    <w:rsid w:val="00F027B6"/>
    <w:pPr>
      <w:widowControl/>
      <w:spacing w:after="100"/>
      <w:ind w:left="240"/>
    </w:pPr>
    <w:rPr>
      <w:rFonts w:ascii="Arial" w:eastAsiaTheme="minorHAnsi" w:hAnsi="Arial" w:cstheme="minorBidi"/>
      <w:color w:val="auto"/>
      <w:szCs w:val="22"/>
      <w:lang w:val="uk-UA" w:bidi="ar-SA"/>
    </w:rPr>
  </w:style>
  <w:style w:type="paragraph" w:styleId="32">
    <w:name w:val="toc 3"/>
    <w:basedOn w:val="a"/>
    <w:next w:val="a"/>
    <w:autoRedefine/>
    <w:uiPriority w:val="39"/>
    <w:unhideWhenUsed/>
    <w:rsid w:val="00F027B6"/>
    <w:pPr>
      <w:widowControl/>
      <w:spacing w:after="100"/>
      <w:ind w:left="480"/>
    </w:pPr>
    <w:rPr>
      <w:rFonts w:ascii="Arial" w:eastAsiaTheme="minorHAnsi" w:hAnsi="Arial" w:cstheme="minorBidi"/>
      <w:color w:val="auto"/>
      <w:szCs w:val="22"/>
      <w:lang w:val="uk-UA" w:bidi="ar-SA"/>
    </w:rPr>
  </w:style>
  <w:style w:type="paragraph" w:customStyle="1" w:styleId="Standard">
    <w:name w:val="Standard"/>
    <w:rsid w:val="00F027B6"/>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F027B6"/>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F027B6"/>
    <w:rPr>
      <w:rFonts w:ascii="Arial" w:hAnsi="Arial" w:cs="Arial"/>
      <w:color w:val="000000"/>
      <w:spacing w:val="0"/>
      <w:w w:val="100"/>
      <w:position w:val="0"/>
      <w:sz w:val="18"/>
      <w:szCs w:val="18"/>
      <w:lang w:val="uk-UA" w:eastAsia="uk-UA" w:bidi="ar-SA"/>
    </w:rPr>
  </w:style>
  <w:style w:type="character" w:customStyle="1" w:styleId="24">
    <w:name w:val="Основной текст (2)_"/>
    <w:basedOn w:val="a0"/>
    <w:link w:val="25"/>
    <w:locked/>
    <w:rsid w:val="00F027B6"/>
    <w:rPr>
      <w:rFonts w:ascii="Century Schoolbook" w:hAnsi="Century Schoolbook"/>
      <w:sz w:val="19"/>
      <w:szCs w:val="19"/>
      <w:shd w:val="clear" w:color="auto" w:fill="FFFFFF"/>
    </w:rPr>
  </w:style>
  <w:style w:type="paragraph" w:customStyle="1" w:styleId="25">
    <w:name w:val="Основной текст (2)"/>
    <w:basedOn w:val="a"/>
    <w:link w:val="24"/>
    <w:rsid w:val="00F027B6"/>
    <w:pPr>
      <w:shd w:val="clear" w:color="auto" w:fill="FFFFFF"/>
      <w:spacing w:after="720" w:line="235" w:lineRule="exact"/>
      <w:ind w:hanging="320"/>
    </w:pPr>
    <w:rPr>
      <w:rFonts w:ascii="Century Schoolbook" w:eastAsiaTheme="minorHAnsi" w:hAnsi="Century Schoolbook" w:cstheme="minorBidi"/>
      <w:color w:val="auto"/>
      <w:sz w:val="19"/>
      <w:szCs w:val="19"/>
      <w:lang w:val="ru-RU" w:bidi="ar-SA"/>
    </w:rPr>
  </w:style>
  <w:style w:type="character" w:customStyle="1" w:styleId="2Arial6">
    <w:name w:val="Основной текст (2) + Arial6"/>
    <w:aliases w:val="9 pt4,Курсив3"/>
    <w:basedOn w:val="24"/>
    <w:rsid w:val="00F027B6"/>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7">
    <w:name w:val="Subtitle"/>
    <w:basedOn w:val="a"/>
    <w:next w:val="Standard"/>
    <w:link w:val="af8"/>
    <w:rsid w:val="00F027B6"/>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af8">
    <w:name w:val="Подзаголовок Знак"/>
    <w:basedOn w:val="a0"/>
    <w:link w:val="af7"/>
    <w:rsid w:val="00F027B6"/>
    <w:rPr>
      <w:rFonts w:ascii="Georgia" w:eastAsia="Georgia" w:hAnsi="Georgia" w:cs="Georgia"/>
      <w:i/>
      <w:color w:val="666666"/>
      <w:kern w:val="3"/>
      <w:sz w:val="48"/>
      <w:szCs w:val="48"/>
      <w:lang w:val="en-US" w:eastAsia="zh-CN" w:bidi="hi-IN"/>
    </w:rPr>
  </w:style>
  <w:style w:type="paragraph" w:customStyle="1" w:styleId="Default">
    <w:name w:val="Default"/>
    <w:rsid w:val="00F027B6"/>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F027B6"/>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F027B6"/>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F027B6"/>
    <w:rPr>
      <w:rFonts w:ascii="Arial" w:hAnsi="Arial" w:cs="Arial"/>
      <w:color w:val="000000"/>
      <w:spacing w:val="0"/>
      <w:w w:val="100"/>
      <w:position w:val="0"/>
      <w:sz w:val="18"/>
      <w:szCs w:val="18"/>
      <w:lang w:val="uk-UA" w:eastAsia="uk-UA" w:bidi="ar-SA"/>
    </w:rPr>
  </w:style>
  <w:style w:type="paragraph" w:customStyle="1" w:styleId="16">
    <w:name w:val="Обычный1"/>
    <w:uiPriority w:val="99"/>
    <w:rsid w:val="00F027B6"/>
    <w:pPr>
      <w:widowControl w:val="0"/>
      <w:spacing w:after="0" w:line="240" w:lineRule="auto"/>
    </w:pPr>
    <w:rPr>
      <w:rFonts w:ascii="Arial" w:eastAsia="Calibri" w:hAnsi="Arial" w:cs="Arial"/>
      <w:color w:val="000000"/>
      <w:sz w:val="24"/>
      <w:szCs w:val="24"/>
      <w:lang w:eastAsia="ru-RU"/>
    </w:rPr>
  </w:style>
  <w:style w:type="paragraph" w:customStyle="1" w:styleId="TableText7">
    <w:name w:val="Table Text_7"/>
    <w:uiPriority w:val="99"/>
    <w:rsid w:val="00F027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paragraph" w:customStyle="1" w:styleId="TableText9">
    <w:name w:val="Table Text_9"/>
    <w:uiPriority w:val="99"/>
    <w:rsid w:val="00F027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9">
    <w:name w:val="Текст примечания Знак"/>
    <w:basedOn w:val="a0"/>
    <w:link w:val="afa"/>
    <w:uiPriority w:val="99"/>
    <w:semiHidden/>
    <w:rsid w:val="00F027B6"/>
    <w:rPr>
      <w:rFonts w:ascii="Arial" w:hAnsi="Arial"/>
      <w:sz w:val="20"/>
      <w:szCs w:val="20"/>
    </w:rPr>
  </w:style>
  <w:style w:type="paragraph" w:styleId="afa">
    <w:name w:val="annotation text"/>
    <w:basedOn w:val="a"/>
    <w:link w:val="af9"/>
    <w:uiPriority w:val="99"/>
    <w:semiHidden/>
    <w:unhideWhenUsed/>
    <w:rsid w:val="00F027B6"/>
    <w:pPr>
      <w:widowControl/>
    </w:pPr>
    <w:rPr>
      <w:rFonts w:ascii="Arial" w:eastAsiaTheme="minorHAnsi" w:hAnsi="Arial" w:cstheme="minorBidi"/>
      <w:color w:val="auto"/>
      <w:sz w:val="20"/>
      <w:szCs w:val="20"/>
      <w:lang w:val="ru-RU" w:bidi="ar-SA"/>
    </w:rPr>
  </w:style>
  <w:style w:type="character" w:customStyle="1" w:styleId="17">
    <w:name w:val="Текст примечания Знак1"/>
    <w:basedOn w:val="a0"/>
    <w:uiPriority w:val="99"/>
    <w:semiHidden/>
    <w:rsid w:val="00F027B6"/>
    <w:rPr>
      <w:rFonts w:ascii="Microsoft Sans Serif" w:eastAsia="Microsoft Sans Serif" w:hAnsi="Microsoft Sans Serif" w:cs="Microsoft Sans Serif"/>
      <w:color w:val="000000"/>
      <w:sz w:val="20"/>
      <w:szCs w:val="20"/>
      <w:lang w:val="en-US" w:bidi="en-US"/>
    </w:rPr>
  </w:style>
  <w:style w:type="character" w:customStyle="1" w:styleId="afb">
    <w:name w:val="Тема примечания Знак"/>
    <w:basedOn w:val="af9"/>
    <w:link w:val="afc"/>
    <w:uiPriority w:val="99"/>
    <w:semiHidden/>
    <w:rsid w:val="00F027B6"/>
    <w:rPr>
      <w:rFonts w:ascii="Arial" w:hAnsi="Arial"/>
      <w:b/>
      <w:bCs/>
      <w:sz w:val="20"/>
      <w:szCs w:val="20"/>
    </w:rPr>
  </w:style>
  <w:style w:type="paragraph" w:styleId="afc">
    <w:name w:val="annotation subject"/>
    <w:basedOn w:val="afa"/>
    <w:next w:val="afa"/>
    <w:link w:val="afb"/>
    <w:uiPriority w:val="99"/>
    <w:semiHidden/>
    <w:unhideWhenUsed/>
    <w:rsid w:val="00F027B6"/>
    <w:rPr>
      <w:b/>
      <w:bCs/>
    </w:rPr>
  </w:style>
  <w:style w:type="character" w:customStyle="1" w:styleId="18">
    <w:name w:val="Тема примечания Знак1"/>
    <w:basedOn w:val="17"/>
    <w:uiPriority w:val="99"/>
    <w:semiHidden/>
    <w:rsid w:val="00F027B6"/>
    <w:rPr>
      <w:rFonts w:ascii="Microsoft Sans Serif" w:eastAsia="Microsoft Sans Serif" w:hAnsi="Microsoft Sans Serif" w:cs="Microsoft Sans Serif"/>
      <w:b/>
      <w:bCs/>
      <w:color w:val="000000"/>
      <w:sz w:val="20"/>
      <w:szCs w:val="20"/>
      <w:lang w:val="en-US" w:bidi="en-US"/>
    </w:rPr>
  </w:style>
  <w:style w:type="character" w:styleId="afd">
    <w:name w:val="footnote reference"/>
    <w:uiPriority w:val="99"/>
    <w:rsid w:val="00F027B6"/>
    <w:rPr>
      <w:rFonts w:ascii="Times New Roman" w:hAnsi="Times New Roman"/>
      <w:noProof w:val="0"/>
      <w:sz w:val="27"/>
      <w:vertAlign w:val="superscript"/>
      <w:lang w:val="en-US"/>
    </w:rPr>
  </w:style>
  <w:style w:type="character" w:customStyle="1" w:styleId="afe">
    <w:name w:val="Текст сноски Знак"/>
    <w:basedOn w:val="a0"/>
    <w:link w:val="aff"/>
    <w:uiPriority w:val="99"/>
    <w:rsid w:val="00F027B6"/>
    <w:rPr>
      <w:rFonts w:ascii="Arial" w:hAnsi="Arial"/>
      <w:sz w:val="20"/>
      <w:szCs w:val="20"/>
    </w:rPr>
  </w:style>
  <w:style w:type="paragraph" w:styleId="aff">
    <w:name w:val="footnote text"/>
    <w:basedOn w:val="a"/>
    <w:link w:val="afe"/>
    <w:uiPriority w:val="99"/>
    <w:unhideWhenUsed/>
    <w:rsid w:val="00F027B6"/>
    <w:pPr>
      <w:widowControl/>
    </w:pPr>
    <w:rPr>
      <w:rFonts w:ascii="Arial" w:eastAsiaTheme="minorHAnsi" w:hAnsi="Arial" w:cstheme="minorBidi"/>
      <w:color w:val="auto"/>
      <w:sz w:val="20"/>
      <w:szCs w:val="20"/>
      <w:lang w:val="ru-RU" w:bidi="ar-SA"/>
    </w:rPr>
  </w:style>
  <w:style w:type="character" w:customStyle="1" w:styleId="19">
    <w:name w:val="Текст сноски Знак1"/>
    <w:basedOn w:val="a0"/>
    <w:uiPriority w:val="99"/>
    <w:semiHidden/>
    <w:rsid w:val="00F027B6"/>
    <w:rPr>
      <w:rFonts w:ascii="Microsoft Sans Serif" w:eastAsia="Microsoft Sans Serif" w:hAnsi="Microsoft Sans Serif" w:cs="Microsoft Sans Serif"/>
      <w:color w:val="000000"/>
      <w:sz w:val="20"/>
      <w:szCs w:val="20"/>
      <w:lang w:val="en-US" w:bidi="en-US"/>
    </w:rPr>
  </w:style>
  <w:style w:type="numbering" w:customStyle="1" w:styleId="26">
    <w:name w:val="Нет списка2"/>
    <w:next w:val="a2"/>
    <w:uiPriority w:val="99"/>
    <w:semiHidden/>
    <w:unhideWhenUsed/>
    <w:rsid w:val="00F027B6"/>
  </w:style>
  <w:style w:type="numbering" w:customStyle="1" w:styleId="120">
    <w:name w:val="Нет списка12"/>
    <w:next w:val="a2"/>
    <w:uiPriority w:val="99"/>
    <w:semiHidden/>
    <w:unhideWhenUsed/>
    <w:rsid w:val="00F027B6"/>
  </w:style>
  <w:style w:type="numbering" w:customStyle="1" w:styleId="1110">
    <w:name w:val="Нет списка111"/>
    <w:next w:val="a2"/>
    <w:semiHidden/>
    <w:unhideWhenUsed/>
    <w:rsid w:val="00F027B6"/>
  </w:style>
  <w:style w:type="character" w:customStyle="1" w:styleId="1a">
    <w:name w:val="Основной текст Знак1"/>
    <w:basedOn w:val="a0"/>
    <w:uiPriority w:val="99"/>
    <w:semiHidden/>
    <w:rsid w:val="00F027B6"/>
  </w:style>
  <w:style w:type="character" w:customStyle="1" w:styleId="1b">
    <w:name w:val="Основний текст Знак1"/>
    <w:basedOn w:val="a0"/>
    <w:uiPriority w:val="99"/>
    <w:semiHidden/>
    <w:rsid w:val="00F027B6"/>
  </w:style>
  <w:style w:type="table" w:customStyle="1" w:styleId="121">
    <w:name w:val="Сетка таблицы12"/>
    <w:basedOn w:val="a1"/>
    <w:next w:val="a5"/>
    <w:uiPriority w:val="59"/>
    <w:rsid w:val="00F027B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0"/>
    <w:uiPriority w:val="99"/>
    <w:semiHidden/>
    <w:rsid w:val="00F027B6"/>
  </w:style>
  <w:style w:type="character" w:customStyle="1" w:styleId="1d">
    <w:name w:val="Основний текст з відступом Знак1"/>
    <w:basedOn w:val="a0"/>
    <w:uiPriority w:val="99"/>
    <w:semiHidden/>
    <w:rsid w:val="00F027B6"/>
  </w:style>
  <w:style w:type="character" w:customStyle="1" w:styleId="1e">
    <w:name w:val="Текст выноски Знак1"/>
    <w:basedOn w:val="a0"/>
    <w:uiPriority w:val="99"/>
    <w:semiHidden/>
    <w:rsid w:val="00F027B6"/>
    <w:rPr>
      <w:rFonts w:ascii="Segoe UI" w:hAnsi="Segoe UI" w:cs="Segoe UI"/>
      <w:sz w:val="18"/>
      <w:szCs w:val="18"/>
    </w:rPr>
  </w:style>
  <w:style w:type="character" w:customStyle="1" w:styleId="1f">
    <w:name w:val="Текст у виносці Знак1"/>
    <w:uiPriority w:val="99"/>
    <w:semiHidden/>
    <w:rsid w:val="00F027B6"/>
    <w:rPr>
      <w:rFonts w:ascii="Tahoma" w:hAnsi="Tahoma" w:cs="Tahoma"/>
      <w:sz w:val="16"/>
      <w:szCs w:val="16"/>
    </w:rPr>
  </w:style>
  <w:style w:type="paragraph" w:customStyle="1" w:styleId="aff0">
    <w:name w:val="Знак Знак Знак"/>
    <w:basedOn w:val="a"/>
    <w:rsid w:val="00F027B6"/>
    <w:pPr>
      <w:widowControl/>
    </w:pPr>
    <w:rPr>
      <w:rFonts w:ascii="Verdana" w:eastAsia="Times New Roman" w:hAnsi="Verdana" w:cs="Verdana"/>
      <w:color w:val="auto"/>
      <w:sz w:val="20"/>
      <w:szCs w:val="20"/>
      <w:lang w:bidi="ar-SA"/>
    </w:rPr>
  </w:style>
  <w:style w:type="character" w:customStyle="1" w:styleId="Heading1Char">
    <w:name w:val="Heading 1 Char"/>
    <w:locked/>
    <w:rsid w:val="00F027B6"/>
    <w:rPr>
      <w:rFonts w:ascii="Times New Roman CYR" w:hAnsi="Times New Roman CYR" w:cs="Times New Roman CYR"/>
      <w:sz w:val="20"/>
      <w:szCs w:val="20"/>
      <w:lang w:eastAsia="uk-UA"/>
    </w:rPr>
  </w:style>
  <w:style w:type="paragraph" w:customStyle="1" w:styleId="1f0">
    <w:name w:val="Абзац списка1"/>
    <w:basedOn w:val="a"/>
    <w:rsid w:val="00F027B6"/>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f1">
    <w:name w:val="Основний текст_"/>
    <w:link w:val="1f1"/>
    <w:locked/>
    <w:rsid w:val="00F027B6"/>
    <w:rPr>
      <w:sz w:val="26"/>
      <w:szCs w:val="26"/>
      <w:shd w:val="clear" w:color="auto" w:fill="FFFFFF"/>
    </w:rPr>
  </w:style>
  <w:style w:type="paragraph" w:customStyle="1" w:styleId="1f1">
    <w:name w:val="Основний текст1"/>
    <w:basedOn w:val="a"/>
    <w:link w:val="aff1"/>
    <w:rsid w:val="00F027B6"/>
    <w:pPr>
      <w:widowControl/>
      <w:shd w:val="clear" w:color="auto" w:fill="FFFFFF"/>
      <w:spacing w:before="600" w:after="240" w:line="326" w:lineRule="exact"/>
      <w:jc w:val="both"/>
    </w:pPr>
    <w:rPr>
      <w:rFonts w:asciiTheme="minorHAnsi" w:eastAsiaTheme="minorHAnsi" w:hAnsiTheme="minorHAnsi" w:cstheme="minorBidi"/>
      <w:color w:val="auto"/>
      <w:sz w:val="26"/>
      <w:szCs w:val="26"/>
      <w:shd w:val="clear" w:color="auto" w:fill="FFFFFF"/>
      <w:lang w:val="ru-RU" w:bidi="ar-SA"/>
    </w:rPr>
  </w:style>
  <w:style w:type="paragraph" w:styleId="aff2">
    <w:name w:val="caption"/>
    <w:basedOn w:val="a"/>
    <w:next w:val="a"/>
    <w:qFormat/>
    <w:rsid w:val="00F027B6"/>
    <w:pPr>
      <w:widowControl/>
      <w:spacing w:before="120"/>
      <w:jc w:val="center"/>
    </w:pPr>
    <w:rPr>
      <w:rFonts w:ascii="Times New Roman" w:eastAsia="Times New Roman" w:hAnsi="Times New Roman" w:cs="Times New Roman"/>
      <w:b/>
      <w:bCs/>
      <w:color w:val="auto"/>
      <w:sz w:val="32"/>
      <w:lang w:val="uk-UA" w:eastAsia="ru-RU" w:bidi="ar-SA"/>
    </w:rPr>
  </w:style>
  <w:style w:type="paragraph" w:styleId="27">
    <w:name w:val="Quote"/>
    <w:basedOn w:val="a"/>
    <w:next w:val="aff3"/>
    <w:link w:val="28"/>
    <w:rsid w:val="00F027B6"/>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8">
    <w:name w:val="Цитата 2 Знак"/>
    <w:basedOn w:val="a0"/>
    <w:link w:val="27"/>
    <w:rsid w:val="00F027B6"/>
    <w:rPr>
      <w:rFonts w:ascii="Times New Roman" w:eastAsia="Times New Roman" w:hAnsi="Times New Roman" w:cs="Times New Roman"/>
      <w:sz w:val="24"/>
      <w:szCs w:val="20"/>
      <w:lang w:val="uk-UA" w:eastAsia="ru-RU"/>
    </w:rPr>
  </w:style>
  <w:style w:type="character" w:styleId="aff4">
    <w:name w:val="Strong"/>
    <w:qFormat/>
    <w:rsid w:val="00F027B6"/>
    <w:rPr>
      <w:b/>
      <w:bCs/>
    </w:rPr>
  </w:style>
  <w:style w:type="paragraph" w:styleId="aff3">
    <w:name w:val="Block Text"/>
    <w:basedOn w:val="a"/>
    <w:uiPriority w:val="99"/>
    <w:semiHidden/>
    <w:unhideWhenUsed/>
    <w:rsid w:val="00F027B6"/>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F027B6"/>
  </w:style>
  <w:style w:type="character" w:customStyle="1" w:styleId="33">
    <w:name w:val="Основной текст (3)_"/>
    <w:basedOn w:val="a0"/>
    <w:link w:val="34"/>
    <w:rsid w:val="00F027B6"/>
    <w:rPr>
      <w:rFonts w:ascii="Times New Roman" w:eastAsia="Times New Roman" w:hAnsi="Times New Roman" w:cs="Times New Roman"/>
      <w:sz w:val="23"/>
      <w:szCs w:val="23"/>
      <w:shd w:val="clear" w:color="auto" w:fill="FFFFFF"/>
    </w:rPr>
  </w:style>
  <w:style w:type="paragraph" w:customStyle="1" w:styleId="34">
    <w:name w:val="Основной текст (3)"/>
    <w:basedOn w:val="a"/>
    <w:link w:val="33"/>
    <w:rsid w:val="00F027B6"/>
    <w:pPr>
      <w:widowControl/>
      <w:shd w:val="clear" w:color="auto" w:fill="FFFFFF"/>
      <w:spacing w:line="0" w:lineRule="atLeast"/>
      <w:jc w:val="center"/>
    </w:pPr>
    <w:rPr>
      <w:rFonts w:ascii="Times New Roman" w:eastAsia="Times New Roman" w:hAnsi="Times New Roman" w:cs="Times New Roman"/>
      <w:color w:val="auto"/>
      <w:sz w:val="23"/>
      <w:szCs w:val="23"/>
      <w:lang w:val="ru-RU" w:bidi="ar-SA"/>
    </w:rPr>
  </w:style>
  <w:style w:type="character" w:customStyle="1" w:styleId="aff5">
    <w:name w:val="Основной текст_"/>
    <w:basedOn w:val="a0"/>
    <w:link w:val="1f2"/>
    <w:rsid w:val="00F027B6"/>
    <w:rPr>
      <w:rFonts w:ascii="Times New Roman" w:eastAsia="Times New Roman" w:hAnsi="Times New Roman" w:cs="Times New Roman"/>
      <w:sz w:val="23"/>
      <w:szCs w:val="23"/>
      <w:shd w:val="clear" w:color="auto" w:fill="FFFFFF"/>
    </w:rPr>
  </w:style>
  <w:style w:type="paragraph" w:customStyle="1" w:styleId="1f2">
    <w:name w:val="Основной текст1"/>
    <w:basedOn w:val="a"/>
    <w:link w:val="aff5"/>
    <w:rsid w:val="00F027B6"/>
    <w:pPr>
      <w:widowControl/>
      <w:shd w:val="clear" w:color="auto" w:fill="FFFFFF"/>
      <w:spacing w:line="0" w:lineRule="atLeast"/>
      <w:jc w:val="center"/>
    </w:pPr>
    <w:rPr>
      <w:rFonts w:ascii="Times New Roman" w:eastAsia="Times New Roman" w:hAnsi="Times New Roman" w:cs="Times New Roman"/>
      <w:color w:val="auto"/>
      <w:sz w:val="23"/>
      <w:szCs w:val="23"/>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bio-ak.pdf" TargetMode="External"/><Relationship Id="rId13" Type="http://schemas.openxmlformats.org/officeDocument/2006/relationships/hyperlink" Target="https://mon.gov.ua/storage/app/media/zagalna%20serednya/programy-10-11-klas/hud-kul-ak.pdf" TargetMode="External"/><Relationship Id="rId18" Type="http://schemas.openxmlformats.org/officeDocument/2006/relationships/hyperlink" Target="https://mon.gov.ua/storage/app/media/zagalna%20serednya/programy-10-11-klas/6pravo-10-standart-akadem-chnij-2016-lipen.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on.gov.ua/storage/app/media/zagalna%20serednya/programy-10-11-klas/fiz-ak.pdf" TargetMode="External"/><Relationship Id="rId7" Type="http://schemas.openxmlformats.org/officeDocument/2006/relationships/hyperlink" Target="https://mon.gov.ua/storage/app/media/zagalna%20serednya/programy-10-11-klas/ast-ak.pdf" TargetMode="External"/><Relationship Id="rId12" Type="http://schemas.openxmlformats.org/officeDocument/2006/relationships/hyperlink" Target="https://mon.gov.ua/storage/app/media/zagalna%20serednya/programy-10-11-klas/zarubizhna-akadem.-riven.docx" TargetMode="External"/><Relationship Id="rId17" Type="http://schemas.openxmlformats.org/officeDocument/2006/relationships/hyperlink" Target="https://mon.gov.ua/storage/app/media/zagalna%20serednya/programy-10-11-klas/matematika-akademichnij-riven.docx" TargetMode="External"/><Relationship Id="rId25" Type="http://schemas.openxmlformats.org/officeDocument/2006/relationships/hyperlink" Target="https://mon.gov.ua/storage/app/media/zagalna%20serednya/programy-10-11-klas/hud-kul-ak.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0-11-klas/lud-svit-st-ak.pdf" TargetMode="External"/><Relationship Id="rId20" Type="http://schemas.openxmlformats.org/officeDocument/2006/relationships/hyperlink" Target="https://mon.gov.ua/storage/app/media/zagalna%20serednya/programy-10-11-klas/s-a-programi-ukrayinska-literatura.doc"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10-11-klas/ukr-m-ak.pdf" TargetMode="External"/><Relationship Id="rId11" Type="http://schemas.openxmlformats.org/officeDocument/2006/relationships/hyperlink" Target="https://mon.gov.ua/storage/app/media/zagalna%20serednya/programy-10-11-klas/eko-st-ak.pdf" TargetMode="External"/><Relationship Id="rId24" Type="http://schemas.openxmlformats.org/officeDocument/2006/relationships/hyperlink" Target="https://mon.gov.ua/storage/app/media/zagalna%20serednya/programy-10-11-klas/hud-kul-ak.pdf"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0-11-klas/a-a-2-2-stor-ya-ukra-ni-10-11-lipen-2016-akadem-chni-vipravlena.docx" TargetMode="External"/><Relationship Id="rId23" Type="http://schemas.openxmlformats.org/officeDocument/2006/relationships/hyperlink" Target="https://mon.gov.ua/storage/app/media/zagalna%20serednya/programy-10-11-klas/himia-ak.pdf" TargetMode="External"/><Relationship Id="rId10" Type="http://schemas.openxmlformats.org/officeDocument/2006/relationships/hyperlink" Target="https://mon.gov.ua/storage/app/media/zagalna%20serednya/programy-10-11-klas/ak-10-programa-10-z-vnesenimi-pravkami-14.07.2016.doc" TargetMode="External"/><Relationship Id="rId19" Type="http://schemas.openxmlformats.org/officeDocument/2006/relationships/hyperlink" Target="https://mon.gov.ua/storage/app/media/zagalna%20serednya/programy-10-11-klas/tech-st-ak.pdf"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0-11-klas/5vsesv-tnya-stor-ya-10-11-standart-akadem-chnij.docx" TargetMode="External"/><Relationship Id="rId14" Type="http://schemas.openxmlformats.org/officeDocument/2006/relationships/hyperlink" Target="https://mon.gov.ua/storage/app/media/zagalna%20serednya/programy-10-11-klas/hud-kul-ak.pdf" TargetMode="External"/><Relationship Id="rId22" Type="http://schemas.openxmlformats.org/officeDocument/2006/relationships/hyperlink" Target="https://mon.gov.ua/storage/app/media/zagalna%20serednya/programy-10-11-klas/fizk-st.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52</Pages>
  <Words>15875</Words>
  <Characters>90493</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1</cp:revision>
  <dcterms:created xsi:type="dcterms:W3CDTF">2020-07-21T08:47:00Z</dcterms:created>
  <dcterms:modified xsi:type="dcterms:W3CDTF">2020-07-21T09:17:00Z</dcterms:modified>
</cp:coreProperties>
</file>