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0B9" w:rsidRDefault="004610B9" w:rsidP="00FB348A">
      <w:pPr>
        <w:spacing w:after="0" w:line="240" w:lineRule="auto"/>
        <w:jc w:val="center"/>
        <w:rPr>
          <w:rFonts w:ascii="Times New Roman" w:eastAsia="Times New Roman" w:hAnsi="Times New Roman" w:cs="Times New Roman"/>
          <w:sz w:val="24"/>
          <w:szCs w:val="24"/>
          <w:lang w:val="ru-RU" w:eastAsia="ru-RU"/>
        </w:rPr>
      </w:pPr>
    </w:p>
    <w:p w:rsidR="000E60C0" w:rsidRDefault="000E60C0" w:rsidP="00FB348A">
      <w:pPr>
        <w:spacing w:after="0" w:line="240" w:lineRule="auto"/>
        <w:jc w:val="center"/>
        <w:rPr>
          <w:rFonts w:ascii="Times New Roman" w:eastAsia="Times New Roman" w:hAnsi="Times New Roman" w:cs="Times New Roman"/>
          <w:sz w:val="24"/>
          <w:szCs w:val="24"/>
          <w:lang w:val="ru-RU" w:eastAsia="ru-RU"/>
        </w:rPr>
      </w:pPr>
      <w:r>
        <w:rPr>
          <w:noProof/>
          <w:lang w:eastAsia="uk-UA"/>
        </w:rPr>
        <w:drawing>
          <wp:inline distT="0" distB="0" distL="0" distR="0" wp14:anchorId="5D4159E6" wp14:editId="605EB677">
            <wp:extent cx="6332855" cy="84442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32855" cy="8444230"/>
                    </a:xfrm>
                    <a:prstGeom prst="rect">
                      <a:avLst/>
                    </a:prstGeom>
                  </pic:spPr>
                </pic:pic>
              </a:graphicData>
            </a:graphic>
          </wp:inline>
        </w:drawing>
      </w:r>
      <w:bookmarkStart w:id="0" w:name="_GoBack"/>
      <w:bookmarkEnd w:id="0"/>
    </w:p>
    <w:p w:rsidR="000E60C0" w:rsidRPr="004610B9" w:rsidRDefault="000E60C0" w:rsidP="00FB348A">
      <w:pPr>
        <w:spacing w:after="0" w:line="240" w:lineRule="auto"/>
        <w:jc w:val="center"/>
        <w:rPr>
          <w:rFonts w:ascii="Times New Roman" w:eastAsia="Times New Roman" w:hAnsi="Times New Roman" w:cs="Times New Roman"/>
          <w:sz w:val="24"/>
          <w:szCs w:val="24"/>
          <w:lang w:val="ru-RU" w:eastAsia="ru-RU"/>
        </w:rPr>
      </w:pPr>
    </w:p>
    <w:p w:rsidR="004610B9" w:rsidRPr="004610B9" w:rsidRDefault="004610B9" w:rsidP="004610B9">
      <w:pPr>
        <w:spacing w:after="0" w:line="240" w:lineRule="auto"/>
        <w:rPr>
          <w:rFonts w:ascii="Times New Roman" w:eastAsia="Times New Roman" w:hAnsi="Times New Roman" w:cs="Times New Roman"/>
          <w:sz w:val="24"/>
          <w:szCs w:val="24"/>
          <w:lang w:eastAsia="ru-RU"/>
        </w:rPr>
      </w:pPr>
      <w:r w:rsidRPr="004610B9">
        <w:rPr>
          <w:rFonts w:ascii="Times New Roman" w:eastAsia="Times New Roman" w:hAnsi="Times New Roman" w:cs="Times New Roman"/>
          <w:noProof/>
          <w:sz w:val="24"/>
          <w:szCs w:val="24"/>
          <w:lang w:eastAsia="uk-UA"/>
        </w:rPr>
        <w:lastRenderedPageBreak/>
        <mc:AlternateContent>
          <mc:Choice Requires="wps">
            <w:drawing>
              <wp:inline distT="0" distB="0" distL="0" distR="0">
                <wp:extent cx="6421120" cy="9375775"/>
                <wp:effectExtent l="19050" t="19050" r="36830" b="34925"/>
                <wp:docPr id="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1120" cy="9375775"/>
                        </a:xfrm>
                        <a:prstGeom prst="rect">
                          <a:avLst/>
                        </a:prstGeom>
                        <a:solidFill>
                          <a:srgbClr val="D6E3BC"/>
                        </a:solidFill>
                        <a:ln w="57150" cmpd="thickThin">
                          <a:solidFill>
                            <a:srgbClr val="0070C0"/>
                          </a:solidFill>
                          <a:miter lim="800000"/>
                          <a:headEnd/>
                          <a:tailEnd/>
                        </a:ln>
                      </wps:spPr>
                      <wps:txbx>
                        <w:txbxContent>
                          <w:p w:rsidR="004610B9" w:rsidRPr="00DB1A30" w:rsidRDefault="004610B9" w:rsidP="002D6C63">
                            <w:pPr>
                              <w:pStyle w:val="Preformatted"/>
                              <w:tabs>
                                <w:tab w:val="clear" w:pos="9590"/>
                              </w:tabs>
                              <w:jc w:val="center"/>
                              <w:rPr>
                                <w:rStyle w:val="Typewriter"/>
                                <w:rFonts w:ascii="Times New Roman" w:hAnsi="Times New Roman"/>
                                <w:b/>
                                <w:color w:val="FF0000"/>
                                <w:sz w:val="24"/>
                                <w:szCs w:val="24"/>
                                <w:lang w:val="uk-UA"/>
                              </w:rPr>
                            </w:pPr>
                            <w:r w:rsidRPr="00DB1A30">
                              <w:rPr>
                                <w:rStyle w:val="Typewriter"/>
                                <w:rFonts w:ascii="Times New Roman" w:hAnsi="Times New Roman"/>
                                <w:b/>
                                <w:color w:val="FF0000"/>
                                <w:sz w:val="24"/>
                                <w:szCs w:val="24"/>
                                <w:lang w:val="uk-UA"/>
                              </w:rPr>
                              <w:t xml:space="preserve">Кодекс Цивільного захисту України </w:t>
                            </w:r>
                            <w:proofErr w:type="spellStart"/>
                            <w:r w:rsidRPr="00DB1A30">
                              <w:rPr>
                                <w:rFonts w:ascii="Times New Roman" w:hAnsi="Times New Roman"/>
                                <w:b/>
                                <w:color w:val="FF0000"/>
                                <w:sz w:val="24"/>
                                <w:szCs w:val="24"/>
                              </w:rPr>
                              <w:t>від</w:t>
                            </w:r>
                            <w:proofErr w:type="spellEnd"/>
                            <w:r w:rsidRPr="00DB1A30">
                              <w:rPr>
                                <w:rFonts w:ascii="Times New Roman" w:hAnsi="Times New Roman"/>
                                <w:b/>
                                <w:color w:val="FF0000"/>
                                <w:sz w:val="24"/>
                                <w:szCs w:val="24"/>
                              </w:rPr>
                              <w:t xml:space="preserve"> 02.10.2012</w:t>
                            </w:r>
                            <w:r w:rsidRPr="00DB1A30">
                              <w:rPr>
                                <w:rFonts w:ascii="Times New Roman" w:hAnsi="Times New Roman"/>
                                <w:b/>
                                <w:color w:val="FF0000"/>
                                <w:sz w:val="24"/>
                                <w:szCs w:val="24"/>
                                <w:lang w:val="uk-UA"/>
                              </w:rPr>
                              <w:t xml:space="preserve"> </w:t>
                            </w:r>
                            <w:r w:rsidRPr="00DB1A30">
                              <w:rPr>
                                <w:rFonts w:ascii="Times New Roman" w:hAnsi="Times New Roman"/>
                                <w:b/>
                                <w:color w:val="FF0000"/>
                                <w:sz w:val="24"/>
                                <w:szCs w:val="24"/>
                              </w:rPr>
                              <w:t>№ 5403-VI</w:t>
                            </w:r>
                            <w:r w:rsidRPr="00DB1A30">
                              <w:rPr>
                                <w:rFonts w:ascii="Times New Roman" w:hAnsi="Times New Roman"/>
                                <w:b/>
                                <w:sz w:val="24"/>
                                <w:szCs w:val="24"/>
                                <w:lang w:val="uk-UA"/>
                              </w:rPr>
                              <w:t xml:space="preserve"> </w:t>
                            </w:r>
                          </w:p>
                          <w:p w:rsidR="004610B9" w:rsidRDefault="004610B9" w:rsidP="002D6C63">
                            <w:pPr>
                              <w:pStyle w:val="Preformatted"/>
                              <w:tabs>
                                <w:tab w:val="clear" w:pos="9590"/>
                              </w:tabs>
                              <w:jc w:val="center"/>
                              <w:rPr>
                                <w:rFonts w:ascii="Times New Roman" w:hAnsi="Times New Roman"/>
                                <w:b/>
                                <w:sz w:val="24"/>
                                <w:szCs w:val="24"/>
                                <w:lang w:val="uk-UA"/>
                              </w:rPr>
                            </w:pPr>
                            <w:r w:rsidRPr="00DB1A30">
                              <w:rPr>
                                <w:rStyle w:val="Typewriter"/>
                                <w:rFonts w:ascii="Times New Roman" w:hAnsi="Times New Roman"/>
                                <w:b/>
                                <w:color w:val="000000"/>
                                <w:sz w:val="24"/>
                                <w:szCs w:val="24"/>
                                <w:lang w:val="uk-UA"/>
                              </w:rPr>
                              <w:t>(</w:t>
                            </w:r>
                            <w:r w:rsidRPr="00DB1A30">
                              <w:rPr>
                                <w:rFonts w:ascii="Times New Roman" w:hAnsi="Times New Roman"/>
                                <w:b/>
                                <w:sz w:val="24"/>
                                <w:szCs w:val="24"/>
                                <w:lang w:val="uk-UA"/>
                              </w:rPr>
                              <w:t xml:space="preserve">із змінами, внесеними згідно із Законами № 224-VII від 14.05.2013 </w:t>
                            </w:r>
                          </w:p>
                          <w:p w:rsidR="004610B9" w:rsidRPr="00DB1A30" w:rsidRDefault="004610B9" w:rsidP="002D6C63">
                            <w:pPr>
                              <w:pStyle w:val="Preformatted"/>
                              <w:tabs>
                                <w:tab w:val="clear" w:pos="9590"/>
                              </w:tabs>
                              <w:jc w:val="center"/>
                              <w:rPr>
                                <w:rFonts w:ascii="Times New Roman" w:hAnsi="Times New Roman"/>
                                <w:b/>
                                <w:color w:val="000000"/>
                                <w:sz w:val="24"/>
                                <w:szCs w:val="24"/>
                                <w:lang w:val="uk-UA"/>
                              </w:rPr>
                            </w:pPr>
                            <w:r w:rsidRPr="00DB1A30">
                              <w:rPr>
                                <w:rFonts w:ascii="Times New Roman" w:hAnsi="Times New Roman"/>
                                <w:b/>
                                <w:sz w:val="24"/>
                                <w:szCs w:val="24"/>
                                <w:lang w:val="uk-UA"/>
                              </w:rPr>
                              <w:t>та № 353-VII від 20.06.2013</w:t>
                            </w:r>
                            <w:r w:rsidRPr="00DB1A30">
                              <w:rPr>
                                <w:rFonts w:ascii="Times New Roman" w:hAnsi="Times New Roman"/>
                                <w:b/>
                                <w:color w:val="000000"/>
                                <w:sz w:val="24"/>
                                <w:szCs w:val="24"/>
                                <w:lang w:val="uk-UA"/>
                              </w:rPr>
                              <w:t>)</w:t>
                            </w:r>
                          </w:p>
                          <w:p w:rsidR="004610B9" w:rsidRPr="00DB1A30" w:rsidRDefault="004610B9" w:rsidP="002D6C63">
                            <w:pPr>
                              <w:pStyle w:val="Preformatted"/>
                              <w:tabs>
                                <w:tab w:val="clear" w:pos="9590"/>
                              </w:tabs>
                              <w:ind w:firstLine="284"/>
                              <w:jc w:val="both"/>
                              <w:rPr>
                                <w:rFonts w:ascii="Times New Roman" w:hAnsi="Times New Roman"/>
                                <w:b/>
                                <w:sz w:val="24"/>
                                <w:szCs w:val="24"/>
                                <w:lang w:val="uk-UA"/>
                              </w:rPr>
                            </w:pPr>
                            <w:r w:rsidRPr="00DB1A30">
                              <w:rPr>
                                <w:rFonts w:ascii="Times New Roman" w:hAnsi="Times New Roman"/>
                                <w:b/>
                                <w:sz w:val="24"/>
                                <w:szCs w:val="24"/>
                                <w:lang w:val="uk-UA"/>
                              </w:rPr>
                              <w:t>Кодекс цивільного захисту України регулює відносини, пов’язані із захистом населення, територій, навколишнього природного середовища та майна від надзвичайних ситуацій, реагуванням на них, функціонуванням єдиної державної системи цивільного захисту, та визначає повноваження органів державної влади, Ради міністрів Автономної Республіки Крим, органів місцевого самоврядування, права та обов’язки громадян України, іноземців та осіб без громадянства, підприємств, установ та організацій незалежно від форми власності.</w:t>
                            </w:r>
                          </w:p>
                          <w:p w:rsidR="004610B9" w:rsidRPr="00DB1A30" w:rsidRDefault="004610B9" w:rsidP="002D6C63">
                            <w:pPr>
                              <w:pStyle w:val="a3"/>
                              <w:tabs>
                                <w:tab w:val="left" w:pos="0"/>
                              </w:tabs>
                              <w:spacing w:after="0"/>
                              <w:ind w:firstLine="284"/>
                              <w:rPr>
                                <w:color w:val="FF0000"/>
                                <w:lang w:val="uk-UA"/>
                              </w:rPr>
                            </w:pPr>
                          </w:p>
                          <w:p w:rsidR="004610B9" w:rsidRPr="00DB1A30" w:rsidRDefault="004610B9" w:rsidP="002D6C63">
                            <w:pPr>
                              <w:pStyle w:val="a3"/>
                              <w:tabs>
                                <w:tab w:val="left" w:pos="0"/>
                              </w:tabs>
                              <w:spacing w:after="0"/>
                              <w:jc w:val="center"/>
                              <w:rPr>
                                <w:b/>
                                <w:color w:val="FF0000"/>
                                <w:lang w:val="uk-UA"/>
                              </w:rPr>
                            </w:pPr>
                            <w:r w:rsidRPr="00DB1A30">
                              <w:rPr>
                                <w:b/>
                                <w:color w:val="FF0000"/>
                                <w:lang w:val="uk-UA"/>
                              </w:rPr>
                              <w:t xml:space="preserve">Права та обов’язки громадян згідно Кодексу Цивільного захисту України </w:t>
                            </w:r>
                          </w:p>
                          <w:p w:rsidR="004610B9" w:rsidRPr="00DB1A30" w:rsidRDefault="004610B9" w:rsidP="002D6C63">
                            <w:pPr>
                              <w:pStyle w:val="a3"/>
                              <w:tabs>
                                <w:tab w:val="left" w:pos="0"/>
                              </w:tabs>
                              <w:spacing w:after="0"/>
                              <w:jc w:val="center"/>
                              <w:rPr>
                                <w:b/>
                                <w:lang w:val="uk-UA"/>
                              </w:rPr>
                            </w:pPr>
                          </w:p>
                          <w:p w:rsidR="004610B9" w:rsidRPr="007467B8" w:rsidRDefault="004610B9" w:rsidP="002D6C63">
                            <w:pPr>
                              <w:tabs>
                                <w:tab w:val="left" w:pos="0"/>
                              </w:tabs>
                              <w:spacing w:after="0"/>
                              <w:ind w:firstLine="284"/>
                              <w:jc w:val="both"/>
                              <w:rPr>
                                <w:b/>
                              </w:rPr>
                            </w:pPr>
                            <w:r w:rsidRPr="00DB1A30">
                              <w:rPr>
                                <w:b/>
                                <w:color w:val="000000"/>
                              </w:rPr>
                              <w:t xml:space="preserve">Виходячи із вимог </w:t>
                            </w:r>
                            <w:r w:rsidRPr="00DB1A30">
                              <w:rPr>
                                <w:b/>
                              </w:rPr>
                              <w:t>Кодексу Цивільного захисту України</w:t>
                            </w:r>
                            <w:r w:rsidRPr="00DB1A30">
                              <w:rPr>
                                <w:b/>
                                <w:color w:val="000000"/>
                              </w:rPr>
                              <w:t xml:space="preserve"> кожний громадянин України має права та обов’язки у сфері цивільного захисту.</w:t>
                            </w:r>
                          </w:p>
                          <w:p w:rsidR="004610B9" w:rsidRPr="007467B8" w:rsidRDefault="004610B9" w:rsidP="002D6C63">
                            <w:pPr>
                              <w:tabs>
                                <w:tab w:val="left" w:pos="0"/>
                              </w:tabs>
                              <w:spacing w:after="0"/>
                              <w:ind w:firstLine="284"/>
                              <w:jc w:val="both"/>
                              <w:rPr>
                                <w:b/>
                                <w:color w:val="FF0000"/>
                                <w:u w:val="words"/>
                              </w:rPr>
                            </w:pPr>
                            <w:r w:rsidRPr="00DB1A30">
                              <w:rPr>
                                <w:b/>
                                <w:color w:val="FF0000"/>
                                <w:u w:val="words"/>
                              </w:rPr>
                              <w:t>Громадяни України мають право на:</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r w:rsidRPr="00DB1A30">
                              <w:rPr>
                                <w:b/>
                              </w:rPr>
                              <w:t>отримання інформації про надзвичайні ситуації або небезпечні події, що виникли або можуть виникнути, у тому числі в доступній для осіб з вадами зору та слуху формі;</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 w:name="n400"/>
                            <w:bookmarkEnd w:id="1"/>
                            <w:r w:rsidRPr="00DB1A30">
                              <w:rPr>
                                <w:b/>
                              </w:rPr>
                              <w:t>забезпечення засобами колективного та індивідуального захисту та їх використання;</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2" w:name="n401"/>
                            <w:bookmarkEnd w:id="2"/>
                            <w:r w:rsidRPr="00DB1A30">
                              <w:rPr>
                                <w:b/>
                              </w:rPr>
                              <w:t>звернення до органів державної влади та органів місцевого самоврядування з питань захисту від надзвичайних ситуацій;</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3" w:name="n402"/>
                            <w:bookmarkEnd w:id="3"/>
                            <w:r w:rsidRPr="00DB1A30">
                              <w:rPr>
                                <w:b/>
                              </w:rPr>
                              <w:t>участь у роботах із запобігання та ліквідації наслідків надзвичайних ситуацій у складі добровільних формувань цивільного захисту;</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4" w:name="n403"/>
                            <w:bookmarkEnd w:id="4"/>
                            <w:r w:rsidRPr="00DB1A30">
                              <w:rPr>
                                <w:b/>
                              </w:rPr>
                              <w:t>отримання заробітної плати за роботу з ліквідації наслідків надзвичайної ситуації у разі залучення до таких робіт згідно з трудовими договорами;</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5" w:name="n404"/>
                            <w:bookmarkEnd w:id="5"/>
                            <w:r w:rsidRPr="00DB1A30">
                              <w:rPr>
                                <w:b/>
                              </w:rPr>
                              <w:t>соціальний захист та відшкодування відповідно до законодавства шкоди, заподіяної їхньому життю, здоров’ю та майну внаслідок надзвичайних ситуацій або проведення робіт із запобігання та ліквідації наслідків;</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6" w:name="n405"/>
                            <w:bookmarkEnd w:id="6"/>
                            <w:r w:rsidRPr="00DB1A30">
                              <w:rPr>
                                <w:b/>
                              </w:rPr>
                              <w:t>медичну допомогу, соціально-психологічну підтримку та медико-психологічну реабілітацію у разі отримання фізичних і психологічних травм.</w:t>
                            </w:r>
                          </w:p>
                          <w:p w:rsidR="004610B9" w:rsidRPr="00DB1A30" w:rsidRDefault="004610B9" w:rsidP="002D6C63">
                            <w:pPr>
                              <w:spacing w:after="0"/>
                              <w:ind w:firstLine="567"/>
                              <w:jc w:val="both"/>
                              <w:rPr>
                                <w:b/>
                                <w:color w:val="FF0000"/>
                                <w:u w:val="single"/>
                              </w:rPr>
                            </w:pPr>
                            <w:r w:rsidRPr="00DB1A30">
                              <w:rPr>
                                <w:b/>
                                <w:color w:val="FF0000"/>
                                <w:u w:val="single"/>
                              </w:rPr>
                              <w:t>Громадяни України зобов’язані:</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7" w:name="n407"/>
                            <w:bookmarkEnd w:id="7"/>
                            <w:r w:rsidRPr="00DB1A30">
                              <w:rPr>
                                <w:b/>
                              </w:rPr>
                              <w:t>дотримуватися правил поведінки, безпеки та дій у надзвичайних ситуаціях;</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8" w:name="n408"/>
                            <w:bookmarkEnd w:id="8"/>
                            <w:r w:rsidRPr="00DB1A30">
                              <w:rPr>
                                <w:b/>
                              </w:rPr>
                              <w:t>дотримуватися заходів безпеки у побуті та повсякденній трудовій діяльності, не допускати порушень виробничої і технологічної дисципліни, вимог екологічної безпеки, охорони праці, що можуть призвести до надзвичайної ситуації;</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9" w:name="n409"/>
                            <w:bookmarkEnd w:id="9"/>
                            <w:r w:rsidRPr="00DB1A30">
                              <w:rPr>
                                <w:b/>
                              </w:rPr>
                              <w:t xml:space="preserve">вивчати способи захисту від надзвичайних ситуацій та дій у разі їх виникнення, надання </w:t>
                            </w:r>
                            <w:proofErr w:type="spellStart"/>
                            <w:r w:rsidRPr="00DB1A30">
                              <w:rPr>
                                <w:b/>
                              </w:rPr>
                              <w:t>домедичної</w:t>
                            </w:r>
                            <w:proofErr w:type="spellEnd"/>
                            <w:r w:rsidRPr="00DB1A30">
                              <w:rPr>
                                <w:b/>
                              </w:rPr>
                              <w:t xml:space="preserve"> допомоги постраждалим, правила користування засобами захисту;</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10" w:name="n410"/>
                            <w:bookmarkEnd w:id="10"/>
                            <w:r w:rsidRPr="00DB1A30">
                              <w:rPr>
                                <w:b/>
                              </w:rPr>
                              <w:t>повідомляти службі екстреної допомоги населенню про виникнення надзвичайних ситуацій;</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11" w:name="n411"/>
                            <w:bookmarkEnd w:id="11"/>
                            <w:r w:rsidRPr="00DB1A30">
                              <w:rPr>
                                <w:b/>
                              </w:rPr>
                              <w:t>у разі виникнення надзвичайної ситуації до прибуття аварійно-рятувальних підрозділів вживати заходів для рятування населення і майна;</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12" w:name="n412"/>
                            <w:bookmarkEnd w:id="12"/>
                            <w:r w:rsidRPr="00DB1A30">
                              <w:rPr>
                                <w:b/>
                              </w:rPr>
                              <w:t xml:space="preserve">дотримуватися протиепідемічного, протиепізоотичного та </w:t>
                            </w:r>
                            <w:proofErr w:type="spellStart"/>
                            <w:r w:rsidRPr="00DB1A30">
                              <w:rPr>
                                <w:b/>
                              </w:rPr>
                              <w:t>протиепіфітотичного</w:t>
                            </w:r>
                            <w:proofErr w:type="spellEnd"/>
                            <w:r w:rsidRPr="00DB1A30">
                              <w:rPr>
                                <w:b/>
                              </w:rPr>
                              <w:t xml:space="preserve"> режимів, режимів радіаційного захисту;</w:t>
                            </w:r>
                          </w:p>
                          <w:p w:rsidR="004610B9" w:rsidRPr="00DB1A30" w:rsidRDefault="004610B9" w:rsidP="002D6C63">
                            <w:pPr>
                              <w:numPr>
                                <w:ilvl w:val="0"/>
                                <w:numId w:val="2"/>
                              </w:numPr>
                              <w:tabs>
                                <w:tab w:val="clear" w:pos="1788"/>
                                <w:tab w:val="num" w:pos="660"/>
                              </w:tabs>
                              <w:spacing w:after="0" w:line="240" w:lineRule="auto"/>
                              <w:ind w:left="0" w:firstLine="440"/>
                              <w:rPr>
                                <w:b/>
                              </w:rPr>
                            </w:pPr>
                            <w:bookmarkStart w:id="13" w:name="n413"/>
                            <w:bookmarkEnd w:id="13"/>
                            <w:r w:rsidRPr="00DB1A30">
                              <w:rPr>
                                <w:b/>
                              </w:rPr>
                              <w:t>виконувати правила пожежної безпеки, забезпечувати будівлі, які їм належать на праві приватної власності, первинними засобами пожежогасіння, навчати дітей обережному поводженню з вогнем.</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id="Прямокутник 1" o:spid="_x0000_s1026" style="width:505.6pt;height:7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ScWgIAAGcEAAAOAAAAZHJzL2Uyb0RvYy54bWysVF1uEzEQfkfiDpbf6e6GpGmjbqqStgip&#10;QKWWAzheb9aq/xg72ZQnBAfgCFwDVcAZNjdi7E1LCm+IPFie9fjzN983k6PjtVZkJcBLa0pa7OWU&#10;CMNtJc2ipO+uz58dUOIDMxVT1oiS3gpPj6dPnxy1biIGtrGqEkAQxPhJ60rahOAmWeZ5IzTze9YJ&#10;g4e1Bc0ChrDIKmAtomuVDfJ8P2stVA4sF97j19P+kE4Tfl0LHt7WtReBqJIit5BWSOs8rtn0iE0W&#10;wFwj+ZYG+wcWmkmDjz5AnbLAyBLkX1BacrDe1mGPW53ZupZcpBqwmiL/o5qrhjmRakFxvHuQyf8/&#10;WP5mdQlEVugdJYZptKj7uvm4+dJ97352d5vPm0/dj+5bd0eKqFXr/ASvXLlLiNV6d2H5jSfGzhpm&#10;FuIEwLaNYBUyTPnZowsx8HiVzNvXtsKn2DLYJNu6Bh0BURCyTu7cPrgj1oFw/Lg/HBTFAE3keHb4&#10;fDwaj0eRU8Ym99cd+PBSWE3ipqSA9id4trrwoU+9T0n0rZLVuVQqBbCYzxSQFcNWOd0/e/5itkX3&#10;u2nKkLako3Exiky0Q+UC9s7NdbPtgEfZfhc0z8f5LLUcUn6UpmXAKVBSl/Qgj7++L6OSZ6ZKPRqY&#10;VP0eLyuDZd+r2bsS1vP11qC5rW5RZLB9t+N04qax8IGSFju9pP79koGgRL0yaNRhMRzG0UjBcDSO&#10;EsPuyXz3hBmOUFg0Jf12FvpxWjqQiwZfKpLkxp6gubVMskeqPastb+zmZNx28uK47MYp6/f/w/QX&#10;AAAA//8DAFBLAwQUAAYACAAAACEApF7PmdwAAAAHAQAADwAAAGRycy9kb3ducmV2LnhtbEyPQU/D&#10;MAyF70j8h8hI3FjSsQ3omk6AxGFHyqRx9BqvLTROabKu7NeTcYGL9axnvfc5W422FQP1vnGsIZko&#10;EMSlMw1XGjZvLzf3IHxANtg6Jg3f5GGVX15kmBp35FcailCJGMI+RQ11CF0qpS9rsugnriOO3t71&#10;FkNc+0qaHo8x3LZyqtRCWmw4NtTY0XNN5WdxsBrWTyc/4DvSl/qYPZyo2K6b+a3W11fj4xJEoDH8&#10;HcMZP6JDHpl27sDGi1ZDfCT8zrOnkmQKYhfV7G4xB5ln8j9//gMAAP//AwBQSwECLQAUAAYACAAA&#10;ACEAtoM4kv4AAADhAQAAEwAAAAAAAAAAAAAAAAAAAAAAW0NvbnRlbnRfVHlwZXNdLnhtbFBLAQIt&#10;ABQABgAIAAAAIQA4/SH/1gAAAJQBAAALAAAAAAAAAAAAAAAAAC8BAABfcmVscy8ucmVsc1BLAQIt&#10;ABQABgAIAAAAIQDXFBScWgIAAGcEAAAOAAAAAAAAAAAAAAAAAC4CAABkcnMvZTJvRG9jLnhtbFBL&#10;AQItABQABgAIAAAAIQCkXs+Z3AAAAAcBAAAPAAAAAAAAAAAAAAAAALQEAABkcnMvZG93bnJldi54&#10;bWxQSwUGAAAAAAQABADzAAAAvQUAAAAA&#10;" fillcolor="#d6e3bc" strokecolor="#0070c0" strokeweight="4.5pt">
                <v:stroke linestyle="thickThin"/>
                <v:textbox>
                  <w:txbxContent>
                    <w:p w:rsidR="004610B9" w:rsidRPr="00DB1A30" w:rsidRDefault="004610B9" w:rsidP="002D6C63">
                      <w:pPr>
                        <w:pStyle w:val="Preformatted"/>
                        <w:tabs>
                          <w:tab w:val="clear" w:pos="9590"/>
                        </w:tabs>
                        <w:jc w:val="center"/>
                        <w:rPr>
                          <w:rStyle w:val="Typewriter"/>
                          <w:rFonts w:ascii="Times New Roman" w:hAnsi="Times New Roman"/>
                          <w:b/>
                          <w:color w:val="FF0000"/>
                          <w:sz w:val="24"/>
                          <w:szCs w:val="24"/>
                          <w:lang w:val="uk-UA"/>
                        </w:rPr>
                      </w:pPr>
                      <w:r w:rsidRPr="00DB1A30">
                        <w:rPr>
                          <w:rStyle w:val="Typewriter"/>
                          <w:rFonts w:ascii="Times New Roman" w:hAnsi="Times New Roman"/>
                          <w:b/>
                          <w:color w:val="FF0000"/>
                          <w:sz w:val="24"/>
                          <w:szCs w:val="24"/>
                          <w:lang w:val="uk-UA"/>
                        </w:rPr>
                        <w:t xml:space="preserve">Кодекс Цивільного захисту України </w:t>
                      </w:r>
                      <w:proofErr w:type="spellStart"/>
                      <w:r w:rsidRPr="00DB1A30">
                        <w:rPr>
                          <w:rFonts w:ascii="Times New Roman" w:hAnsi="Times New Roman"/>
                          <w:b/>
                          <w:color w:val="FF0000"/>
                          <w:sz w:val="24"/>
                          <w:szCs w:val="24"/>
                        </w:rPr>
                        <w:t>від</w:t>
                      </w:r>
                      <w:proofErr w:type="spellEnd"/>
                      <w:r w:rsidRPr="00DB1A30">
                        <w:rPr>
                          <w:rFonts w:ascii="Times New Roman" w:hAnsi="Times New Roman"/>
                          <w:b/>
                          <w:color w:val="FF0000"/>
                          <w:sz w:val="24"/>
                          <w:szCs w:val="24"/>
                        </w:rPr>
                        <w:t xml:space="preserve"> 02.10.2012</w:t>
                      </w:r>
                      <w:r w:rsidRPr="00DB1A30">
                        <w:rPr>
                          <w:rFonts w:ascii="Times New Roman" w:hAnsi="Times New Roman"/>
                          <w:b/>
                          <w:color w:val="FF0000"/>
                          <w:sz w:val="24"/>
                          <w:szCs w:val="24"/>
                          <w:lang w:val="uk-UA"/>
                        </w:rPr>
                        <w:t xml:space="preserve"> </w:t>
                      </w:r>
                      <w:r w:rsidRPr="00DB1A30">
                        <w:rPr>
                          <w:rFonts w:ascii="Times New Roman" w:hAnsi="Times New Roman"/>
                          <w:b/>
                          <w:color w:val="FF0000"/>
                          <w:sz w:val="24"/>
                          <w:szCs w:val="24"/>
                        </w:rPr>
                        <w:t>№ 5403-VI</w:t>
                      </w:r>
                      <w:r w:rsidRPr="00DB1A30">
                        <w:rPr>
                          <w:rFonts w:ascii="Times New Roman" w:hAnsi="Times New Roman"/>
                          <w:b/>
                          <w:sz w:val="24"/>
                          <w:szCs w:val="24"/>
                          <w:lang w:val="uk-UA"/>
                        </w:rPr>
                        <w:t xml:space="preserve"> </w:t>
                      </w:r>
                    </w:p>
                    <w:p w:rsidR="004610B9" w:rsidRDefault="004610B9" w:rsidP="002D6C63">
                      <w:pPr>
                        <w:pStyle w:val="Preformatted"/>
                        <w:tabs>
                          <w:tab w:val="clear" w:pos="9590"/>
                        </w:tabs>
                        <w:jc w:val="center"/>
                        <w:rPr>
                          <w:rFonts w:ascii="Times New Roman" w:hAnsi="Times New Roman"/>
                          <w:b/>
                          <w:sz w:val="24"/>
                          <w:szCs w:val="24"/>
                          <w:lang w:val="uk-UA"/>
                        </w:rPr>
                      </w:pPr>
                      <w:r w:rsidRPr="00DB1A30">
                        <w:rPr>
                          <w:rStyle w:val="Typewriter"/>
                          <w:rFonts w:ascii="Times New Roman" w:hAnsi="Times New Roman"/>
                          <w:b/>
                          <w:color w:val="000000"/>
                          <w:sz w:val="24"/>
                          <w:szCs w:val="24"/>
                          <w:lang w:val="uk-UA"/>
                        </w:rPr>
                        <w:t>(</w:t>
                      </w:r>
                      <w:r w:rsidRPr="00DB1A30">
                        <w:rPr>
                          <w:rFonts w:ascii="Times New Roman" w:hAnsi="Times New Roman"/>
                          <w:b/>
                          <w:sz w:val="24"/>
                          <w:szCs w:val="24"/>
                          <w:lang w:val="uk-UA"/>
                        </w:rPr>
                        <w:t xml:space="preserve">із змінами, внесеними згідно із Законами № 224-VII від 14.05.2013 </w:t>
                      </w:r>
                    </w:p>
                    <w:p w:rsidR="004610B9" w:rsidRPr="00DB1A30" w:rsidRDefault="004610B9" w:rsidP="002D6C63">
                      <w:pPr>
                        <w:pStyle w:val="Preformatted"/>
                        <w:tabs>
                          <w:tab w:val="clear" w:pos="9590"/>
                        </w:tabs>
                        <w:jc w:val="center"/>
                        <w:rPr>
                          <w:rFonts w:ascii="Times New Roman" w:hAnsi="Times New Roman"/>
                          <w:b/>
                          <w:color w:val="000000"/>
                          <w:sz w:val="24"/>
                          <w:szCs w:val="24"/>
                          <w:lang w:val="uk-UA"/>
                        </w:rPr>
                      </w:pPr>
                      <w:r w:rsidRPr="00DB1A30">
                        <w:rPr>
                          <w:rFonts w:ascii="Times New Roman" w:hAnsi="Times New Roman"/>
                          <w:b/>
                          <w:sz w:val="24"/>
                          <w:szCs w:val="24"/>
                          <w:lang w:val="uk-UA"/>
                        </w:rPr>
                        <w:t>та № 353-VII від 20.06.2013</w:t>
                      </w:r>
                      <w:r w:rsidRPr="00DB1A30">
                        <w:rPr>
                          <w:rFonts w:ascii="Times New Roman" w:hAnsi="Times New Roman"/>
                          <w:b/>
                          <w:color w:val="000000"/>
                          <w:sz w:val="24"/>
                          <w:szCs w:val="24"/>
                          <w:lang w:val="uk-UA"/>
                        </w:rPr>
                        <w:t>)</w:t>
                      </w:r>
                    </w:p>
                    <w:p w:rsidR="004610B9" w:rsidRPr="00DB1A30" w:rsidRDefault="004610B9" w:rsidP="002D6C63">
                      <w:pPr>
                        <w:pStyle w:val="Preformatted"/>
                        <w:tabs>
                          <w:tab w:val="clear" w:pos="9590"/>
                        </w:tabs>
                        <w:ind w:firstLine="284"/>
                        <w:jc w:val="both"/>
                        <w:rPr>
                          <w:rFonts w:ascii="Times New Roman" w:hAnsi="Times New Roman"/>
                          <w:b/>
                          <w:sz w:val="24"/>
                          <w:szCs w:val="24"/>
                          <w:lang w:val="uk-UA"/>
                        </w:rPr>
                      </w:pPr>
                      <w:r w:rsidRPr="00DB1A30">
                        <w:rPr>
                          <w:rFonts w:ascii="Times New Roman" w:hAnsi="Times New Roman"/>
                          <w:b/>
                          <w:sz w:val="24"/>
                          <w:szCs w:val="24"/>
                          <w:lang w:val="uk-UA"/>
                        </w:rPr>
                        <w:t>Кодекс цивільного захисту України регулює відносини, пов’язані із захистом населення, територій, навколишнього природного середовища та майна від надзвичайних ситуацій, реагуванням на них, функціонуванням єдиної державної системи цивільного захисту, та визначає повноваження органів державної влади, Ради міністрів Автономної Республіки Крим, органів місцевого самоврядування, права та обов’язки громадян України, іноземців та осіб без громадянства, підприємств, установ та організацій незалежно від форми власності.</w:t>
                      </w:r>
                    </w:p>
                    <w:p w:rsidR="004610B9" w:rsidRPr="00DB1A30" w:rsidRDefault="004610B9" w:rsidP="002D6C63">
                      <w:pPr>
                        <w:pStyle w:val="a3"/>
                        <w:tabs>
                          <w:tab w:val="left" w:pos="0"/>
                        </w:tabs>
                        <w:spacing w:after="0"/>
                        <w:ind w:firstLine="284"/>
                        <w:rPr>
                          <w:color w:val="FF0000"/>
                          <w:lang w:val="uk-UA"/>
                        </w:rPr>
                      </w:pPr>
                    </w:p>
                    <w:p w:rsidR="004610B9" w:rsidRPr="00DB1A30" w:rsidRDefault="004610B9" w:rsidP="002D6C63">
                      <w:pPr>
                        <w:pStyle w:val="a3"/>
                        <w:tabs>
                          <w:tab w:val="left" w:pos="0"/>
                        </w:tabs>
                        <w:spacing w:after="0"/>
                        <w:jc w:val="center"/>
                        <w:rPr>
                          <w:b/>
                          <w:color w:val="FF0000"/>
                          <w:lang w:val="uk-UA"/>
                        </w:rPr>
                      </w:pPr>
                      <w:r w:rsidRPr="00DB1A30">
                        <w:rPr>
                          <w:b/>
                          <w:color w:val="FF0000"/>
                          <w:lang w:val="uk-UA"/>
                        </w:rPr>
                        <w:t xml:space="preserve">Права та обов’язки громадян згідно Кодексу Цивільного захисту України </w:t>
                      </w:r>
                    </w:p>
                    <w:p w:rsidR="004610B9" w:rsidRPr="00DB1A30" w:rsidRDefault="004610B9" w:rsidP="002D6C63">
                      <w:pPr>
                        <w:pStyle w:val="a3"/>
                        <w:tabs>
                          <w:tab w:val="left" w:pos="0"/>
                        </w:tabs>
                        <w:spacing w:after="0"/>
                        <w:jc w:val="center"/>
                        <w:rPr>
                          <w:b/>
                          <w:lang w:val="uk-UA"/>
                        </w:rPr>
                      </w:pPr>
                    </w:p>
                    <w:p w:rsidR="004610B9" w:rsidRPr="007467B8" w:rsidRDefault="004610B9" w:rsidP="002D6C63">
                      <w:pPr>
                        <w:tabs>
                          <w:tab w:val="left" w:pos="0"/>
                        </w:tabs>
                        <w:spacing w:after="0"/>
                        <w:ind w:firstLine="284"/>
                        <w:jc w:val="both"/>
                        <w:rPr>
                          <w:b/>
                        </w:rPr>
                      </w:pPr>
                      <w:r w:rsidRPr="00DB1A30">
                        <w:rPr>
                          <w:b/>
                          <w:color w:val="000000"/>
                        </w:rPr>
                        <w:t xml:space="preserve">Виходячи із вимог </w:t>
                      </w:r>
                      <w:r w:rsidRPr="00DB1A30">
                        <w:rPr>
                          <w:b/>
                        </w:rPr>
                        <w:t>Кодексу Цивільного захисту України</w:t>
                      </w:r>
                      <w:r w:rsidRPr="00DB1A30">
                        <w:rPr>
                          <w:b/>
                          <w:color w:val="000000"/>
                        </w:rPr>
                        <w:t xml:space="preserve"> кожний громадянин України має права та обов’язки у сфері цивільного захисту.</w:t>
                      </w:r>
                    </w:p>
                    <w:p w:rsidR="004610B9" w:rsidRPr="007467B8" w:rsidRDefault="004610B9" w:rsidP="002D6C63">
                      <w:pPr>
                        <w:tabs>
                          <w:tab w:val="left" w:pos="0"/>
                        </w:tabs>
                        <w:spacing w:after="0"/>
                        <w:ind w:firstLine="284"/>
                        <w:jc w:val="both"/>
                        <w:rPr>
                          <w:b/>
                          <w:color w:val="FF0000"/>
                          <w:u w:val="words"/>
                        </w:rPr>
                      </w:pPr>
                      <w:r w:rsidRPr="00DB1A30">
                        <w:rPr>
                          <w:b/>
                          <w:color w:val="FF0000"/>
                          <w:u w:val="words"/>
                        </w:rPr>
                        <w:t>Громадяни України мають право на:</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r w:rsidRPr="00DB1A30">
                        <w:rPr>
                          <w:b/>
                        </w:rPr>
                        <w:t>отримання інформації про надзвичайні ситуації або небезпечні події, що виникли або можуть виникнути, у тому числі в доступній для осіб з вадами зору та слуху формі;</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3" w:name="n400"/>
                      <w:bookmarkEnd w:id="13"/>
                      <w:r w:rsidRPr="00DB1A30">
                        <w:rPr>
                          <w:b/>
                        </w:rPr>
                        <w:t>забезпечення засобами колективного та індивідуального захисту та їх використання;</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4" w:name="n401"/>
                      <w:bookmarkEnd w:id="14"/>
                      <w:r w:rsidRPr="00DB1A30">
                        <w:rPr>
                          <w:b/>
                        </w:rPr>
                        <w:t>звернення до органів державної влади та органів місцевого самоврядування з питань захисту від надзвичайних ситуацій;</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5" w:name="n402"/>
                      <w:bookmarkEnd w:id="15"/>
                      <w:r w:rsidRPr="00DB1A30">
                        <w:rPr>
                          <w:b/>
                        </w:rPr>
                        <w:t>участь у роботах із запобігання та ліквідації наслідків надзвичайних ситуацій у складі добровільних формувань цивільного захисту;</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6" w:name="n403"/>
                      <w:bookmarkEnd w:id="16"/>
                      <w:r w:rsidRPr="00DB1A30">
                        <w:rPr>
                          <w:b/>
                        </w:rPr>
                        <w:t>отримання заробітної плати за роботу з ліквідації наслідків надзвичайної ситуації у разі залучення до таких робіт згідно з трудовими договорами;</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7" w:name="n404"/>
                      <w:bookmarkEnd w:id="17"/>
                      <w:r w:rsidRPr="00DB1A30">
                        <w:rPr>
                          <w:b/>
                        </w:rPr>
                        <w:t>соціальний захист та відшкодування відповідно до законодавства шкоди, заподіяної їхньому життю, здоров’ю та майну внаслідок надзвичайних ситуацій або проведення робіт із запобігання та ліквідації наслідків;</w:t>
                      </w:r>
                    </w:p>
                    <w:p w:rsidR="004610B9" w:rsidRPr="00DB1A30" w:rsidRDefault="004610B9" w:rsidP="002D6C63">
                      <w:pPr>
                        <w:numPr>
                          <w:ilvl w:val="0"/>
                          <w:numId w:val="1"/>
                        </w:numPr>
                        <w:tabs>
                          <w:tab w:val="clear" w:pos="2355"/>
                          <w:tab w:val="num" w:pos="660"/>
                        </w:tabs>
                        <w:spacing w:after="0" w:line="240" w:lineRule="auto"/>
                        <w:ind w:left="0" w:firstLine="440"/>
                        <w:jc w:val="both"/>
                        <w:rPr>
                          <w:b/>
                        </w:rPr>
                      </w:pPr>
                      <w:bookmarkStart w:id="18" w:name="n405"/>
                      <w:bookmarkEnd w:id="18"/>
                      <w:r w:rsidRPr="00DB1A30">
                        <w:rPr>
                          <w:b/>
                        </w:rPr>
                        <w:t>медичну допомогу, соціально-психологічну підтримку та медико-психологічну реабілітацію у разі отримання фізичних і психологічних травм.</w:t>
                      </w:r>
                    </w:p>
                    <w:p w:rsidR="004610B9" w:rsidRPr="00DB1A30" w:rsidRDefault="004610B9" w:rsidP="002D6C63">
                      <w:pPr>
                        <w:spacing w:after="0"/>
                        <w:ind w:firstLine="567"/>
                        <w:jc w:val="both"/>
                        <w:rPr>
                          <w:b/>
                          <w:color w:val="FF0000"/>
                          <w:u w:val="single"/>
                        </w:rPr>
                      </w:pPr>
                      <w:r w:rsidRPr="00DB1A30">
                        <w:rPr>
                          <w:b/>
                          <w:color w:val="FF0000"/>
                          <w:u w:val="single"/>
                        </w:rPr>
                        <w:t>Громадяни України зобов’язані:</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19" w:name="n407"/>
                      <w:bookmarkEnd w:id="19"/>
                      <w:r w:rsidRPr="00DB1A30">
                        <w:rPr>
                          <w:b/>
                        </w:rPr>
                        <w:t>дотримуватися правил поведінки, безпеки та дій у надзвичайних ситуаціях;</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20" w:name="n408"/>
                      <w:bookmarkEnd w:id="20"/>
                      <w:r w:rsidRPr="00DB1A30">
                        <w:rPr>
                          <w:b/>
                        </w:rPr>
                        <w:t>дотримуватися заходів безпеки у побуті та повсякденній трудовій діяльності, не допускати порушень виробничої і технологічної дисципліни, вимог екологічної безпеки, охорони праці, що можуть призвести до надзвичайної ситуації;</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21" w:name="n409"/>
                      <w:bookmarkEnd w:id="21"/>
                      <w:r w:rsidRPr="00DB1A30">
                        <w:rPr>
                          <w:b/>
                        </w:rPr>
                        <w:t xml:space="preserve">вивчати способи захисту від надзвичайних ситуацій та дій у разі їх виникнення, надання </w:t>
                      </w:r>
                      <w:proofErr w:type="spellStart"/>
                      <w:r w:rsidRPr="00DB1A30">
                        <w:rPr>
                          <w:b/>
                        </w:rPr>
                        <w:t>домедичної</w:t>
                      </w:r>
                      <w:proofErr w:type="spellEnd"/>
                      <w:r w:rsidRPr="00DB1A30">
                        <w:rPr>
                          <w:b/>
                        </w:rPr>
                        <w:t xml:space="preserve"> допомоги постраждалим, правила користування засобами захисту;</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22" w:name="n410"/>
                      <w:bookmarkEnd w:id="22"/>
                      <w:r w:rsidRPr="00DB1A30">
                        <w:rPr>
                          <w:b/>
                        </w:rPr>
                        <w:t>повідомляти службі екстреної допомоги населенню про виникнення надзвичайних ситуацій;</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23" w:name="n411"/>
                      <w:bookmarkEnd w:id="23"/>
                      <w:r w:rsidRPr="00DB1A30">
                        <w:rPr>
                          <w:b/>
                        </w:rPr>
                        <w:t>у разі виникнення надзвичайної ситуації до прибуття аварійно-рятувальних підрозділів вживати заходів для рятування населення і майна;</w:t>
                      </w:r>
                    </w:p>
                    <w:p w:rsidR="004610B9" w:rsidRPr="00DB1A30" w:rsidRDefault="004610B9" w:rsidP="002D6C63">
                      <w:pPr>
                        <w:numPr>
                          <w:ilvl w:val="0"/>
                          <w:numId w:val="2"/>
                        </w:numPr>
                        <w:tabs>
                          <w:tab w:val="clear" w:pos="1788"/>
                          <w:tab w:val="num" w:pos="660"/>
                        </w:tabs>
                        <w:spacing w:after="0" w:line="240" w:lineRule="auto"/>
                        <w:ind w:left="0" w:firstLine="440"/>
                        <w:jc w:val="both"/>
                        <w:rPr>
                          <w:b/>
                        </w:rPr>
                      </w:pPr>
                      <w:bookmarkStart w:id="24" w:name="n412"/>
                      <w:bookmarkEnd w:id="24"/>
                      <w:r w:rsidRPr="00DB1A30">
                        <w:rPr>
                          <w:b/>
                        </w:rPr>
                        <w:t xml:space="preserve">дотримуватися протиепідемічного, протиепізоотичного та </w:t>
                      </w:r>
                      <w:proofErr w:type="spellStart"/>
                      <w:r w:rsidRPr="00DB1A30">
                        <w:rPr>
                          <w:b/>
                        </w:rPr>
                        <w:t>протиепіфітотичного</w:t>
                      </w:r>
                      <w:proofErr w:type="spellEnd"/>
                      <w:r w:rsidRPr="00DB1A30">
                        <w:rPr>
                          <w:b/>
                        </w:rPr>
                        <w:t xml:space="preserve"> режимів, режимів радіаційного захисту;</w:t>
                      </w:r>
                    </w:p>
                    <w:p w:rsidR="004610B9" w:rsidRPr="00DB1A30" w:rsidRDefault="004610B9" w:rsidP="002D6C63">
                      <w:pPr>
                        <w:numPr>
                          <w:ilvl w:val="0"/>
                          <w:numId w:val="2"/>
                        </w:numPr>
                        <w:tabs>
                          <w:tab w:val="clear" w:pos="1788"/>
                          <w:tab w:val="num" w:pos="660"/>
                        </w:tabs>
                        <w:spacing w:after="0" w:line="240" w:lineRule="auto"/>
                        <w:ind w:left="0" w:firstLine="440"/>
                        <w:rPr>
                          <w:b/>
                        </w:rPr>
                      </w:pPr>
                      <w:bookmarkStart w:id="25" w:name="n413"/>
                      <w:bookmarkEnd w:id="25"/>
                      <w:r w:rsidRPr="00DB1A30">
                        <w:rPr>
                          <w:b/>
                        </w:rPr>
                        <w:t>виконувати правила пожежної безпеки, забезпечувати будівлі, які їм належать на праві приватної власності, первинними засобами пожежогасіння, навчати дітей обережному поводженню з вогнем.</w:t>
                      </w:r>
                    </w:p>
                  </w:txbxContent>
                </v:textbox>
                <w10:anchorlock/>
              </v:rect>
            </w:pict>
          </mc:Fallback>
        </mc:AlternateContent>
      </w:r>
    </w:p>
    <w:p w:rsidR="00CB0D6D" w:rsidRDefault="00CB0D6D"/>
    <w:p w:rsidR="00AE7987" w:rsidRDefault="00AE7987">
      <w:r w:rsidRPr="00AE7987">
        <w:rPr>
          <w:rFonts w:ascii="Times New Roman" w:eastAsia="Times New Roman" w:hAnsi="Times New Roman" w:cs="Times New Roman"/>
          <w:noProof/>
          <w:sz w:val="24"/>
          <w:szCs w:val="24"/>
          <w:lang w:eastAsia="uk-UA"/>
        </w:rPr>
        <w:lastRenderedPageBreak/>
        <mc:AlternateContent>
          <mc:Choice Requires="wps">
            <w:drawing>
              <wp:inline distT="0" distB="0" distL="0" distR="0">
                <wp:extent cx="6438900" cy="9517380"/>
                <wp:effectExtent l="35560" t="35560" r="31115" b="29210"/>
                <wp:docPr id="2"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17380"/>
                        </a:xfrm>
                        <a:prstGeom prst="rect">
                          <a:avLst/>
                        </a:prstGeom>
                        <a:solidFill>
                          <a:srgbClr val="D6E3BC"/>
                        </a:solidFill>
                        <a:ln w="57150" cmpd="thickThin">
                          <a:solidFill>
                            <a:srgbClr val="0070C0"/>
                          </a:solidFill>
                          <a:miter lim="800000"/>
                          <a:headEnd/>
                          <a:tailEnd/>
                        </a:ln>
                      </wps:spPr>
                      <wps:txbx>
                        <w:txbxContent>
                          <w:p w:rsidR="00AE7987" w:rsidRPr="00F857AE" w:rsidRDefault="00AE7987" w:rsidP="00AE7987">
                            <w:pPr>
                              <w:pStyle w:val="Preformatted"/>
                              <w:tabs>
                                <w:tab w:val="clear" w:pos="9590"/>
                              </w:tabs>
                              <w:ind w:right="220" w:firstLine="284"/>
                              <w:jc w:val="center"/>
                              <w:rPr>
                                <w:rStyle w:val="Typewriter"/>
                                <w:rFonts w:ascii="Times New Roman" w:hAnsi="Times New Roman"/>
                                <w:b/>
                                <w:sz w:val="18"/>
                                <w:szCs w:val="18"/>
                                <w:lang w:val="uk-UA"/>
                              </w:rPr>
                            </w:pPr>
                          </w:p>
                          <w:p w:rsidR="00AE7987" w:rsidRPr="00F857AE" w:rsidRDefault="00AE7987" w:rsidP="002D6C63">
                            <w:pPr>
                              <w:pStyle w:val="Preformatted"/>
                              <w:tabs>
                                <w:tab w:val="clear" w:pos="9590"/>
                              </w:tabs>
                              <w:ind w:right="221" w:firstLine="284"/>
                              <w:jc w:val="center"/>
                              <w:rPr>
                                <w:rStyle w:val="Typewriter"/>
                                <w:rFonts w:ascii="Times New Roman" w:hAnsi="Times New Roman"/>
                                <w:b/>
                                <w:sz w:val="28"/>
                                <w:szCs w:val="28"/>
                                <w:lang w:val="uk-UA"/>
                              </w:rPr>
                            </w:pPr>
                            <w:r w:rsidRPr="00F857AE">
                              <w:rPr>
                                <w:rStyle w:val="Typewriter"/>
                                <w:rFonts w:ascii="Times New Roman" w:hAnsi="Times New Roman"/>
                                <w:b/>
                                <w:sz w:val="28"/>
                                <w:szCs w:val="28"/>
                                <w:lang w:val="uk-UA"/>
                              </w:rPr>
                              <w:t>Коротка характеристика</w:t>
                            </w:r>
                          </w:p>
                          <w:p w:rsidR="00AE7987" w:rsidRPr="00F857AE" w:rsidRDefault="00AE7987" w:rsidP="002D6C63">
                            <w:pPr>
                              <w:pStyle w:val="Preformatted"/>
                              <w:tabs>
                                <w:tab w:val="clear" w:pos="9590"/>
                              </w:tabs>
                              <w:ind w:right="221" w:firstLine="284"/>
                              <w:jc w:val="center"/>
                              <w:rPr>
                                <w:rStyle w:val="Typewriter"/>
                                <w:rFonts w:ascii="Times New Roman" w:hAnsi="Times New Roman"/>
                                <w:b/>
                                <w:sz w:val="28"/>
                                <w:szCs w:val="28"/>
                                <w:lang w:val="uk-UA"/>
                              </w:rPr>
                            </w:pPr>
                            <w:r w:rsidRPr="00F857AE">
                              <w:rPr>
                                <w:rStyle w:val="Typewriter"/>
                                <w:rFonts w:ascii="Times New Roman" w:hAnsi="Times New Roman"/>
                                <w:b/>
                                <w:sz w:val="28"/>
                                <w:szCs w:val="28"/>
                                <w:lang w:val="uk-UA"/>
                              </w:rPr>
                              <w:t>м</w:t>
                            </w:r>
                            <w:r>
                              <w:rPr>
                                <w:rStyle w:val="Typewriter"/>
                                <w:rFonts w:ascii="Times New Roman" w:hAnsi="Times New Roman"/>
                                <w:b/>
                                <w:sz w:val="28"/>
                                <w:szCs w:val="28"/>
                                <w:lang w:val="uk-UA"/>
                              </w:rPr>
                              <w:t>ожливих НС у Вінницькій області</w:t>
                            </w:r>
                          </w:p>
                          <w:p w:rsidR="00AE7987" w:rsidRDefault="00AE7987" w:rsidP="002D6C63">
                            <w:pPr>
                              <w:pStyle w:val="a5"/>
                              <w:tabs>
                                <w:tab w:val="left" w:pos="0"/>
                                <w:tab w:val="left" w:pos="540"/>
                              </w:tabs>
                              <w:ind w:left="180" w:right="221" w:firstLine="284"/>
                              <w:jc w:val="both"/>
                              <w:rPr>
                                <w:rFonts w:ascii="Times New Roman" w:hAnsi="Times New Roman"/>
                                <w:b/>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Землетрус</w:t>
                            </w:r>
                            <w:r w:rsidRPr="00C63486">
                              <w:rPr>
                                <w:rFonts w:ascii="Times New Roman" w:hAnsi="Times New Roman"/>
                                <w:b/>
                                <w:sz w:val="23"/>
                                <w:szCs w:val="23"/>
                              </w:rPr>
                              <w:t xml:space="preserve"> - підземні поштовхи і коливання земної поверхні, що виникають внаслідок раптових зміщень і розривів в земній корі або верхній частині мантії Землі, які передаються на великі відстані у виді пружних коливань.</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Зсув</w:t>
                            </w:r>
                            <w:r w:rsidRPr="00C63486">
                              <w:rPr>
                                <w:rFonts w:ascii="Times New Roman" w:hAnsi="Times New Roman"/>
                                <w:b/>
                                <w:color w:val="FF0000"/>
                                <w:sz w:val="23"/>
                                <w:szCs w:val="23"/>
                              </w:rPr>
                              <w:t xml:space="preserve"> </w:t>
                            </w:r>
                            <w:r w:rsidRPr="00C63486">
                              <w:rPr>
                                <w:rFonts w:ascii="Times New Roman" w:hAnsi="Times New Roman"/>
                                <w:b/>
                                <w:sz w:val="23"/>
                                <w:szCs w:val="23"/>
                              </w:rPr>
                              <w:t>- переміщення мас гірських порід по схилу під дією власної ваги і додаткового навантаження внаслідок підмиву схилу, перезволожування, сейсмічних поштовхів та інших процесів.</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Повінь</w:t>
                            </w:r>
                            <w:r w:rsidRPr="00C63486">
                              <w:rPr>
                                <w:rFonts w:ascii="Times New Roman" w:hAnsi="Times New Roman"/>
                                <w:b/>
                                <w:sz w:val="23"/>
                                <w:szCs w:val="23"/>
                              </w:rPr>
                              <w:t xml:space="preserve"> - щорічне затоплення від тривалого підйому рівня води території місцевості, що прилягає до ріки, озера або водосховища, яке повторюється в один і той же період сезону.</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Паводок</w:t>
                            </w:r>
                            <w:r w:rsidRPr="00C63486">
                              <w:rPr>
                                <w:rFonts w:ascii="Times New Roman" w:hAnsi="Times New Roman"/>
                                <w:b/>
                                <w:sz w:val="23"/>
                                <w:szCs w:val="23"/>
                              </w:rPr>
                              <w:t xml:space="preserve"> - фаза водного режиму ріки, яка може багатократно повторюватися в різні сезони року, що характеризується інтенсивним, короткочасним збільшенням витрат і рівнів води, які викликаються дощем або інтенсивним таненням снігу під час відлиги.</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sz w:val="23"/>
                                <w:szCs w:val="23"/>
                              </w:rPr>
                              <w:t>- підвищення рівня ґрунтових вод, що порушують нормальне використання території, будівництво і експлуатацію розташованих на ній об'єктів.</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Ураган</w:t>
                            </w:r>
                            <w:r w:rsidRPr="00C63486">
                              <w:rPr>
                                <w:rFonts w:ascii="Times New Roman" w:hAnsi="Times New Roman"/>
                                <w:b/>
                                <w:sz w:val="23"/>
                                <w:szCs w:val="23"/>
                              </w:rPr>
                              <w:t xml:space="preserve"> - вітер руйнівної сили і великої тривалості, швидкість якого більше 32 м/с.</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Смерч</w:t>
                            </w:r>
                            <w:r w:rsidRPr="00C63486">
                              <w:rPr>
                                <w:rFonts w:ascii="Times New Roman" w:hAnsi="Times New Roman"/>
                                <w:b/>
                                <w:color w:val="FF0000"/>
                                <w:sz w:val="23"/>
                                <w:szCs w:val="23"/>
                              </w:rPr>
                              <w:t xml:space="preserve"> </w:t>
                            </w:r>
                            <w:r w:rsidRPr="00C63486">
                              <w:rPr>
                                <w:rFonts w:ascii="Times New Roman" w:hAnsi="Times New Roman"/>
                                <w:b/>
                                <w:sz w:val="23"/>
                                <w:szCs w:val="23"/>
                              </w:rPr>
                              <w:t xml:space="preserve">- сильний малий за масштабами атмосферний вихор діаметром до </w:t>
                            </w:r>
                            <w:smartTag w:uri="urn:schemas-microsoft-com:office:smarttags" w:element="metricconverter">
                              <w:smartTagPr>
                                <w:attr w:name="ProductID" w:val="1000 м"/>
                              </w:smartTagPr>
                              <w:r w:rsidRPr="00C63486">
                                <w:rPr>
                                  <w:rFonts w:ascii="Times New Roman" w:hAnsi="Times New Roman"/>
                                  <w:b/>
                                  <w:sz w:val="23"/>
                                  <w:szCs w:val="23"/>
                                </w:rPr>
                                <w:t>1000 м</w:t>
                              </w:r>
                            </w:smartTag>
                            <w:r w:rsidRPr="00C63486">
                              <w:rPr>
                                <w:rFonts w:ascii="Times New Roman" w:hAnsi="Times New Roman"/>
                                <w:b/>
                                <w:sz w:val="23"/>
                                <w:szCs w:val="23"/>
                              </w:rPr>
                              <w:t>, в якому повітря обертається з швидкістю до 100 м/с, що має велику руйнівну силу.</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Шквал</w:t>
                            </w:r>
                            <w:r w:rsidRPr="00C63486">
                              <w:rPr>
                                <w:rFonts w:ascii="Times New Roman" w:hAnsi="Times New Roman"/>
                                <w:b/>
                                <w:sz w:val="23"/>
                                <w:szCs w:val="23"/>
                              </w:rPr>
                              <w:t xml:space="preserve"> - різке не тривале посилення вітру до 20-30 м/с і більше, що супроводжується зміною його напрямку, яке поєднано з </w:t>
                            </w:r>
                            <w:proofErr w:type="spellStart"/>
                            <w:r w:rsidRPr="00C63486">
                              <w:rPr>
                                <w:rFonts w:ascii="Times New Roman" w:hAnsi="Times New Roman"/>
                                <w:b/>
                                <w:sz w:val="23"/>
                                <w:szCs w:val="23"/>
                              </w:rPr>
                              <w:t>конвективними</w:t>
                            </w:r>
                            <w:proofErr w:type="spellEnd"/>
                            <w:r w:rsidRPr="00C63486">
                              <w:rPr>
                                <w:rFonts w:ascii="Times New Roman" w:hAnsi="Times New Roman"/>
                                <w:b/>
                                <w:sz w:val="23"/>
                                <w:szCs w:val="23"/>
                              </w:rPr>
                              <w:t xml:space="preserve"> процесами. </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Протяжний дощ</w:t>
                            </w:r>
                            <w:r w:rsidRPr="00C63486">
                              <w:rPr>
                                <w:rFonts w:ascii="Times New Roman" w:hAnsi="Times New Roman"/>
                                <w:b/>
                                <w:sz w:val="23"/>
                                <w:szCs w:val="23"/>
                              </w:rPr>
                              <w:t xml:space="preserve"> - рідкі атмосферні опади, що випадають безперервно або </w:t>
                            </w:r>
                            <w:proofErr w:type="spellStart"/>
                            <w:r w:rsidRPr="00C63486">
                              <w:rPr>
                                <w:rFonts w:ascii="Times New Roman" w:hAnsi="Times New Roman"/>
                                <w:b/>
                                <w:sz w:val="23"/>
                                <w:szCs w:val="23"/>
                              </w:rPr>
                              <w:t>почти</w:t>
                            </w:r>
                            <w:proofErr w:type="spellEnd"/>
                            <w:r w:rsidRPr="00C63486">
                              <w:rPr>
                                <w:rFonts w:ascii="Times New Roman" w:hAnsi="Times New Roman"/>
                                <w:b/>
                                <w:sz w:val="23"/>
                                <w:szCs w:val="23"/>
                              </w:rPr>
                              <w:t xml:space="preserve"> безперервно на протязі декілька діб, які можуть визвати повені, затоплення і підтоплення.</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Гроза</w:t>
                            </w:r>
                            <w:r w:rsidRPr="00C63486">
                              <w:rPr>
                                <w:rFonts w:ascii="Times New Roman" w:hAnsi="Times New Roman"/>
                                <w:b/>
                                <w:sz w:val="23"/>
                                <w:szCs w:val="23"/>
                              </w:rPr>
                              <w:t xml:space="preserve"> - атмосферне явище, що пов'язано з розвитком сильних купчастих дощових хмар, що супроводжується багатократними електричними розрядами між хмарами і земною поверхнею, звуковими явищами, сильними опадами, нерідко з градом.</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Град</w:t>
                            </w:r>
                            <w:r w:rsidRPr="00C63486">
                              <w:rPr>
                                <w:rFonts w:ascii="Times New Roman" w:hAnsi="Times New Roman"/>
                                <w:b/>
                                <w:sz w:val="23"/>
                                <w:szCs w:val="23"/>
                              </w:rPr>
                              <w:t xml:space="preserve"> - атмосферні осадки, що випадають в теплу пору року, у виді часток щільного льоду діаметром от </w:t>
                            </w:r>
                            <w:smartTag w:uri="urn:schemas-microsoft-com:office:smarttags" w:element="metricconverter">
                              <w:smartTagPr>
                                <w:attr w:name="ProductID" w:val="5 мм"/>
                              </w:smartTagPr>
                              <w:r w:rsidRPr="00C63486">
                                <w:rPr>
                                  <w:rFonts w:ascii="Times New Roman" w:hAnsi="Times New Roman"/>
                                  <w:b/>
                                  <w:sz w:val="23"/>
                                  <w:szCs w:val="23"/>
                                </w:rPr>
                                <w:t>5 мм</w:t>
                              </w:r>
                            </w:smartTag>
                            <w:r w:rsidRPr="00C63486">
                              <w:rPr>
                                <w:rFonts w:ascii="Times New Roman" w:hAnsi="Times New Roman"/>
                                <w:b/>
                                <w:sz w:val="23"/>
                                <w:szCs w:val="23"/>
                              </w:rPr>
                              <w:t xml:space="preserve"> до </w:t>
                            </w:r>
                            <w:smartTag w:uri="urn:schemas-microsoft-com:office:smarttags" w:element="metricconverter">
                              <w:smartTagPr>
                                <w:attr w:name="ProductID" w:val="15 см"/>
                              </w:smartTagPr>
                              <w:r w:rsidRPr="00C63486">
                                <w:rPr>
                                  <w:rFonts w:ascii="Times New Roman" w:hAnsi="Times New Roman"/>
                                  <w:b/>
                                  <w:sz w:val="23"/>
                                  <w:szCs w:val="23"/>
                                </w:rPr>
                                <w:t>15 см</w:t>
                              </w:r>
                            </w:smartTag>
                            <w:r w:rsidRPr="00C63486">
                              <w:rPr>
                                <w:rFonts w:ascii="Times New Roman" w:hAnsi="Times New Roman"/>
                                <w:b/>
                                <w:sz w:val="23"/>
                                <w:szCs w:val="23"/>
                              </w:rPr>
                              <w:t>, звичайно разом з зливовим дощем при грозі.</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Ожеледь</w:t>
                            </w:r>
                            <w:r w:rsidRPr="00C63486">
                              <w:rPr>
                                <w:rFonts w:ascii="Times New Roman" w:hAnsi="Times New Roman"/>
                                <w:b/>
                                <w:sz w:val="23"/>
                                <w:szCs w:val="23"/>
                              </w:rPr>
                              <w:t xml:space="preserve"> - шар щільного льоду, що утворюється на земній поверхні і на предметах при намерзанні переохолоджених капель дощу або туману.</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Сильний снігопад</w:t>
                            </w:r>
                            <w:r w:rsidRPr="00C63486">
                              <w:rPr>
                                <w:rFonts w:ascii="Times New Roman" w:hAnsi="Times New Roman"/>
                                <w:b/>
                                <w:sz w:val="23"/>
                                <w:szCs w:val="23"/>
                              </w:rPr>
                              <w:t xml:space="preserve"> - тривале інтенсивне випадання снігу із хмар, що приводить до значного погіршення видимості і перешкоджає руху транспорту.</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Лісна пожежа</w:t>
                            </w:r>
                            <w:r w:rsidRPr="00C63486">
                              <w:rPr>
                                <w:rFonts w:ascii="Times New Roman" w:hAnsi="Times New Roman"/>
                                <w:b/>
                                <w:sz w:val="23"/>
                                <w:szCs w:val="23"/>
                              </w:rPr>
                              <w:t xml:space="preserve"> - неконтрольований процес горіння в лісах, що виникає стихійно або внаслідок зневажливого поводження людей з вогнем і розповсюджується на території лісу.</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rPr>
                            </w:pPr>
                          </w:p>
                          <w:p w:rsidR="00AE7987" w:rsidRPr="00C63486" w:rsidRDefault="00AE7987" w:rsidP="002D6C63">
                            <w:pPr>
                              <w:pStyle w:val="a5"/>
                              <w:tabs>
                                <w:tab w:val="left" w:pos="0"/>
                                <w:tab w:val="left" w:pos="540"/>
                              </w:tabs>
                              <w:ind w:left="180" w:right="221" w:firstLine="284"/>
                              <w:jc w:val="both"/>
                              <w:rPr>
                                <w:sz w:val="23"/>
                                <w:szCs w:val="23"/>
                              </w:rPr>
                            </w:pPr>
                            <w:r w:rsidRPr="00C63486">
                              <w:rPr>
                                <w:rFonts w:ascii="Times New Roman" w:hAnsi="Times New Roman"/>
                                <w:b/>
                                <w:color w:val="FF0000"/>
                                <w:sz w:val="23"/>
                                <w:szCs w:val="23"/>
                                <w:u w:val="words"/>
                              </w:rPr>
                              <w:t>Епідемія</w:t>
                            </w:r>
                            <w:r w:rsidRPr="00C63486">
                              <w:rPr>
                                <w:rFonts w:ascii="Times New Roman" w:hAnsi="Times New Roman"/>
                                <w:b/>
                                <w:sz w:val="23"/>
                                <w:szCs w:val="23"/>
                              </w:rPr>
                              <w:t xml:space="preserve"> - масове, прогресуюче за часом і в просторі в межах визначеного регіону розповсюдження інфекційної хвороби людей, яке значно перевищує звичайно зареєстрований на даній території рівень захворюваності.</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id="Прямокутник 2" o:spid="_x0000_s1027" style="width:507pt;height:7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yEXQIAAG4EAAAOAAAAZHJzL2Uyb0RvYy54bWysVFtuEzEU/UdiD5b/yczk3VEnVUlbhFSg&#10;UssCHI8nY9UvbCeT8IVgASyBbaAKWMNkR1x70jaFP0Q+LN/x9fG559yb45ONFGjNrONaFTjrpRgx&#10;RXXJ1bLA728uXkwxcp6okgitWIG3zOGT2fNnx43JWV/XWpTMIgBRLm9MgWvvTZ4kjtZMEtfThik4&#10;rLSVxENol0lpSQPoUiT9NB0njbalsZoy5+DrWXeIZxG/qhj176rKMY9EgYGbj6uN6yKsyeyY5EtL&#10;TM3pngb5BxaScAWPPkCdEU/QyvK/oCSnVjtd+R7VMtFVxSmLNUA1WfpHNdc1MSzWAuI48yCT+3+w&#10;9O36yiJeFriPkSISLGq/7T7tvrY/2l/t3e7L7nP7s/3e3qF+0KoxLocr1+bKhmqdudT01iGl5zVR&#10;S3ZqrW5qRkpgmIX85MmFEDi4ihbNG13CU2TldZRtU1kZAEEQtInubB/cYRuPKHwcDwfToxRMpHB2&#10;NMomg2n0LyH5/XVjnX/FtERhU2AL9kd4sr50PtAh+X1KpK8FLy+4EDGwy8VcWLQm0Cpn4/PBy3ms&#10;AKo8TBMKNQUeTbJRYCINKOehd25v6n0HPMl2h6BpOknn95SfpEnuYQoElwWepuHX9WVQ8lyVsUc9&#10;4aLbQxFC7aUNanau+M1iE32MugelF7rcgtZWd00PQwqbWtuPGDXQ8AV2H1bEMozEawV+HWXDYZiQ&#10;GAxHkz4E9vBkcXhCFAUoqB2jbjv33VStjOXLGl7KovJKn4LHFY/qP7La04emjqbsBzBMzWEcsx7/&#10;Jma/AQAA//8DAFBLAwQUAAYACAAAACEALFQ/b9sAAAAHAQAADwAAAGRycy9kb3ducmV2LnhtbEyP&#10;QU/DMAyF70j8h8hI3Fg6KKgrTSdA4rAjBQmOXmPaQuOUJuvKfj0eF7hYfnrW8/eK9ex6NdEYOs8G&#10;losEFHHtbceNgZfnx4sMVIjIFnvPZOCbAqzL05MCc+v3/ERTFRslIRxyNNDGOORah7olh2HhB2Lx&#10;3v3oMIocG21H3Eu46/Vlktxohx3LhxYHemip/qx2zsDm/hAmfEP6Sj7S1YGq1013fWXM+dl8dwsq&#10;0hz/juGIL+hQCtPW79gG1RuQIvF3Hr1kmYreypausgx0Wej//OUPAAAA//8DAFBLAQItABQABgAI&#10;AAAAIQC2gziS/gAAAOEBAAATAAAAAAAAAAAAAAAAAAAAAABbQ29udGVudF9UeXBlc10ueG1sUEsB&#10;Ai0AFAAGAAgAAAAhADj9If/WAAAAlAEAAAsAAAAAAAAAAAAAAAAALwEAAF9yZWxzLy5yZWxzUEsB&#10;Ai0AFAAGAAgAAAAhAPcw3IRdAgAAbgQAAA4AAAAAAAAAAAAAAAAALgIAAGRycy9lMm9Eb2MueG1s&#10;UEsBAi0AFAAGAAgAAAAhACxUP2/bAAAABwEAAA8AAAAAAAAAAAAAAAAAtwQAAGRycy9kb3ducmV2&#10;LnhtbFBLBQYAAAAABAAEAPMAAAC/BQAAAAA=&#10;" fillcolor="#d6e3bc" strokecolor="#0070c0" strokeweight="4.5pt">
                <v:stroke linestyle="thickThin"/>
                <v:textbox>
                  <w:txbxContent>
                    <w:p w:rsidR="00AE7987" w:rsidRPr="00F857AE" w:rsidRDefault="00AE7987" w:rsidP="00AE7987">
                      <w:pPr>
                        <w:pStyle w:val="Preformatted"/>
                        <w:tabs>
                          <w:tab w:val="clear" w:pos="9590"/>
                        </w:tabs>
                        <w:ind w:right="220" w:firstLine="284"/>
                        <w:jc w:val="center"/>
                        <w:rPr>
                          <w:rStyle w:val="Typewriter"/>
                          <w:rFonts w:ascii="Times New Roman" w:hAnsi="Times New Roman"/>
                          <w:b/>
                          <w:sz w:val="18"/>
                          <w:szCs w:val="18"/>
                          <w:lang w:val="uk-UA"/>
                        </w:rPr>
                      </w:pPr>
                    </w:p>
                    <w:p w:rsidR="00AE7987" w:rsidRPr="00F857AE" w:rsidRDefault="00AE7987" w:rsidP="002D6C63">
                      <w:pPr>
                        <w:pStyle w:val="Preformatted"/>
                        <w:tabs>
                          <w:tab w:val="clear" w:pos="9590"/>
                        </w:tabs>
                        <w:ind w:right="221" w:firstLine="284"/>
                        <w:jc w:val="center"/>
                        <w:rPr>
                          <w:rStyle w:val="Typewriter"/>
                          <w:rFonts w:ascii="Times New Roman" w:hAnsi="Times New Roman"/>
                          <w:b/>
                          <w:sz w:val="28"/>
                          <w:szCs w:val="28"/>
                          <w:lang w:val="uk-UA"/>
                        </w:rPr>
                      </w:pPr>
                      <w:r w:rsidRPr="00F857AE">
                        <w:rPr>
                          <w:rStyle w:val="Typewriter"/>
                          <w:rFonts w:ascii="Times New Roman" w:hAnsi="Times New Roman"/>
                          <w:b/>
                          <w:sz w:val="28"/>
                          <w:szCs w:val="28"/>
                          <w:lang w:val="uk-UA"/>
                        </w:rPr>
                        <w:t>Коротка характеристика</w:t>
                      </w:r>
                    </w:p>
                    <w:p w:rsidR="00AE7987" w:rsidRPr="00F857AE" w:rsidRDefault="00AE7987" w:rsidP="002D6C63">
                      <w:pPr>
                        <w:pStyle w:val="Preformatted"/>
                        <w:tabs>
                          <w:tab w:val="clear" w:pos="9590"/>
                        </w:tabs>
                        <w:ind w:right="221" w:firstLine="284"/>
                        <w:jc w:val="center"/>
                        <w:rPr>
                          <w:rStyle w:val="Typewriter"/>
                          <w:rFonts w:ascii="Times New Roman" w:hAnsi="Times New Roman"/>
                          <w:b/>
                          <w:sz w:val="28"/>
                          <w:szCs w:val="28"/>
                          <w:lang w:val="uk-UA"/>
                        </w:rPr>
                      </w:pPr>
                      <w:r w:rsidRPr="00F857AE">
                        <w:rPr>
                          <w:rStyle w:val="Typewriter"/>
                          <w:rFonts w:ascii="Times New Roman" w:hAnsi="Times New Roman"/>
                          <w:b/>
                          <w:sz w:val="28"/>
                          <w:szCs w:val="28"/>
                          <w:lang w:val="uk-UA"/>
                        </w:rPr>
                        <w:t>м</w:t>
                      </w:r>
                      <w:r>
                        <w:rPr>
                          <w:rStyle w:val="Typewriter"/>
                          <w:rFonts w:ascii="Times New Roman" w:hAnsi="Times New Roman"/>
                          <w:b/>
                          <w:sz w:val="28"/>
                          <w:szCs w:val="28"/>
                          <w:lang w:val="uk-UA"/>
                        </w:rPr>
                        <w:t>ожливих НС у Вінницькій області</w:t>
                      </w:r>
                    </w:p>
                    <w:p w:rsidR="00AE7987" w:rsidRDefault="00AE7987" w:rsidP="002D6C63">
                      <w:pPr>
                        <w:pStyle w:val="a5"/>
                        <w:tabs>
                          <w:tab w:val="left" w:pos="0"/>
                          <w:tab w:val="left" w:pos="540"/>
                        </w:tabs>
                        <w:ind w:left="180" w:right="221" w:firstLine="284"/>
                        <w:jc w:val="both"/>
                        <w:rPr>
                          <w:rFonts w:ascii="Times New Roman" w:hAnsi="Times New Roman"/>
                          <w:b/>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Землетрус</w:t>
                      </w:r>
                      <w:r w:rsidRPr="00C63486">
                        <w:rPr>
                          <w:rFonts w:ascii="Times New Roman" w:hAnsi="Times New Roman"/>
                          <w:b/>
                          <w:sz w:val="23"/>
                          <w:szCs w:val="23"/>
                        </w:rPr>
                        <w:t xml:space="preserve"> - підземні поштовхи і коливання земної поверхні, що виникають внаслідок раптових зміщень і розривів в земній корі або верхній частині мантії Землі, які передаються на великі відстані у виді пружних коливань.</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Зсув</w:t>
                      </w:r>
                      <w:r w:rsidRPr="00C63486">
                        <w:rPr>
                          <w:rFonts w:ascii="Times New Roman" w:hAnsi="Times New Roman"/>
                          <w:b/>
                          <w:color w:val="FF0000"/>
                          <w:sz w:val="23"/>
                          <w:szCs w:val="23"/>
                        </w:rPr>
                        <w:t xml:space="preserve"> </w:t>
                      </w:r>
                      <w:r w:rsidRPr="00C63486">
                        <w:rPr>
                          <w:rFonts w:ascii="Times New Roman" w:hAnsi="Times New Roman"/>
                          <w:b/>
                          <w:sz w:val="23"/>
                          <w:szCs w:val="23"/>
                        </w:rPr>
                        <w:t>- переміщення мас гірських порід по схилу під дією власної ваги і додаткового навантаження внаслідок підмиву схилу, перезволожування, сейсмічних поштовхів та інших процесів.</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Повінь</w:t>
                      </w:r>
                      <w:r w:rsidRPr="00C63486">
                        <w:rPr>
                          <w:rFonts w:ascii="Times New Roman" w:hAnsi="Times New Roman"/>
                          <w:b/>
                          <w:sz w:val="23"/>
                          <w:szCs w:val="23"/>
                        </w:rPr>
                        <w:t xml:space="preserve"> - щорічне затоплення від тривалого підйому рівня води території місцевості, що прилягає до ріки, озера або водосховища, яке повторюється в один і той же період сезону.</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Паводок</w:t>
                      </w:r>
                      <w:r w:rsidRPr="00C63486">
                        <w:rPr>
                          <w:rFonts w:ascii="Times New Roman" w:hAnsi="Times New Roman"/>
                          <w:b/>
                          <w:sz w:val="23"/>
                          <w:szCs w:val="23"/>
                        </w:rPr>
                        <w:t xml:space="preserve"> - фаза водного режиму ріки, яка може багатократно повторюватися в різні сезони року, що характеризується інтенсивним, короткочасним збільшенням витрат і рівнів води, які викликаються дощем або інтенсивним таненням снігу під час відлиги.</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sz w:val="23"/>
                          <w:szCs w:val="23"/>
                        </w:rPr>
                        <w:t>- підвищення рівня ґрунтових вод, що порушують нормальне використання території, будівництво і експлуатацію розташованих на ній об'єктів.</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Ураган</w:t>
                      </w:r>
                      <w:r w:rsidRPr="00C63486">
                        <w:rPr>
                          <w:rFonts w:ascii="Times New Roman" w:hAnsi="Times New Roman"/>
                          <w:b/>
                          <w:sz w:val="23"/>
                          <w:szCs w:val="23"/>
                        </w:rPr>
                        <w:t xml:space="preserve"> - вітер руйнівної сили і великої тривалості, швидкість якого більше 32 м/с.</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Смерч</w:t>
                      </w:r>
                      <w:r w:rsidRPr="00C63486">
                        <w:rPr>
                          <w:rFonts w:ascii="Times New Roman" w:hAnsi="Times New Roman"/>
                          <w:b/>
                          <w:color w:val="FF0000"/>
                          <w:sz w:val="23"/>
                          <w:szCs w:val="23"/>
                        </w:rPr>
                        <w:t xml:space="preserve"> </w:t>
                      </w:r>
                      <w:r w:rsidRPr="00C63486">
                        <w:rPr>
                          <w:rFonts w:ascii="Times New Roman" w:hAnsi="Times New Roman"/>
                          <w:b/>
                          <w:sz w:val="23"/>
                          <w:szCs w:val="23"/>
                        </w:rPr>
                        <w:t xml:space="preserve">- сильний малий за масштабами атмосферний вихор діаметром до </w:t>
                      </w:r>
                      <w:smartTag w:uri="urn:schemas-microsoft-com:office:smarttags" w:element="metricconverter">
                        <w:smartTagPr>
                          <w:attr w:name="ProductID" w:val="1000 м"/>
                        </w:smartTagPr>
                        <w:r w:rsidRPr="00C63486">
                          <w:rPr>
                            <w:rFonts w:ascii="Times New Roman" w:hAnsi="Times New Roman"/>
                            <w:b/>
                            <w:sz w:val="23"/>
                            <w:szCs w:val="23"/>
                          </w:rPr>
                          <w:t>1000 м</w:t>
                        </w:r>
                      </w:smartTag>
                      <w:r w:rsidRPr="00C63486">
                        <w:rPr>
                          <w:rFonts w:ascii="Times New Roman" w:hAnsi="Times New Roman"/>
                          <w:b/>
                          <w:sz w:val="23"/>
                          <w:szCs w:val="23"/>
                        </w:rPr>
                        <w:t>, в якому повітря обертається з швидкістю до 100 м/с, що має велику руйнівну силу.</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Шквал</w:t>
                      </w:r>
                      <w:r w:rsidRPr="00C63486">
                        <w:rPr>
                          <w:rFonts w:ascii="Times New Roman" w:hAnsi="Times New Roman"/>
                          <w:b/>
                          <w:sz w:val="23"/>
                          <w:szCs w:val="23"/>
                        </w:rPr>
                        <w:t xml:space="preserve"> - різке не тривале посилення вітру до 20-30 м/с і більше, що супроводжується зміною його напрямку, яке поєднано з </w:t>
                      </w:r>
                      <w:proofErr w:type="spellStart"/>
                      <w:r w:rsidRPr="00C63486">
                        <w:rPr>
                          <w:rFonts w:ascii="Times New Roman" w:hAnsi="Times New Roman"/>
                          <w:b/>
                          <w:sz w:val="23"/>
                          <w:szCs w:val="23"/>
                        </w:rPr>
                        <w:t>конвективними</w:t>
                      </w:r>
                      <w:proofErr w:type="spellEnd"/>
                      <w:r w:rsidRPr="00C63486">
                        <w:rPr>
                          <w:rFonts w:ascii="Times New Roman" w:hAnsi="Times New Roman"/>
                          <w:b/>
                          <w:sz w:val="23"/>
                          <w:szCs w:val="23"/>
                        </w:rPr>
                        <w:t xml:space="preserve"> процесами. </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Протяжний дощ</w:t>
                      </w:r>
                      <w:r w:rsidRPr="00C63486">
                        <w:rPr>
                          <w:rFonts w:ascii="Times New Roman" w:hAnsi="Times New Roman"/>
                          <w:b/>
                          <w:sz w:val="23"/>
                          <w:szCs w:val="23"/>
                        </w:rPr>
                        <w:t xml:space="preserve"> - рідкі атмосферні опади, що випадають безперервно або </w:t>
                      </w:r>
                      <w:proofErr w:type="spellStart"/>
                      <w:r w:rsidRPr="00C63486">
                        <w:rPr>
                          <w:rFonts w:ascii="Times New Roman" w:hAnsi="Times New Roman"/>
                          <w:b/>
                          <w:sz w:val="23"/>
                          <w:szCs w:val="23"/>
                        </w:rPr>
                        <w:t>почти</w:t>
                      </w:r>
                      <w:proofErr w:type="spellEnd"/>
                      <w:r w:rsidRPr="00C63486">
                        <w:rPr>
                          <w:rFonts w:ascii="Times New Roman" w:hAnsi="Times New Roman"/>
                          <w:b/>
                          <w:sz w:val="23"/>
                          <w:szCs w:val="23"/>
                        </w:rPr>
                        <w:t xml:space="preserve"> безперервно на протязі декілька діб, які можуть визвати повені, затоплення і підтоплення.</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Гроза</w:t>
                      </w:r>
                      <w:r w:rsidRPr="00C63486">
                        <w:rPr>
                          <w:rFonts w:ascii="Times New Roman" w:hAnsi="Times New Roman"/>
                          <w:b/>
                          <w:sz w:val="23"/>
                          <w:szCs w:val="23"/>
                        </w:rPr>
                        <w:t xml:space="preserve"> - атмосферне явище, що пов'язано з розвитком сильних купчастих дощових хмар, що супроводжується багатократними електричними розрядами між хмарами і земною поверхнею, звуковими явищами, сильними опадами, нерідко з градом.</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Град</w:t>
                      </w:r>
                      <w:r w:rsidRPr="00C63486">
                        <w:rPr>
                          <w:rFonts w:ascii="Times New Roman" w:hAnsi="Times New Roman"/>
                          <w:b/>
                          <w:sz w:val="23"/>
                          <w:szCs w:val="23"/>
                        </w:rPr>
                        <w:t xml:space="preserve"> - атмосферні осадки, що випадають в теплу пору року, у виді часток щільного льоду діаметром от </w:t>
                      </w:r>
                      <w:smartTag w:uri="urn:schemas-microsoft-com:office:smarttags" w:element="metricconverter">
                        <w:smartTagPr>
                          <w:attr w:name="ProductID" w:val="5 мм"/>
                        </w:smartTagPr>
                        <w:r w:rsidRPr="00C63486">
                          <w:rPr>
                            <w:rFonts w:ascii="Times New Roman" w:hAnsi="Times New Roman"/>
                            <w:b/>
                            <w:sz w:val="23"/>
                            <w:szCs w:val="23"/>
                          </w:rPr>
                          <w:t>5 мм</w:t>
                        </w:r>
                      </w:smartTag>
                      <w:r w:rsidRPr="00C63486">
                        <w:rPr>
                          <w:rFonts w:ascii="Times New Roman" w:hAnsi="Times New Roman"/>
                          <w:b/>
                          <w:sz w:val="23"/>
                          <w:szCs w:val="23"/>
                        </w:rPr>
                        <w:t xml:space="preserve"> до </w:t>
                      </w:r>
                      <w:smartTag w:uri="urn:schemas-microsoft-com:office:smarttags" w:element="metricconverter">
                        <w:smartTagPr>
                          <w:attr w:name="ProductID" w:val="15 см"/>
                        </w:smartTagPr>
                        <w:r w:rsidRPr="00C63486">
                          <w:rPr>
                            <w:rFonts w:ascii="Times New Roman" w:hAnsi="Times New Roman"/>
                            <w:b/>
                            <w:sz w:val="23"/>
                            <w:szCs w:val="23"/>
                          </w:rPr>
                          <w:t>15 см</w:t>
                        </w:r>
                      </w:smartTag>
                      <w:r w:rsidRPr="00C63486">
                        <w:rPr>
                          <w:rFonts w:ascii="Times New Roman" w:hAnsi="Times New Roman"/>
                          <w:b/>
                          <w:sz w:val="23"/>
                          <w:szCs w:val="23"/>
                        </w:rPr>
                        <w:t>, звичайно разом з зливовим дощем при грозі.</w:t>
                      </w: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Ожеледь</w:t>
                      </w:r>
                      <w:r w:rsidRPr="00C63486">
                        <w:rPr>
                          <w:rFonts w:ascii="Times New Roman" w:hAnsi="Times New Roman"/>
                          <w:b/>
                          <w:sz w:val="23"/>
                          <w:szCs w:val="23"/>
                        </w:rPr>
                        <w:t xml:space="preserve"> - шар щільного льоду, що утворюється на земній поверхні і на предметах при намерзанні переохолоджених капель дощу або туману.</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Сильний снігопад</w:t>
                      </w:r>
                      <w:r w:rsidRPr="00C63486">
                        <w:rPr>
                          <w:rFonts w:ascii="Times New Roman" w:hAnsi="Times New Roman"/>
                          <w:b/>
                          <w:sz w:val="23"/>
                          <w:szCs w:val="23"/>
                        </w:rPr>
                        <w:t xml:space="preserve"> - тривале інтенсивне випадання снігу із хмар, що приводить до значного погіршення видимості і перешкоджає руху транспорту.</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u w:val="words"/>
                        </w:rPr>
                      </w:pPr>
                    </w:p>
                    <w:p w:rsidR="00AE7987" w:rsidRPr="00C63486" w:rsidRDefault="00AE7987" w:rsidP="002D6C63">
                      <w:pPr>
                        <w:pStyle w:val="a5"/>
                        <w:tabs>
                          <w:tab w:val="left" w:pos="0"/>
                          <w:tab w:val="left" w:pos="540"/>
                        </w:tabs>
                        <w:ind w:left="180" w:right="221" w:firstLine="284"/>
                        <w:jc w:val="both"/>
                        <w:rPr>
                          <w:rFonts w:ascii="Times New Roman" w:hAnsi="Times New Roman"/>
                          <w:b/>
                          <w:sz w:val="23"/>
                          <w:szCs w:val="23"/>
                        </w:rPr>
                      </w:pPr>
                      <w:r w:rsidRPr="00C63486">
                        <w:rPr>
                          <w:rFonts w:ascii="Times New Roman" w:hAnsi="Times New Roman"/>
                          <w:b/>
                          <w:color w:val="FF0000"/>
                          <w:sz w:val="23"/>
                          <w:szCs w:val="23"/>
                          <w:u w:val="words"/>
                        </w:rPr>
                        <w:t>Лісна пожежа</w:t>
                      </w:r>
                      <w:r w:rsidRPr="00C63486">
                        <w:rPr>
                          <w:rFonts w:ascii="Times New Roman" w:hAnsi="Times New Roman"/>
                          <w:b/>
                          <w:sz w:val="23"/>
                          <w:szCs w:val="23"/>
                        </w:rPr>
                        <w:t xml:space="preserve"> - неконтрольований процес горіння в лісах, що виникає стихійно або внаслідок зневажливого поводження людей з вогнем і розповсюджується на території лісу.</w:t>
                      </w:r>
                    </w:p>
                    <w:p w:rsidR="00AE7987" w:rsidRPr="00C63486" w:rsidRDefault="00AE7987" w:rsidP="002D6C63">
                      <w:pPr>
                        <w:pStyle w:val="a5"/>
                        <w:tabs>
                          <w:tab w:val="left" w:pos="0"/>
                          <w:tab w:val="left" w:pos="540"/>
                        </w:tabs>
                        <w:ind w:left="180" w:right="221" w:firstLine="284"/>
                        <w:jc w:val="both"/>
                        <w:rPr>
                          <w:rFonts w:ascii="Times New Roman" w:hAnsi="Times New Roman"/>
                          <w:b/>
                          <w:color w:val="FF0000"/>
                          <w:sz w:val="23"/>
                          <w:szCs w:val="23"/>
                        </w:rPr>
                      </w:pPr>
                    </w:p>
                    <w:p w:rsidR="00AE7987" w:rsidRPr="00C63486" w:rsidRDefault="00AE7987" w:rsidP="002D6C63">
                      <w:pPr>
                        <w:pStyle w:val="a5"/>
                        <w:tabs>
                          <w:tab w:val="left" w:pos="0"/>
                          <w:tab w:val="left" w:pos="540"/>
                        </w:tabs>
                        <w:ind w:left="180" w:right="221" w:firstLine="284"/>
                        <w:jc w:val="both"/>
                        <w:rPr>
                          <w:sz w:val="23"/>
                          <w:szCs w:val="23"/>
                        </w:rPr>
                      </w:pPr>
                      <w:r w:rsidRPr="00C63486">
                        <w:rPr>
                          <w:rFonts w:ascii="Times New Roman" w:hAnsi="Times New Roman"/>
                          <w:b/>
                          <w:color w:val="FF0000"/>
                          <w:sz w:val="23"/>
                          <w:szCs w:val="23"/>
                          <w:u w:val="words"/>
                        </w:rPr>
                        <w:t>Епідемія</w:t>
                      </w:r>
                      <w:r w:rsidRPr="00C63486">
                        <w:rPr>
                          <w:rFonts w:ascii="Times New Roman" w:hAnsi="Times New Roman"/>
                          <w:b/>
                          <w:sz w:val="23"/>
                          <w:szCs w:val="23"/>
                        </w:rPr>
                        <w:t xml:space="preserve"> - масове, прогресуюче за часом і в просторі в межах визначеного регіону розповсюдження інфекційної хвороби людей, яке значно перевищує звичайно зареєстрований на даній території рівень захворюваності.</w:t>
                      </w:r>
                    </w:p>
                  </w:txbxContent>
                </v:textbox>
                <w10:anchorlock/>
              </v:rect>
            </w:pict>
          </mc:Fallback>
        </mc:AlternateContent>
      </w:r>
    </w:p>
    <w:p w:rsidR="009F3E47" w:rsidRDefault="009F3E47">
      <w:r w:rsidRPr="009F3E47">
        <w:rPr>
          <w:rFonts w:ascii="Times New Roman" w:eastAsia="Times New Roman" w:hAnsi="Times New Roman" w:cs="Times New Roman"/>
          <w:noProof/>
          <w:sz w:val="24"/>
          <w:szCs w:val="24"/>
          <w:lang w:eastAsia="uk-UA"/>
        </w:rPr>
        <w:lastRenderedPageBreak/>
        <mc:AlternateContent>
          <mc:Choice Requires="wps">
            <w:drawing>
              <wp:inline distT="0" distB="0" distL="0" distR="0">
                <wp:extent cx="6438900" cy="9620250"/>
                <wp:effectExtent l="19050" t="19050" r="38100" b="38100"/>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620250"/>
                        </a:xfrm>
                        <a:prstGeom prst="rect">
                          <a:avLst/>
                        </a:prstGeom>
                        <a:solidFill>
                          <a:srgbClr val="D6E3BC"/>
                        </a:solidFill>
                        <a:ln w="57150" cmpd="thickThin">
                          <a:solidFill>
                            <a:srgbClr val="0070C0"/>
                          </a:solidFill>
                          <a:miter lim="800000"/>
                          <a:headEnd/>
                          <a:tailEnd/>
                        </a:ln>
                      </wps:spPr>
                      <wps:txbx>
                        <w:txbxContent>
                          <w:p w:rsidR="009F3E47" w:rsidRPr="00362423" w:rsidRDefault="002C1A3C" w:rsidP="002C1A3C">
                            <w:pPr>
                              <w:pStyle w:val="a3"/>
                              <w:spacing w:after="0"/>
                              <w:rPr>
                                <w:b/>
                                <w:sz w:val="28"/>
                                <w:szCs w:val="28"/>
                                <w:lang w:val="uk-UA"/>
                              </w:rPr>
                            </w:pPr>
                            <w:r>
                              <w:rPr>
                                <w:b/>
                                <w:sz w:val="28"/>
                                <w:szCs w:val="28"/>
                                <w:lang w:val="uk-UA"/>
                              </w:rPr>
                              <w:t xml:space="preserve">                                 </w:t>
                            </w:r>
                            <w:r w:rsidR="009F3E47" w:rsidRPr="00362423">
                              <w:rPr>
                                <w:b/>
                                <w:sz w:val="28"/>
                                <w:szCs w:val="28"/>
                                <w:lang w:val="uk-UA"/>
                              </w:rPr>
                              <w:t>Порядок та сигнали оповіщення населення</w:t>
                            </w:r>
                          </w:p>
                          <w:p w:rsidR="009F3E47" w:rsidRPr="00362423" w:rsidRDefault="009F3E47" w:rsidP="002D6C63">
                            <w:pPr>
                              <w:pStyle w:val="a3"/>
                              <w:spacing w:after="0"/>
                              <w:jc w:val="center"/>
                              <w:rPr>
                                <w:b/>
                                <w:sz w:val="28"/>
                                <w:szCs w:val="28"/>
                                <w:lang w:val="uk-UA"/>
                              </w:rPr>
                            </w:pPr>
                            <w:r w:rsidRPr="00362423">
                              <w:rPr>
                                <w:b/>
                                <w:sz w:val="28"/>
                                <w:szCs w:val="28"/>
                                <w:lang w:val="uk-UA"/>
                              </w:rPr>
                              <w:t>про надзвичайні ситуації</w:t>
                            </w:r>
                          </w:p>
                          <w:p w:rsidR="009F3E47" w:rsidRPr="0058169B" w:rsidRDefault="009F3E47" w:rsidP="002D6C63">
                            <w:pPr>
                              <w:pStyle w:val="a5"/>
                              <w:ind w:firstLine="567"/>
                              <w:jc w:val="both"/>
                              <w:rPr>
                                <w:rFonts w:ascii="Bookman Old Style" w:hAnsi="Bookman Old Style"/>
                                <w:sz w:val="16"/>
                                <w:szCs w:val="16"/>
                              </w:rPr>
                            </w:pPr>
                          </w:p>
                          <w:p w:rsidR="009F3E47" w:rsidRPr="0061410C" w:rsidRDefault="009F3E47" w:rsidP="002D6C63">
                            <w:pPr>
                              <w:pStyle w:val="a5"/>
                              <w:ind w:firstLine="567"/>
                              <w:jc w:val="both"/>
                              <w:rPr>
                                <w:rFonts w:ascii="Times New Roman" w:hAnsi="Times New Roman"/>
                                <w:b/>
                                <w:sz w:val="18"/>
                                <w:szCs w:val="18"/>
                              </w:rPr>
                            </w:pPr>
                            <w:r w:rsidRPr="007B4561">
                              <w:rPr>
                                <w:rFonts w:ascii="Times New Roman" w:hAnsi="Times New Roman"/>
                                <w:b/>
                                <w:color w:val="FF0000"/>
                                <w:sz w:val="24"/>
                                <w:szCs w:val="24"/>
                                <w:u w:val="words"/>
                              </w:rPr>
                              <w:t xml:space="preserve">Оповіщення </w:t>
                            </w:r>
                            <w:proofErr w:type="spellStart"/>
                            <w:r w:rsidRPr="007B4561">
                              <w:rPr>
                                <w:rFonts w:ascii="Times New Roman" w:hAnsi="Times New Roman"/>
                                <w:b/>
                                <w:color w:val="FF0000"/>
                                <w:sz w:val="24"/>
                                <w:szCs w:val="24"/>
                                <w:u w:val="words"/>
                              </w:rPr>
                              <w:t>організується</w:t>
                            </w:r>
                            <w:proofErr w:type="spellEnd"/>
                            <w:r w:rsidRPr="007B4561">
                              <w:rPr>
                                <w:rFonts w:ascii="Bookman Old Style" w:hAnsi="Bookman Old Style"/>
                                <w:b/>
                                <w:sz w:val="24"/>
                                <w:szCs w:val="24"/>
                              </w:rPr>
                              <w:t xml:space="preserve"> </w:t>
                            </w:r>
                            <w:r w:rsidRPr="0061410C">
                              <w:rPr>
                                <w:rFonts w:ascii="Times New Roman" w:hAnsi="Times New Roman"/>
                                <w:b/>
                                <w:sz w:val="18"/>
                                <w:szCs w:val="18"/>
                              </w:rPr>
                              <w:t xml:space="preserve">у </w:t>
                            </w:r>
                            <w:r>
                              <w:rPr>
                                <w:rFonts w:ascii="Times New Roman" w:hAnsi="Times New Roman"/>
                                <w:b/>
                                <w:sz w:val="18"/>
                                <w:szCs w:val="18"/>
                              </w:rPr>
                              <w:t>всіх ланках управління цивільного</w:t>
                            </w:r>
                            <w:r w:rsidRPr="0061410C">
                              <w:rPr>
                                <w:rFonts w:ascii="Times New Roman" w:hAnsi="Times New Roman"/>
                                <w:b/>
                                <w:sz w:val="18"/>
                                <w:szCs w:val="18"/>
                              </w:rPr>
                              <w:t xml:space="preserve"> </w:t>
                            </w:r>
                            <w:r>
                              <w:rPr>
                                <w:rFonts w:ascii="Times New Roman" w:hAnsi="Times New Roman"/>
                                <w:b/>
                                <w:sz w:val="18"/>
                                <w:szCs w:val="18"/>
                              </w:rPr>
                              <w:t>захисту</w:t>
                            </w:r>
                            <w:r w:rsidRPr="0061410C">
                              <w:rPr>
                                <w:rFonts w:ascii="Times New Roman" w:hAnsi="Times New Roman"/>
                                <w:b/>
                                <w:sz w:val="18"/>
                                <w:szCs w:val="18"/>
                              </w:rPr>
                              <w:t xml:space="preserve"> з метою своєчасного приведення системи </w:t>
                            </w:r>
                            <w:r>
                              <w:rPr>
                                <w:rFonts w:ascii="Times New Roman" w:hAnsi="Times New Roman"/>
                                <w:b/>
                                <w:sz w:val="18"/>
                                <w:szCs w:val="18"/>
                              </w:rPr>
                              <w:t>ЦЗ</w:t>
                            </w:r>
                            <w:r w:rsidRPr="0061410C">
                              <w:rPr>
                                <w:rFonts w:ascii="Times New Roman" w:hAnsi="Times New Roman"/>
                                <w:b/>
                                <w:sz w:val="18"/>
                                <w:szCs w:val="18"/>
                              </w:rPr>
                              <w:t xml:space="preserve"> в різні ступені готовності і доведення до органів управління і всього населення розпоряджень і сигналів </w:t>
                            </w:r>
                            <w:r>
                              <w:rPr>
                                <w:rFonts w:ascii="Times New Roman" w:hAnsi="Times New Roman"/>
                                <w:b/>
                                <w:sz w:val="18"/>
                                <w:szCs w:val="18"/>
                              </w:rPr>
                              <w:t>цивільного</w:t>
                            </w:r>
                            <w:r w:rsidRPr="0061410C">
                              <w:rPr>
                                <w:rFonts w:ascii="Times New Roman" w:hAnsi="Times New Roman"/>
                                <w:b/>
                                <w:sz w:val="18"/>
                                <w:szCs w:val="18"/>
                              </w:rPr>
                              <w:t xml:space="preserve"> </w:t>
                            </w:r>
                            <w:r>
                              <w:rPr>
                                <w:rFonts w:ascii="Times New Roman" w:hAnsi="Times New Roman"/>
                                <w:b/>
                                <w:sz w:val="18"/>
                                <w:szCs w:val="18"/>
                              </w:rPr>
                              <w:t>захисту</w:t>
                            </w:r>
                            <w:r w:rsidRPr="0061410C">
                              <w:rPr>
                                <w:rFonts w:ascii="Times New Roman" w:hAnsi="Times New Roman"/>
                                <w:b/>
                                <w:sz w:val="18"/>
                                <w:szCs w:val="18"/>
                              </w:rPr>
                              <w:t xml:space="preserve">. </w:t>
                            </w:r>
                          </w:p>
                          <w:p w:rsidR="009F3E47" w:rsidRDefault="009F3E47" w:rsidP="002D6C63">
                            <w:pPr>
                              <w:pStyle w:val="a7"/>
                              <w:spacing w:after="0"/>
                              <w:ind w:left="0" w:firstLine="567"/>
                              <w:jc w:val="both"/>
                              <w:rPr>
                                <w:b/>
                                <w:sz w:val="18"/>
                                <w:szCs w:val="18"/>
                              </w:rPr>
                            </w:pPr>
                            <w:r w:rsidRPr="0061410C">
                              <w:rPr>
                                <w:b/>
                                <w:sz w:val="18"/>
                                <w:szCs w:val="18"/>
                              </w:rPr>
                              <w:t>Відповідальність за організацію зв'язку і си</w:t>
                            </w:r>
                            <w:r>
                              <w:rPr>
                                <w:b/>
                                <w:sz w:val="18"/>
                                <w:szCs w:val="18"/>
                              </w:rPr>
                              <w:t xml:space="preserve">стеми оповіщення несуть керівники органів управління </w:t>
                            </w:r>
                            <w:r w:rsidRPr="0061410C">
                              <w:rPr>
                                <w:b/>
                                <w:sz w:val="18"/>
                                <w:szCs w:val="18"/>
                              </w:rPr>
                              <w:t>цивільного захисту населення, а за її підготовку і безперервну роботу - відповідні керівники об'єктів зв'язку.</w:t>
                            </w:r>
                          </w:p>
                          <w:p w:rsidR="009F3E47" w:rsidRDefault="009F3E47" w:rsidP="002D6C63">
                            <w:pPr>
                              <w:pStyle w:val="a7"/>
                              <w:spacing w:after="0"/>
                              <w:ind w:left="0" w:firstLine="567"/>
                              <w:jc w:val="both"/>
                              <w:rPr>
                                <w:b/>
                                <w:color w:val="000000"/>
                                <w:sz w:val="20"/>
                                <w:szCs w:val="20"/>
                              </w:rPr>
                            </w:pPr>
                            <w:r w:rsidRPr="008A3738">
                              <w:rPr>
                                <w:b/>
                                <w:color w:val="FF0000"/>
                              </w:rPr>
                              <w:t>УВАГА ВСІМ!”</w:t>
                            </w:r>
                            <w:r w:rsidRPr="008A3738">
                              <w:rPr>
                                <w:b/>
                                <w:color w:val="000000"/>
                              </w:rPr>
                              <w:t xml:space="preserve"> – </w:t>
                            </w:r>
                            <w:r w:rsidRPr="0061410C">
                              <w:rPr>
                                <w:b/>
                                <w:color w:val="000000"/>
                                <w:sz w:val="18"/>
                                <w:szCs w:val="18"/>
                              </w:rPr>
                              <w:t xml:space="preserve">це головний сигнал </w:t>
                            </w:r>
                            <w:r>
                              <w:rPr>
                                <w:b/>
                                <w:sz w:val="18"/>
                                <w:szCs w:val="18"/>
                              </w:rPr>
                              <w:t>цивільного</w:t>
                            </w:r>
                            <w:r w:rsidRPr="0061410C">
                              <w:rPr>
                                <w:b/>
                                <w:sz w:val="18"/>
                                <w:szCs w:val="18"/>
                              </w:rPr>
                              <w:t xml:space="preserve"> </w:t>
                            </w:r>
                            <w:r>
                              <w:rPr>
                                <w:b/>
                                <w:sz w:val="18"/>
                                <w:szCs w:val="18"/>
                              </w:rPr>
                              <w:t>захисту</w:t>
                            </w:r>
                            <w:r w:rsidRPr="0061410C">
                              <w:rPr>
                                <w:b/>
                                <w:color w:val="000000"/>
                                <w:sz w:val="18"/>
                                <w:szCs w:val="18"/>
                              </w:rPr>
                              <w:t xml:space="preserve">. Подається включенням сирен, а також інших встановлених сигнальних засобів, для привернення уваги населення в екстремальних випадках, а потім передається </w:t>
                            </w:r>
                            <w:proofErr w:type="spellStart"/>
                            <w:r w:rsidRPr="0061410C">
                              <w:rPr>
                                <w:b/>
                                <w:color w:val="000000"/>
                                <w:sz w:val="18"/>
                                <w:szCs w:val="18"/>
                              </w:rPr>
                              <w:t>мовне</w:t>
                            </w:r>
                            <w:proofErr w:type="spellEnd"/>
                            <w:r w:rsidRPr="0061410C">
                              <w:rPr>
                                <w:b/>
                                <w:color w:val="000000"/>
                                <w:sz w:val="18"/>
                                <w:szCs w:val="18"/>
                              </w:rPr>
                              <w:t xml:space="preserve"> повідомлення. На кожний випадок надзвичайних ситуацій управлінням (відділом) з питань надзвичайних ситуацій та цивільного захисту готуються варіанти повідомлень, які потім, з урахуванням конкретних подій, корегуються. Інформація</w:t>
                            </w:r>
                            <w:r w:rsidRPr="007B4561">
                              <w:rPr>
                                <w:b/>
                                <w:color w:val="000000"/>
                              </w:rPr>
                              <w:t xml:space="preserve"> </w:t>
                            </w:r>
                            <w:r w:rsidRPr="007541BE">
                              <w:rPr>
                                <w:b/>
                                <w:color w:val="000000"/>
                                <w:sz w:val="20"/>
                                <w:szCs w:val="20"/>
                              </w:rPr>
                              <w:t xml:space="preserve">передається протягом 5 хвилин після подачі звукових сигналів (сирени, гудки і </w:t>
                            </w:r>
                            <w:proofErr w:type="spellStart"/>
                            <w:r w:rsidRPr="007541BE">
                              <w:rPr>
                                <w:b/>
                                <w:color w:val="000000"/>
                                <w:sz w:val="20"/>
                                <w:szCs w:val="20"/>
                              </w:rPr>
                              <w:t>т.д</w:t>
                            </w:r>
                            <w:proofErr w:type="spellEnd"/>
                            <w:r w:rsidRPr="007541BE">
                              <w:rPr>
                                <w:b/>
                                <w:color w:val="000000"/>
                                <w:sz w:val="20"/>
                                <w:szCs w:val="20"/>
                              </w:rPr>
                              <w:t>.).</w:t>
                            </w:r>
                          </w:p>
                          <w:p w:rsidR="009F3E47" w:rsidRPr="003A260E" w:rsidRDefault="009F3E47" w:rsidP="002D6C63">
                            <w:pPr>
                              <w:pStyle w:val="a7"/>
                              <w:spacing w:after="0"/>
                              <w:ind w:left="0" w:firstLine="567"/>
                              <w:jc w:val="both"/>
                              <w:rPr>
                                <w:b/>
                                <w:color w:val="000000"/>
                                <w:sz w:val="16"/>
                                <w:szCs w:val="16"/>
                              </w:rPr>
                            </w:pPr>
                          </w:p>
                          <w:tbl>
                            <w:tblPr>
                              <w:tblW w:w="0" w:type="auto"/>
                              <w:tblLook w:val="04A0" w:firstRow="1" w:lastRow="0" w:firstColumn="1" w:lastColumn="0" w:noHBand="0" w:noVBand="1"/>
                            </w:tblPr>
                            <w:tblGrid>
                              <w:gridCol w:w="4927"/>
                              <w:gridCol w:w="4927"/>
                            </w:tblGrid>
                            <w:tr w:rsidR="009F3E47" w:rsidRPr="003A260E">
                              <w:tc>
                                <w:tcPr>
                                  <w:tcW w:w="9854" w:type="dxa"/>
                                  <w:gridSpan w:val="2"/>
                                </w:tcPr>
                                <w:p w:rsidR="009F3E47" w:rsidRPr="003A260E" w:rsidRDefault="009F3E47" w:rsidP="002D6C63">
                                  <w:pPr>
                                    <w:pStyle w:val="a7"/>
                                    <w:spacing w:after="0"/>
                                    <w:ind w:left="0"/>
                                    <w:jc w:val="center"/>
                                    <w:rPr>
                                      <w:b/>
                                      <w:color w:val="000000"/>
                                    </w:rPr>
                                  </w:pPr>
                                  <w:r w:rsidRPr="003A260E">
                                    <w:rPr>
                                      <w:b/>
                                      <w:color w:val="0000FF"/>
                                    </w:rPr>
                                    <w:t>СИГНАЛ “УВАГА ВСІМ” МАЄ НАСТУПНІ ВИДИ ІНФОРМАЦІЇ</w:t>
                                  </w:r>
                                  <w:r w:rsidRPr="003A260E">
                                    <w:rPr>
                                      <w:b/>
                                      <w:color w:val="0000FF"/>
                                      <w:lang w:val="ru-RU"/>
                                    </w:rPr>
                                    <w:t>:</w:t>
                                  </w:r>
                                </w:p>
                              </w:tc>
                            </w:tr>
                            <w:tr w:rsidR="009F3E47" w:rsidRPr="003A260E">
                              <w:tc>
                                <w:tcPr>
                                  <w:tcW w:w="4927" w:type="dxa"/>
                                </w:tcPr>
                                <w:p w:rsidR="009F3E47" w:rsidRPr="003A260E" w:rsidRDefault="009F3E47" w:rsidP="002D6C63">
                                  <w:pPr>
                                    <w:pStyle w:val="a7"/>
                                    <w:spacing w:after="0"/>
                                    <w:ind w:left="0"/>
                                    <w:jc w:val="center"/>
                                    <w:rPr>
                                      <w:b/>
                                    </w:rPr>
                                  </w:pPr>
                                  <w:r w:rsidRPr="003A260E">
                                    <w:rPr>
                                      <w:b/>
                                    </w:rPr>
                                    <w:t>НА МИРНИЙ ЧАС</w:t>
                                  </w:r>
                                </w:p>
                              </w:tc>
                              <w:tc>
                                <w:tcPr>
                                  <w:tcW w:w="4927" w:type="dxa"/>
                                </w:tcPr>
                                <w:p w:rsidR="009F3E47" w:rsidRPr="003A260E" w:rsidRDefault="009F3E47" w:rsidP="002D6C63">
                                  <w:pPr>
                                    <w:pStyle w:val="a7"/>
                                    <w:spacing w:after="0"/>
                                    <w:ind w:left="0"/>
                                    <w:jc w:val="center"/>
                                    <w:rPr>
                                      <w:b/>
                                      <w:color w:val="000000"/>
                                    </w:rPr>
                                  </w:pPr>
                                  <w:r w:rsidRPr="003A260E">
                                    <w:rPr>
                                      <w:b/>
                                      <w:color w:val="FF0000"/>
                                    </w:rPr>
                                    <w:t>НА ВОЄННИЙ ЧАС</w:t>
                                  </w:r>
                                </w:p>
                              </w:tc>
                            </w:tr>
                            <w:tr w:rsidR="009F3E47" w:rsidRPr="003A260E">
                              <w:tc>
                                <w:tcPr>
                                  <w:tcW w:w="4927" w:type="dxa"/>
                                </w:tcPr>
                                <w:p w:rsidR="009F3E47" w:rsidRPr="00D177B3" w:rsidRDefault="009F3E47" w:rsidP="002D6C63">
                                  <w:pPr>
                                    <w:spacing w:after="0"/>
                                    <w:ind w:firstLine="770"/>
                                    <w:rPr>
                                      <w:b/>
                                      <w:sz w:val="18"/>
                                      <w:szCs w:val="18"/>
                                    </w:rPr>
                                  </w:pPr>
                                  <w:r w:rsidRPr="00D177B3">
                                    <w:rPr>
                                      <w:b/>
                                      <w:sz w:val="18"/>
                                      <w:szCs w:val="18"/>
                                    </w:rPr>
                                    <w:t>1. Аварія на атомній електростанції.</w:t>
                                  </w:r>
                                </w:p>
                              </w:tc>
                              <w:tc>
                                <w:tcPr>
                                  <w:tcW w:w="4927" w:type="dxa"/>
                                </w:tcPr>
                                <w:p w:rsidR="009F3E47" w:rsidRPr="00D177B3" w:rsidRDefault="009F3E47" w:rsidP="002D6C63">
                                  <w:pPr>
                                    <w:spacing w:after="0"/>
                                    <w:ind w:firstLine="770"/>
                                    <w:rPr>
                                      <w:b/>
                                      <w:sz w:val="18"/>
                                      <w:szCs w:val="18"/>
                                    </w:rPr>
                                  </w:pPr>
                                  <w:r w:rsidRPr="00D177B3">
                                    <w:rPr>
                                      <w:b/>
                                      <w:sz w:val="18"/>
                                      <w:szCs w:val="18"/>
                                    </w:rPr>
                                    <w:t>1. Повітряна тривога.</w:t>
                                  </w:r>
                                </w:p>
                              </w:tc>
                            </w:tr>
                            <w:tr w:rsidR="009F3E47" w:rsidRPr="003A260E">
                              <w:tc>
                                <w:tcPr>
                                  <w:tcW w:w="4927" w:type="dxa"/>
                                </w:tcPr>
                                <w:p w:rsidR="009F3E47" w:rsidRPr="00D177B3" w:rsidRDefault="009F3E47" w:rsidP="002D6C63">
                                  <w:pPr>
                                    <w:spacing w:after="0"/>
                                    <w:ind w:firstLine="770"/>
                                    <w:rPr>
                                      <w:b/>
                                      <w:sz w:val="18"/>
                                      <w:szCs w:val="18"/>
                                    </w:rPr>
                                  </w:pPr>
                                  <w:r w:rsidRPr="00D177B3">
                                    <w:rPr>
                                      <w:b/>
                                      <w:sz w:val="18"/>
                                      <w:szCs w:val="18"/>
                                    </w:rPr>
                                    <w:t>2. Аварія на хімічно небезпечному об’єкті.</w:t>
                                  </w:r>
                                </w:p>
                              </w:tc>
                              <w:tc>
                                <w:tcPr>
                                  <w:tcW w:w="4927" w:type="dxa"/>
                                </w:tcPr>
                                <w:p w:rsidR="009F3E47" w:rsidRPr="00D177B3" w:rsidRDefault="009F3E47" w:rsidP="002D6C63">
                                  <w:pPr>
                                    <w:spacing w:after="0"/>
                                    <w:ind w:firstLine="770"/>
                                    <w:rPr>
                                      <w:b/>
                                      <w:sz w:val="18"/>
                                      <w:szCs w:val="18"/>
                                    </w:rPr>
                                  </w:pPr>
                                  <w:r w:rsidRPr="00D177B3">
                                    <w:rPr>
                                      <w:b/>
                                      <w:sz w:val="18"/>
                                      <w:szCs w:val="18"/>
                                    </w:rPr>
                                    <w:t>2. Закінчення повітряної тривоги.</w:t>
                                  </w:r>
                                </w:p>
                              </w:tc>
                            </w:tr>
                            <w:tr w:rsidR="009F3E47" w:rsidRPr="003A260E">
                              <w:trPr>
                                <w:trHeight w:val="304"/>
                              </w:trPr>
                              <w:tc>
                                <w:tcPr>
                                  <w:tcW w:w="4927" w:type="dxa"/>
                                </w:tcPr>
                                <w:p w:rsidR="009F3E47" w:rsidRDefault="009F3E47" w:rsidP="002D6C63">
                                  <w:pPr>
                                    <w:spacing w:after="0"/>
                                    <w:ind w:firstLine="770"/>
                                    <w:rPr>
                                      <w:b/>
                                      <w:sz w:val="18"/>
                                      <w:szCs w:val="18"/>
                                    </w:rPr>
                                  </w:pPr>
                                  <w:r w:rsidRPr="00D177B3">
                                    <w:rPr>
                                      <w:b/>
                                      <w:sz w:val="18"/>
                                      <w:szCs w:val="18"/>
                                    </w:rPr>
                                    <w:t>3. Про можливий землетрус.</w:t>
                                  </w:r>
                                </w:p>
                                <w:p w:rsidR="009F3E47" w:rsidRPr="00D177B3" w:rsidRDefault="009F3E47" w:rsidP="002D6C63">
                                  <w:pPr>
                                    <w:spacing w:after="0"/>
                                    <w:ind w:firstLine="770"/>
                                    <w:rPr>
                                      <w:b/>
                                      <w:sz w:val="18"/>
                                      <w:szCs w:val="18"/>
                                    </w:rPr>
                                  </w:pPr>
                                  <w:r>
                                    <w:rPr>
                                      <w:b/>
                                      <w:sz w:val="18"/>
                                      <w:szCs w:val="18"/>
                                    </w:rPr>
                                    <w:t xml:space="preserve">4. </w:t>
                                  </w:r>
                                  <w:r w:rsidRPr="00D177B3">
                                    <w:rPr>
                                      <w:b/>
                                      <w:sz w:val="18"/>
                                      <w:szCs w:val="18"/>
                                    </w:rPr>
                                    <w:t>Про можливу повінь (затоплення).</w:t>
                                  </w:r>
                                </w:p>
                              </w:tc>
                              <w:tc>
                                <w:tcPr>
                                  <w:tcW w:w="4927" w:type="dxa"/>
                                </w:tcPr>
                                <w:p w:rsidR="009F3E47" w:rsidRDefault="009F3E47" w:rsidP="002D6C63">
                                  <w:pPr>
                                    <w:spacing w:after="0"/>
                                    <w:ind w:firstLine="770"/>
                                    <w:rPr>
                                      <w:b/>
                                      <w:sz w:val="18"/>
                                      <w:szCs w:val="18"/>
                                    </w:rPr>
                                  </w:pPr>
                                  <w:r w:rsidRPr="00D177B3">
                                    <w:rPr>
                                      <w:b/>
                                      <w:sz w:val="18"/>
                                      <w:szCs w:val="18"/>
                                    </w:rPr>
                                    <w:t>3. Загроза хімічного зараження.</w:t>
                                  </w:r>
                                </w:p>
                                <w:p w:rsidR="009F3E47" w:rsidRPr="00D177B3" w:rsidRDefault="009F3E47" w:rsidP="002D6C63">
                                  <w:pPr>
                                    <w:spacing w:after="0"/>
                                    <w:ind w:firstLine="770"/>
                                    <w:rPr>
                                      <w:b/>
                                      <w:sz w:val="18"/>
                                      <w:szCs w:val="18"/>
                                    </w:rPr>
                                  </w:pPr>
                                  <w:r w:rsidRPr="00D177B3">
                                    <w:rPr>
                                      <w:b/>
                                      <w:sz w:val="18"/>
                                      <w:szCs w:val="18"/>
                                    </w:rPr>
                                    <w:t>4. Загроза радіоактивного зараження.</w:t>
                                  </w:r>
                                </w:p>
                              </w:tc>
                            </w:tr>
                            <w:tr w:rsidR="009F3E47" w:rsidRPr="003A260E">
                              <w:tc>
                                <w:tcPr>
                                  <w:tcW w:w="4927" w:type="dxa"/>
                                </w:tcPr>
                                <w:p w:rsidR="009F3E47" w:rsidRPr="00D177B3" w:rsidRDefault="009F3E47" w:rsidP="002D6C63">
                                  <w:pPr>
                                    <w:spacing w:after="0"/>
                                    <w:ind w:firstLine="770"/>
                                    <w:rPr>
                                      <w:b/>
                                      <w:sz w:val="18"/>
                                      <w:szCs w:val="18"/>
                                    </w:rPr>
                                  </w:pPr>
                                  <w:r w:rsidRPr="00D177B3">
                                    <w:rPr>
                                      <w:b/>
                                      <w:sz w:val="18"/>
                                      <w:szCs w:val="18"/>
                                    </w:rPr>
                                    <w:t>5. Про штормове попередження.</w:t>
                                  </w:r>
                                </w:p>
                              </w:tc>
                              <w:tc>
                                <w:tcPr>
                                  <w:tcW w:w="4927" w:type="dxa"/>
                                </w:tcPr>
                                <w:p w:rsidR="009F3E47" w:rsidRPr="00D177B3" w:rsidRDefault="009F3E47" w:rsidP="002D6C63">
                                  <w:pPr>
                                    <w:spacing w:after="0"/>
                                    <w:ind w:firstLine="770"/>
                                    <w:rPr>
                                      <w:b/>
                                      <w:sz w:val="18"/>
                                      <w:szCs w:val="18"/>
                                    </w:rPr>
                                  </w:pPr>
                                </w:p>
                              </w:tc>
                            </w:tr>
                            <w:tr w:rsidR="009F3E47" w:rsidRPr="003A260E">
                              <w:tc>
                                <w:tcPr>
                                  <w:tcW w:w="4927" w:type="dxa"/>
                                </w:tcPr>
                                <w:p w:rsidR="009F3E47" w:rsidRPr="00D177B3" w:rsidRDefault="009F3E47" w:rsidP="002D6C63">
                                  <w:pPr>
                                    <w:spacing w:after="0"/>
                                    <w:ind w:firstLine="440"/>
                                    <w:rPr>
                                      <w:b/>
                                      <w:sz w:val="18"/>
                                      <w:szCs w:val="18"/>
                                    </w:rPr>
                                  </w:pPr>
                                </w:p>
                              </w:tc>
                              <w:tc>
                                <w:tcPr>
                                  <w:tcW w:w="4927" w:type="dxa"/>
                                </w:tcPr>
                                <w:p w:rsidR="009F3E47" w:rsidRPr="00D177B3" w:rsidRDefault="009F3E47" w:rsidP="002D6C63">
                                  <w:pPr>
                                    <w:spacing w:after="0"/>
                                    <w:ind w:firstLine="440"/>
                                    <w:rPr>
                                      <w:b/>
                                      <w:sz w:val="18"/>
                                      <w:szCs w:val="18"/>
                                    </w:rPr>
                                  </w:pPr>
                                </w:p>
                              </w:tc>
                            </w:tr>
                          </w:tbl>
                          <w:p w:rsidR="009F3E47" w:rsidRDefault="009F3E47" w:rsidP="002D6C63">
                            <w:pPr>
                              <w:pStyle w:val="3"/>
                              <w:spacing w:after="0"/>
                              <w:jc w:val="center"/>
                              <w:rPr>
                                <w:b/>
                                <w:color w:val="000000"/>
                                <w:sz w:val="24"/>
                                <w:szCs w:val="24"/>
                              </w:rPr>
                            </w:pPr>
                            <w:r w:rsidRPr="008A3738">
                              <w:rPr>
                                <w:b/>
                                <w:color w:val="000000"/>
                                <w:sz w:val="24"/>
                                <w:szCs w:val="24"/>
                              </w:rPr>
                              <w:t xml:space="preserve">Кожний громадянин повинен знати сигнали </w:t>
                            </w:r>
                            <w:r w:rsidRPr="00AB0AEC">
                              <w:rPr>
                                <w:b/>
                                <w:sz w:val="24"/>
                                <w:szCs w:val="24"/>
                              </w:rPr>
                              <w:t>цивільного захисту</w:t>
                            </w:r>
                            <w:r w:rsidRPr="008A3738">
                              <w:rPr>
                                <w:b/>
                                <w:color w:val="000000"/>
                                <w:sz w:val="24"/>
                                <w:szCs w:val="24"/>
                              </w:rPr>
                              <w:t xml:space="preserve"> на мирний і </w:t>
                            </w:r>
                          </w:p>
                          <w:p w:rsidR="009F3E47" w:rsidRDefault="009F3E47" w:rsidP="002D6C63">
                            <w:pPr>
                              <w:pStyle w:val="3"/>
                              <w:spacing w:after="0"/>
                              <w:jc w:val="center"/>
                              <w:rPr>
                                <w:b/>
                                <w:color w:val="000000"/>
                                <w:sz w:val="24"/>
                                <w:szCs w:val="24"/>
                              </w:rPr>
                            </w:pPr>
                            <w:r w:rsidRPr="008A3738">
                              <w:rPr>
                                <w:b/>
                                <w:color w:val="000000"/>
                                <w:sz w:val="24"/>
                                <w:szCs w:val="24"/>
                              </w:rPr>
                              <w:t>воєнний часи та вміти діяти за ними.</w:t>
                            </w:r>
                          </w:p>
                          <w:p w:rsidR="009F3E47" w:rsidRPr="008A3738" w:rsidRDefault="009F3E47" w:rsidP="002D6C63">
                            <w:pPr>
                              <w:pStyle w:val="3"/>
                              <w:spacing w:after="0"/>
                              <w:jc w:val="center"/>
                              <w:rPr>
                                <w:b/>
                                <w:color w:val="000000"/>
                                <w:sz w:val="24"/>
                                <w:szCs w:val="24"/>
                              </w:rPr>
                            </w:pPr>
                          </w:p>
                          <w:p w:rsidR="009F3E47" w:rsidRPr="00350D33" w:rsidRDefault="009F3E47" w:rsidP="002D6C63">
                            <w:pPr>
                              <w:pStyle w:val="a5"/>
                              <w:jc w:val="center"/>
                              <w:rPr>
                                <w:rFonts w:ascii="Bookman Old Style" w:hAnsi="Bookman Old Style"/>
                                <w:b/>
                                <w:color w:val="FF0000"/>
                                <w:sz w:val="24"/>
                                <w:szCs w:val="24"/>
                                <w:lang w:val="ru-RU"/>
                              </w:rPr>
                            </w:pPr>
                            <w:r w:rsidRPr="00350D33">
                              <w:rPr>
                                <w:rFonts w:ascii="Bookman Old Style" w:hAnsi="Bookman Old Style"/>
                                <w:b/>
                                <w:color w:val="FF0000"/>
                                <w:sz w:val="24"/>
                                <w:szCs w:val="24"/>
                                <w:u w:val="words"/>
                              </w:rPr>
                              <w:t xml:space="preserve">Повідомлення управління (відділу) з питань НС та </w:t>
                            </w:r>
                            <w:r w:rsidRPr="00350D33">
                              <w:rPr>
                                <w:rFonts w:ascii="Bookman Old Style" w:hAnsi="Bookman Old Style"/>
                                <w:b/>
                                <w:color w:val="FF0000"/>
                                <w:spacing w:val="-20"/>
                                <w:sz w:val="24"/>
                                <w:szCs w:val="24"/>
                                <w:u w:val="words"/>
                              </w:rPr>
                              <w:t>ЦЗН</w:t>
                            </w:r>
                            <w:r w:rsidRPr="00350D33">
                              <w:rPr>
                                <w:rFonts w:ascii="Bookman Old Style" w:hAnsi="Bookman Old Style"/>
                                <w:b/>
                                <w:color w:val="FF0000"/>
                                <w:spacing w:val="-20"/>
                                <w:sz w:val="24"/>
                                <w:szCs w:val="24"/>
                                <w:u w:val="words"/>
                                <w:lang w:val="ru-RU"/>
                              </w:rPr>
                              <w:t>:</w:t>
                            </w:r>
                          </w:p>
                          <w:p w:rsidR="009F3E47" w:rsidRDefault="009F3E47" w:rsidP="002D6C63">
                            <w:pPr>
                              <w:pStyle w:val="a7"/>
                              <w:spacing w:after="0"/>
                              <w:jc w:val="center"/>
                              <w:rPr>
                                <w:b/>
                                <w:color w:val="0000FF"/>
                                <w:sz w:val="18"/>
                                <w:szCs w:val="18"/>
                                <w:u w:val="words"/>
                              </w:rPr>
                            </w:pPr>
                          </w:p>
                          <w:p w:rsidR="009F3E47" w:rsidRPr="0061410C" w:rsidRDefault="009F3E47" w:rsidP="002D6C63">
                            <w:pPr>
                              <w:pStyle w:val="a7"/>
                              <w:spacing w:after="0"/>
                              <w:jc w:val="center"/>
                              <w:rPr>
                                <w:b/>
                                <w:color w:val="0000FF"/>
                                <w:sz w:val="18"/>
                                <w:szCs w:val="18"/>
                                <w:u w:val="words"/>
                              </w:rPr>
                            </w:pPr>
                            <w:r w:rsidRPr="0061410C">
                              <w:rPr>
                                <w:b/>
                                <w:color w:val="0000FF"/>
                                <w:sz w:val="18"/>
                                <w:szCs w:val="18"/>
                                <w:u w:val="words"/>
                              </w:rPr>
                              <w:t>При аварії на хімічно</w:t>
                            </w:r>
                            <w:r w:rsidRPr="00506C44">
                              <w:rPr>
                                <w:b/>
                                <w:color w:val="0000FF"/>
                                <w:sz w:val="18"/>
                                <w:szCs w:val="18"/>
                                <w:u w:val="words"/>
                              </w:rPr>
                              <w:t xml:space="preserve"> -</w:t>
                            </w:r>
                            <w:r w:rsidRPr="0061410C">
                              <w:rPr>
                                <w:b/>
                                <w:color w:val="0000FF"/>
                                <w:sz w:val="18"/>
                                <w:szCs w:val="18"/>
                                <w:u w:val="words"/>
                              </w:rPr>
                              <w:t xml:space="preserve"> небезпечному о</w:t>
                            </w:r>
                            <w:r w:rsidRPr="0061410C">
                              <w:rPr>
                                <w:b/>
                                <w:color w:val="0000FF"/>
                                <w:spacing w:val="-20"/>
                                <w:sz w:val="18"/>
                                <w:szCs w:val="18"/>
                                <w:u w:val="words"/>
                              </w:rPr>
                              <w:t>б’єк</w:t>
                            </w:r>
                            <w:r w:rsidRPr="0061410C">
                              <w:rPr>
                                <w:b/>
                                <w:color w:val="0000FF"/>
                                <w:sz w:val="18"/>
                                <w:szCs w:val="18"/>
                                <w:u w:val="words"/>
                              </w:rPr>
                              <w:t>ті.</w:t>
                            </w:r>
                          </w:p>
                          <w:p w:rsidR="009F3E47" w:rsidRPr="00C63486" w:rsidRDefault="009F3E47" w:rsidP="002D6C63">
                            <w:pPr>
                              <w:pStyle w:val="a7"/>
                              <w:spacing w:after="0"/>
                              <w:jc w:val="center"/>
                              <w:rPr>
                                <w:b/>
                                <w:color w:val="FF0000"/>
                                <w:sz w:val="18"/>
                                <w:szCs w:val="18"/>
                              </w:rPr>
                            </w:pPr>
                            <w:r w:rsidRPr="00C63486">
                              <w:rPr>
                                <w:b/>
                                <w:color w:val="FF0000"/>
                                <w:sz w:val="18"/>
                                <w:szCs w:val="18"/>
                              </w:rPr>
                              <w:t>“УВАГА! Говорить _________________________ … області (міста обласного підпорядкування, району).</w:t>
                            </w:r>
                          </w:p>
                          <w:p w:rsidR="009F3E47" w:rsidRPr="00C63486" w:rsidRDefault="009F3E47" w:rsidP="002D6C63">
                            <w:pPr>
                              <w:pStyle w:val="a7"/>
                              <w:spacing w:after="0"/>
                              <w:jc w:val="both"/>
                              <w:rPr>
                                <w:b/>
                                <w:sz w:val="18"/>
                                <w:szCs w:val="18"/>
                              </w:rPr>
                            </w:pPr>
                            <w:r w:rsidRPr="00C63486">
                              <w:rPr>
                                <w:b/>
                                <w:sz w:val="18"/>
                                <w:szCs w:val="18"/>
                              </w:rPr>
                              <w:t>ГРОМАДЯНИ! Сьогодні … (дата, місяць і час) трапилася аварія на ……….. насосній станції водопостачання (……..) з викидом в повітря ………. – сильнодіючої отруйної речовини. Хмара зараженого повітря поширюється у … (такому-то) напрямку з швидкістю … км/г і досягне … (міст, районів, населених пунктів) через … (хв., год.). В зону хімічного зараження потрапляють: … (іде перерахування міст і населених пунктів, районів).</w:t>
                            </w:r>
                          </w:p>
                          <w:p w:rsidR="009F3E47" w:rsidRPr="00C63486" w:rsidRDefault="009F3E47" w:rsidP="002D6C63">
                            <w:pPr>
                              <w:pStyle w:val="a7"/>
                              <w:spacing w:after="0"/>
                              <w:jc w:val="both"/>
                              <w:rPr>
                                <w:b/>
                                <w:sz w:val="18"/>
                                <w:szCs w:val="18"/>
                              </w:rPr>
                            </w:pPr>
                            <w:r w:rsidRPr="00C63486">
                              <w:rPr>
                                <w:b/>
                                <w:sz w:val="18"/>
                                <w:szCs w:val="18"/>
                              </w:rPr>
                              <w:t xml:space="preserve">Мешканцям … (міст, населених пунктів) із приміщень не виходити, зачинити вікна, двері, здійснити герметизацію квартир (будинків). У підвалах, нижніх поверхах не ховатися, тому що хлор важчий за повітря і затікатиме у низинні місця та підвальні приміщення. </w:t>
                            </w:r>
                          </w:p>
                          <w:p w:rsidR="009F3E47" w:rsidRPr="00C63486" w:rsidRDefault="009F3E47" w:rsidP="002D6C63">
                            <w:pPr>
                              <w:pStyle w:val="a7"/>
                              <w:spacing w:after="0"/>
                              <w:jc w:val="both"/>
                              <w:rPr>
                                <w:b/>
                                <w:sz w:val="18"/>
                                <w:szCs w:val="18"/>
                              </w:rPr>
                            </w:pPr>
                            <w:r w:rsidRPr="00C63486">
                              <w:rPr>
                                <w:b/>
                                <w:sz w:val="18"/>
                                <w:szCs w:val="18"/>
                              </w:rPr>
                              <w:t>Мешканцям … (міст, населених пунктів) негайно залишити квартири (будинки), об’єкти господарської діяльності за планом евакуації і виходити у … райони (такі-то).</w:t>
                            </w:r>
                          </w:p>
                          <w:p w:rsidR="009F3E47" w:rsidRPr="00C63486" w:rsidRDefault="009F3E47" w:rsidP="002D6C63">
                            <w:pPr>
                              <w:pStyle w:val="a7"/>
                              <w:spacing w:after="0"/>
                              <w:jc w:val="both"/>
                              <w:rPr>
                                <w:b/>
                                <w:sz w:val="18"/>
                                <w:szCs w:val="18"/>
                              </w:rPr>
                            </w:pPr>
                            <w:r w:rsidRPr="00C63486">
                              <w:rPr>
                                <w:b/>
                                <w:sz w:val="18"/>
                                <w:szCs w:val="18"/>
                              </w:rPr>
                              <w:t>Всім громадянам надіти засоби індивідуального захисту: цивільні протигази усіх типів, дитячі протигази, камери захисні дитячі, а при їх відсутності – ватяну марлеву пов’язку або рушник, попередньо змочені водою або 2 % розчином питної соди.</w:t>
                            </w:r>
                          </w:p>
                          <w:p w:rsidR="009F3E47" w:rsidRPr="00C63486" w:rsidRDefault="009F3E47" w:rsidP="002D6C63">
                            <w:pPr>
                              <w:pStyle w:val="a7"/>
                              <w:spacing w:after="0"/>
                              <w:jc w:val="both"/>
                              <w:rPr>
                                <w:b/>
                                <w:sz w:val="18"/>
                                <w:szCs w:val="18"/>
                                <w:u w:val="words"/>
                              </w:rPr>
                            </w:pPr>
                            <w:proofErr w:type="spellStart"/>
                            <w:r w:rsidRPr="00C63486">
                              <w:rPr>
                                <w:b/>
                                <w:sz w:val="18"/>
                                <w:szCs w:val="18"/>
                              </w:rPr>
                              <w:t>Повідомте</w:t>
                            </w:r>
                            <w:proofErr w:type="spellEnd"/>
                            <w:r w:rsidRPr="00C63486">
                              <w:rPr>
                                <w:b/>
                                <w:sz w:val="18"/>
                                <w:szCs w:val="18"/>
                              </w:rPr>
                              <w:t xml:space="preserve"> про це сусідів. Слухайте наступні наші повідомлення. У подальшому дійте у відповідності з вказівками __________________________ … області (міста обласного підпорядкування, району).”</w:t>
                            </w:r>
                          </w:p>
                          <w:p w:rsidR="009F3E47" w:rsidRPr="00C63486" w:rsidRDefault="009F3E47" w:rsidP="002D6C63">
                            <w:pPr>
                              <w:spacing w:after="0"/>
                              <w:jc w:val="center"/>
                              <w:rPr>
                                <w:b/>
                                <w:color w:val="0000FF"/>
                                <w:sz w:val="18"/>
                                <w:szCs w:val="18"/>
                                <w:u w:val="words"/>
                              </w:rPr>
                            </w:pPr>
                            <w:r w:rsidRPr="00C63486">
                              <w:rPr>
                                <w:b/>
                                <w:color w:val="0000FF"/>
                                <w:sz w:val="18"/>
                                <w:szCs w:val="18"/>
                                <w:u w:val="words"/>
                              </w:rPr>
                              <w:t xml:space="preserve">При аварії на радіаційно - небезпечному об’єкті </w:t>
                            </w:r>
                            <w:proofErr w:type="spellStart"/>
                            <w:r w:rsidRPr="00C63486">
                              <w:rPr>
                                <w:b/>
                                <w:color w:val="0000FF"/>
                                <w:sz w:val="18"/>
                                <w:szCs w:val="18"/>
                                <w:u w:val="words"/>
                              </w:rPr>
                              <w:t>госпоподарської</w:t>
                            </w:r>
                            <w:proofErr w:type="spellEnd"/>
                            <w:r w:rsidRPr="00C63486">
                              <w:rPr>
                                <w:b/>
                                <w:color w:val="0000FF"/>
                                <w:sz w:val="18"/>
                                <w:szCs w:val="18"/>
                                <w:u w:val="words"/>
                              </w:rPr>
                              <w:t xml:space="preserve"> діяльності.</w:t>
                            </w:r>
                          </w:p>
                          <w:p w:rsidR="009F3E47" w:rsidRPr="00C63486" w:rsidRDefault="009F3E47" w:rsidP="002D6C63">
                            <w:pPr>
                              <w:spacing w:after="0"/>
                              <w:ind w:left="284"/>
                              <w:jc w:val="center"/>
                              <w:rPr>
                                <w:b/>
                                <w:sz w:val="18"/>
                                <w:szCs w:val="18"/>
                              </w:rPr>
                            </w:pPr>
                            <w:r w:rsidRPr="00C63486">
                              <w:rPr>
                                <w:b/>
                                <w:color w:val="FF0000"/>
                                <w:sz w:val="18"/>
                                <w:szCs w:val="18"/>
                              </w:rPr>
                              <w:t>“УВАГА!</w:t>
                            </w:r>
                            <w:r w:rsidRPr="00C63486">
                              <w:rPr>
                                <w:b/>
                                <w:sz w:val="18"/>
                                <w:szCs w:val="18"/>
                              </w:rPr>
                              <w:t xml:space="preserve"> Говорить </w:t>
                            </w:r>
                            <w:r w:rsidRPr="00C63486">
                              <w:rPr>
                                <w:sz w:val="18"/>
                                <w:szCs w:val="18"/>
                              </w:rPr>
                              <w:t>_________________________________</w:t>
                            </w:r>
                            <w:r w:rsidRPr="00C63486">
                              <w:rPr>
                                <w:b/>
                                <w:sz w:val="18"/>
                                <w:szCs w:val="18"/>
                              </w:rPr>
                              <w:t xml:space="preserve"> … області (міста обласного підпорядкування, району).</w:t>
                            </w:r>
                          </w:p>
                          <w:p w:rsidR="009F3E47" w:rsidRPr="00C63486" w:rsidRDefault="009F3E47" w:rsidP="002D6C63">
                            <w:pPr>
                              <w:spacing w:after="0"/>
                              <w:ind w:left="284"/>
                              <w:jc w:val="both"/>
                              <w:rPr>
                                <w:b/>
                                <w:sz w:val="18"/>
                                <w:szCs w:val="18"/>
                              </w:rPr>
                            </w:pPr>
                            <w:r w:rsidRPr="00C63486">
                              <w:rPr>
                                <w:b/>
                                <w:color w:val="FF0000"/>
                                <w:sz w:val="18"/>
                                <w:szCs w:val="18"/>
                              </w:rPr>
                              <w:t>ГРОМАДЯНИ!</w:t>
                            </w:r>
                            <w:r w:rsidRPr="00C63486">
                              <w:rPr>
                                <w:b/>
                                <w:sz w:val="18"/>
                                <w:szCs w:val="18"/>
                              </w:rPr>
                              <w:t xml:space="preserve"> Сьогодні … (дата, місяць і час) трапилася аварія на ………атомній станції з викидом в повітря радіоактивних речовин. Хмара радіоактивного повітря поширюється у … (такому-то) напрямку з швидкістю … км/г і досягне: … (міст і районів) через … (хв., год.). В зону можливого випадання радіоактивних опадів потрапляють: … (іде перерахування міст, населених пунктів, районів).</w:t>
                            </w:r>
                          </w:p>
                          <w:p w:rsidR="009F3E47" w:rsidRPr="00C63486" w:rsidRDefault="009F3E47" w:rsidP="002D6C63">
                            <w:pPr>
                              <w:spacing w:after="0"/>
                              <w:ind w:left="284"/>
                              <w:jc w:val="both"/>
                              <w:rPr>
                                <w:b/>
                                <w:sz w:val="10"/>
                                <w:szCs w:val="10"/>
                                <w:u w:val="words"/>
                              </w:rPr>
                            </w:pPr>
                          </w:p>
                          <w:p w:rsidR="009F3E47" w:rsidRPr="00C63486" w:rsidRDefault="009F3E47" w:rsidP="002D6C63">
                            <w:pPr>
                              <w:spacing w:after="0"/>
                              <w:ind w:left="284"/>
                              <w:jc w:val="both"/>
                              <w:rPr>
                                <w:b/>
                                <w:sz w:val="18"/>
                                <w:szCs w:val="18"/>
                              </w:rPr>
                            </w:pPr>
                            <w:r w:rsidRPr="00C63486">
                              <w:rPr>
                                <w:b/>
                                <w:sz w:val="18"/>
                                <w:szCs w:val="18"/>
                              </w:rPr>
                              <w:t xml:space="preserve">Мешканцям … (міст, населених пунктів, районів) із приміщень не виходити, зачинити вікна, двері, здійснити герметизацію квартир (будинків) та місць утримання сільськогосподарських тварин. Пам’ятайте, що підвальні, заглиблені і </w:t>
                            </w:r>
                            <w:proofErr w:type="spellStart"/>
                            <w:r w:rsidRPr="00C63486">
                              <w:rPr>
                                <w:b/>
                                <w:sz w:val="18"/>
                                <w:szCs w:val="18"/>
                              </w:rPr>
                              <w:t>загерметизовані</w:t>
                            </w:r>
                            <w:proofErr w:type="spellEnd"/>
                            <w:r w:rsidRPr="00C63486">
                              <w:rPr>
                                <w:b/>
                                <w:sz w:val="18"/>
                                <w:szCs w:val="18"/>
                              </w:rPr>
                              <w:t xml:space="preserve"> приміщення є надійним місцем укриття від радіоактивних опадів.</w:t>
                            </w:r>
                          </w:p>
                          <w:p w:rsidR="009F3E47" w:rsidRPr="00C63486" w:rsidRDefault="009F3E47" w:rsidP="009F3E47">
                            <w:pPr>
                              <w:spacing w:before="60" w:after="60"/>
                              <w:ind w:left="284"/>
                              <w:jc w:val="both"/>
                              <w:rPr>
                                <w:b/>
                                <w:sz w:val="10"/>
                                <w:szCs w:val="10"/>
                              </w:rPr>
                            </w:pPr>
                          </w:p>
                          <w:p w:rsidR="009F3E47" w:rsidRPr="00C63486" w:rsidRDefault="009F3E47" w:rsidP="009F3E47">
                            <w:pPr>
                              <w:spacing w:before="60" w:after="60"/>
                              <w:ind w:left="284"/>
                              <w:jc w:val="both"/>
                              <w:rPr>
                                <w:b/>
                                <w:sz w:val="18"/>
                                <w:szCs w:val="18"/>
                              </w:rPr>
                            </w:pPr>
                            <w:r w:rsidRPr="00C63486">
                              <w:rPr>
                                <w:b/>
                                <w:sz w:val="18"/>
                                <w:szCs w:val="18"/>
                              </w:rPr>
                              <w:t>Всім громадянам прийняти йодистий препарат та привести у готовність засоби індивідуального захисту органів дихання і шкіри і постійно тримати їх при собі. По нашій команді або при необхідності одягніть їх. При собі майте плівкові (полімерні) накидки, плащі або куртки.</w:t>
                            </w:r>
                          </w:p>
                          <w:p w:rsidR="009F3E47" w:rsidRPr="00C63486" w:rsidRDefault="009F3E47" w:rsidP="009F3E47">
                            <w:pPr>
                              <w:spacing w:before="60" w:after="60"/>
                              <w:ind w:left="284"/>
                              <w:jc w:val="both"/>
                            </w:pPr>
                            <w:proofErr w:type="spellStart"/>
                            <w:r w:rsidRPr="00C63486">
                              <w:rPr>
                                <w:b/>
                                <w:sz w:val="18"/>
                                <w:szCs w:val="18"/>
                              </w:rPr>
                              <w:t>Повідомте</w:t>
                            </w:r>
                            <w:proofErr w:type="spellEnd"/>
                            <w:r w:rsidRPr="00C63486">
                              <w:rPr>
                                <w:b/>
                                <w:sz w:val="18"/>
                                <w:szCs w:val="18"/>
                              </w:rPr>
                              <w:t xml:space="preserve"> про це сусідів. Слухайте наступні наші повідомлення. У подальшому дійте у відповідності з вказівками _______________________________ … області (міста обласного підпорядкування, району).”</w:t>
                            </w:r>
                          </w:p>
                        </w:txbxContent>
                      </wps:txbx>
                      <wps:bodyPr rot="0" vert="horz" wrap="square" lIns="91440" tIns="45720" rIns="91440" bIns="45720" anchor="t" anchorCtr="0" upright="1">
                        <a:noAutofit/>
                      </wps:bodyPr>
                    </wps:wsp>
                  </a:graphicData>
                </a:graphic>
              </wp:inline>
            </w:drawing>
          </mc:Choice>
          <mc:Fallback>
            <w:pict>
              <v:rect id="Прямокутник 3" o:spid="_x0000_s1028" style="width:507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UHXgIAAG4EAAAOAAAAZHJzL2Uyb0RvYy54bWysVF1uEzEQfkfiDpbfyW5+266yqUrSIqQC&#10;lVoO4Hi9Wav+w3ayKU8VHIAjcA1UAWfY3IixNwkJvCH2wfJ4xp9nvm9mx+drKdCKWce1ynG3k2LE&#10;FNUFV4scv7+7enGKkfNEFURoxXL8wBw+nzx/Nq5Nxnq60qJgFgGIclltclx5b7IkcbRikriONkyB&#10;s9RWEg+mXSSFJTWgS5H00nSU1NoWxmrKnIPTWevEk4hfloz6d2XpmEcix5Cbj6uN6zysyWRMsoUl&#10;puJ0mwb5hywk4Qoe3UPNiCdoaflfUJJTq50ufYdqmeiy5JTFGqCabvpHNbcVMSzWAuQ4s6fJ/T9Y&#10;+nZ1YxEvctzHSBEJEjVfN4+bL8335mfztPm8+dT8aL41T6gfuKqNy+DKrbmxoVpnrjW9d0jpaUXU&#10;gl1Yq+uKkQIy7Ib45OhCMBxcRfP6jS7gKbL0OtK2Lq0MgEAIWkd1HvbqsLVHFA5Hg/7pWQoiUvCd&#10;jXppbxj1S0i2u26s86+YlihscmxB/ghPVtfOh3RItguJ6WvBiysuRDTsYj4VFq0ItMpsdNl/OY0V&#10;QJWHYUKhOsfDky48jqg0wJyH3rm/q7YdcBTtDkHT9CSd7lI+CpPcwxQILnN8moav7cvA5KUqYo96&#10;wkW7hyKE2lIb2GxV8ev5OurY2+k018UDcG112/QwpLCptP2IUQ0Nn2P3YUksw0i8VqDXWXcwCBMS&#10;jcHwpAeGPfTMDz1EUYCC2jFqt1PfTtXSWL6o4KVuZF7pC9C45JH9oH+b1TZ9aOooynYAw9Qc2jHq&#10;929i8gsAAP//AwBQSwMEFAAGAAgAAAAhALIiFeLaAAAABwEAAA8AAABkcnMvZG93bnJldi54bWxM&#10;j0FPwzAMhe9I/IfISNxYUlgRlKYTIHHYkQ4Jjl5r2kLjlCbryn49Hhe4WH561vP38tXsejXRGDrP&#10;FpKFAUVc+brjxsLL5uniBlSIyDX2nsnCNwVYFacnOWa13/MzTWVslIRwyNBCG+OQaR2qlhyGhR+I&#10;xXv3o8Mocmx0PeJewl2vL4251g47lg8tDvTYUvVZ7pyF9cMhTPiG9GU+lrcHKl/XXXpl7fnZfH8H&#10;KtIc/47hiC/oUAjT1u+4Dqq3IEXi7zx6JlmK3sqWJqkBXeT6P3/xAwAA//8DAFBLAQItABQABgAI&#10;AAAAIQC2gziS/gAAAOEBAAATAAAAAAAAAAAAAAAAAAAAAABbQ29udGVudF9UeXBlc10ueG1sUEsB&#10;Ai0AFAAGAAgAAAAhADj9If/WAAAAlAEAAAsAAAAAAAAAAAAAAAAALwEAAF9yZWxzLy5yZWxzUEsB&#10;Ai0AFAAGAAgAAAAhAFYwdQdeAgAAbgQAAA4AAAAAAAAAAAAAAAAALgIAAGRycy9lMm9Eb2MueG1s&#10;UEsBAi0AFAAGAAgAAAAhALIiFeLaAAAABwEAAA8AAAAAAAAAAAAAAAAAuAQAAGRycy9kb3ducmV2&#10;LnhtbFBLBQYAAAAABAAEAPMAAAC/BQAAAAA=&#10;" fillcolor="#d6e3bc" strokecolor="#0070c0" strokeweight="4.5pt">
                <v:stroke linestyle="thickThin"/>
                <v:textbox>
                  <w:txbxContent>
                    <w:p w:rsidR="009F3E47" w:rsidRPr="00362423" w:rsidRDefault="002C1A3C" w:rsidP="002C1A3C">
                      <w:pPr>
                        <w:pStyle w:val="a3"/>
                        <w:spacing w:after="0"/>
                        <w:rPr>
                          <w:b/>
                          <w:sz w:val="28"/>
                          <w:szCs w:val="28"/>
                          <w:lang w:val="uk-UA"/>
                        </w:rPr>
                      </w:pPr>
                      <w:r>
                        <w:rPr>
                          <w:b/>
                          <w:sz w:val="28"/>
                          <w:szCs w:val="28"/>
                          <w:lang w:val="uk-UA"/>
                        </w:rPr>
                        <w:t xml:space="preserve">                                 </w:t>
                      </w:r>
                      <w:r w:rsidR="009F3E47" w:rsidRPr="00362423">
                        <w:rPr>
                          <w:b/>
                          <w:sz w:val="28"/>
                          <w:szCs w:val="28"/>
                          <w:lang w:val="uk-UA"/>
                        </w:rPr>
                        <w:t>Порядок та сигнали оповіщення населення</w:t>
                      </w:r>
                    </w:p>
                    <w:p w:rsidR="009F3E47" w:rsidRPr="00362423" w:rsidRDefault="009F3E47" w:rsidP="002D6C63">
                      <w:pPr>
                        <w:pStyle w:val="a3"/>
                        <w:spacing w:after="0"/>
                        <w:jc w:val="center"/>
                        <w:rPr>
                          <w:b/>
                          <w:sz w:val="28"/>
                          <w:szCs w:val="28"/>
                          <w:lang w:val="uk-UA"/>
                        </w:rPr>
                      </w:pPr>
                      <w:r w:rsidRPr="00362423">
                        <w:rPr>
                          <w:b/>
                          <w:sz w:val="28"/>
                          <w:szCs w:val="28"/>
                          <w:lang w:val="uk-UA"/>
                        </w:rPr>
                        <w:t>про надзвичайні ситуації</w:t>
                      </w:r>
                    </w:p>
                    <w:p w:rsidR="009F3E47" w:rsidRPr="0058169B" w:rsidRDefault="009F3E47" w:rsidP="002D6C63">
                      <w:pPr>
                        <w:pStyle w:val="a5"/>
                        <w:ind w:firstLine="567"/>
                        <w:jc w:val="both"/>
                        <w:rPr>
                          <w:rFonts w:ascii="Bookman Old Style" w:hAnsi="Bookman Old Style"/>
                          <w:sz w:val="16"/>
                          <w:szCs w:val="16"/>
                        </w:rPr>
                      </w:pPr>
                    </w:p>
                    <w:p w:rsidR="009F3E47" w:rsidRPr="0061410C" w:rsidRDefault="009F3E47" w:rsidP="002D6C63">
                      <w:pPr>
                        <w:pStyle w:val="a5"/>
                        <w:ind w:firstLine="567"/>
                        <w:jc w:val="both"/>
                        <w:rPr>
                          <w:rFonts w:ascii="Times New Roman" w:hAnsi="Times New Roman"/>
                          <w:b/>
                          <w:sz w:val="18"/>
                          <w:szCs w:val="18"/>
                        </w:rPr>
                      </w:pPr>
                      <w:r w:rsidRPr="007B4561">
                        <w:rPr>
                          <w:rFonts w:ascii="Times New Roman" w:hAnsi="Times New Roman"/>
                          <w:b/>
                          <w:color w:val="FF0000"/>
                          <w:sz w:val="24"/>
                          <w:szCs w:val="24"/>
                          <w:u w:val="words"/>
                        </w:rPr>
                        <w:t xml:space="preserve">Оповіщення </w:t>
                      </w:r>
                      <w:proofErr w:type="spellStart"/>
                      <w:r w:rsidRPr="007B4561">
                        <w:rPr>
                          <w:rFonts w:ascii="Times New Roman" w:hAnsi="Times New Roman"/>
                          <w:b/>
                          <w:color w:val="FF0000"/>
                          <w:sz w:val="24"/>
                          <w:szCs w:val="24"/>
                          <w:u w:val="words"/>
                        </w:rPr>
                        <w:t>організується</w:t>
                      </w:r>
                      <w:proofErr w:type="spellEnd"/>
                      <w:r w:rsidRPr="007B4561">
                        <w:rPr>
                          <w:rFonts w:ascii="Bookman Old Style" w:hAnsi="Bookman Old Style"/>
                          <w:b/>
                          <w:sz w:val="24"/>
                          <w:szCs w:val="24"/>
                        </w:rPr>
                        <w:t xml:space="preserve"> </w:t>
                      </w:r>
                      <w:r w:rsidRPr="0061410C">
                        <w:rPr>
                          <w:rFonts w:ascii="Times New Roman" w:hAnsi="Times New Roman"/>
                          <w:b/>
                          <w:sz w:val="18"/>
                          <w:szCs w:val="18"/>
                        </w:rPr>
                        <w:t xml:space="preserve">у </w:t>
                      </w:r>
                      <w:r>
                        <w:rPr>
                          <w:rFonts w:ascii="Times New Roman" w:hAnsi="Times New Roman"/>
                          <w:b/>
                          <w:sz w:val="18"/>
                          <w:szCs w:val="18"/>
                        </w:rPr>
                        <w:t>всіх ланках управління цивільного</w:t>
                      </w:r>
                      <w:r w:rsidRPr="0061410C">
                        <w:rPr>
                          <w:rFonts w:ascii="Times New Roman" w:hAnsi="Times New Roman"/>
                          <w:b/>
                          <w:sz w:val="18"/>
                          <w:szCs w:val="18"/>
                        </w:rPr>
                        <w:t xml:space="preserve"> </w:t>
                      </w:r>
                      <w:r>
                        <w:rPr>
                          <w:rFonts w:ascii="Times New Roman" w:hAnsi="Times New Roman"/>
                          <w:b/>
                          <w:sz w:val="18"/>
                          <w:szCs w:val="18"/>
                        </w:rPr>
                        <w:t>захисту</w:t>
                      </w:r>
                      <w:r w:rsidRPr="0061410C">
                        <w:rPr>
                          <w:rFonts w:ascii="Times New Roman" w:hAnsi="Times New Roman"/>
                          <w:b/>
                          <w:sz w:val="18"/>
                          <w:szCs w:val="18"/>
                        </w:rPr>
                        <w:t xml:space="preserve"> з метою своєчасного приведення системи </w:t>
                      </w:r>
                      <w:r>
                        <w:rPr>
                          <w:rFonts w:ascii="Times New Roman" w:hAnsi="Times New Roman"/>
                          <w:b/>
                          <w:sz w:val="18"/>
                          <w:szCs w:val="18"/>
                        </w:rPr>
                        <w:t>ЦЗ</w:t>
                      </w:r>
                      <w:r w:rsidRPr="0061410C">
                        <w:rPr>
                          <w:rFonts w:ascii="Times New Roman" w:hAnsi="Times New Roman"/>
                          <w:b/>
                          <w:sz w:val="18"/>
                          <w:szCs w:val="18"/>
                        </w:rPr>
                        <w:t xml:space="preserve"> в різні ступені готовності і доведення до органів управління і всього населення розпоряджень і сигналів </w:t>
                      </w:r>
                      <w:r>
                        <w:rPr>
                          <w:rFonts w:ascii="Times New Roman" w:hAnsi="Times New Roman"/>
                          <w:b/>
                          <w:sz w:val="18"/>
                          <w:szCs w:val="18"/>
                        </w:rPr>
                        <w:t>цивільного</w:t>
                      </w:r>
                      <w:r w:rsidRPr="0061410C">
                        <w:rPr>
                          <w:rFonts w:ascii="Times New Roman" w:hAnsi="Times New Roman"/>
                          <w:b/>
                          <w:sz w:val="18"/>
                          <w:szCs w:val="18"/>
                        </w:rPr>
                        <w:t xml:space="preserve"> </w:t>
                      </w:r>
                      <w:r>
                        <w:rPr>
                          <w:rFonts w:ascii="Times New Roman" w:hAnsi="Times New Roman"/>
                          <w:b/>
                          <w:sz w:val="18"/>
                          <w:szCs w:val="18"/>
                        </w:rPr>
                        <w:t>захисту</w:t>
                      </w:r>
                      <w:r w:rsidRPr="0061410C">
                        <w:rPr>
                          <w:rFonts w:ascii="Times New Roman" w:hAnsi="Times New Roman"/>
                          <w:b/>
                          <w:sz w:val="18"/>
                          <w:szCs w:val="18"/>
                        </w:rPr>
                        <w:t xml:space="preserve">. </w:t>
                      </w:r>
                    </w:p>
                    <w:p w:rsidR="009F3E47" w:rsidRDefault="009F3E47" w:rsidP="002D6C63">
                      <w:pPr>
                        <w:pStyle w:val="a7"/>
                        <w:spacing w:after="0"/>
                        <w:ind w:left="0" w:firstLine="567"/>
                        <w:jc w:val="both"/>
                        <w:rPr>
                          <w:b/>
                          <w:sz w:val="18"/>
                          <w:szCs w:val="18"/>
                        </w:rPr>
                      </w:pPr>
                      <w:r w:rsidRPr="0061410C">
                        <w:rPr>
                          <w:b/>
                          <w:sz w:val="18"/>
                          <w:szCs w:val="18"/>
                        </w:rPr>
                        <w:t>Відповідальність за організацію зв'язку і си</w:t>
                      </w:r>
                      <w:r>
                        <w:rPr>
                          <w:b/>
                          <w:sz w:val="18"/>
                          <w:szCs w:val="18"/>
                        </w:rPr>
                        <w:t xml:space="preserve">стеми оповіщення несуть керівники органів управління </w:t>
                      </w:r>
                      <w:r w:rsidRPr="0061410C">
                        <w:rPr>
                          <w:b/>
                          <w:sz w:val="18"/>
                          <w:szCs w:val="18"/>
                        </w:rPr>
                        <w:t>цивільного захисту населення, а за її підготовку і безперервну роботу - відповідні керівники об'єктів зв'язку.</w:t>
                      </w:r>
                    </w:p>
                    <w:p w:rsidR="009F3E47" w:rsidRDefault="009F3E47" w:rsidP="002D6C63">
                      <w:pPr>
                        <w:pStyle w:val="a7"/>
                        <w:spacing w:after="0"/>
                        <w:ind w:left="0" w:firstLine="567"/>
                        <w:jc w:val="both"/>
                        <w:rPr>
                          <w:b/>
                          <w:color w:val="000000"/>
                          <w:sz w:val="20"/>
                          <w:szCs w:val="20"/>
                        </w:rPr>
                      </w:pPr>
                      <w:r w:rsidRPr="008A3738">
                        <w:rPr>
                          <w:b/>
                          <w:color w:val="FF0000"/>
                        </w:rPr>
                        <w:t>УВАГА ВСІМ!”</w:t>
                      </w:r>
                      <w:r w:rsidRPr="008A3738">
                        <w:rPr>
                          <w:b/>
                          <w:color w:val="000000"/>
                        </w:rPr>
                        <w:t xml:space="preserve"> – </w:t>
                      </w:r>
                      <w:r w:rsidRPr="0061410C">
                        <w:rPr>
                          <w:b/>
                          <w:color w:val="000000"/>
                          <w:sz w:val="18"/>
                          <w:szCs w:val="18"/>
                        </w:rPr>
                        <w:t xml:space="preserve">це головний сигнал </w:t>
                      </w:r>
                      <w:r>
                        <w:rPr>
                          <w:b/>
                          <w:sz w:val="18"/>
                          <w:szCs w:val="18"/>
                        </w:rPr>
                        <w:t>цивільного</w:t>
                      </w:r>
                      <w:r w:rsidRPr="0061410C">
                        <w:rPr>
                          <w:b/>
                          <w:sz w:val="18"/>
                          <w:szCs w:val="18"/>
                        </w:rPr>
                        <w:t xml:space="preserve"> </w:t>
                      </w:r>
                      <w:r>
                        <w:rPr>
                          <w:b/>
                          <w:sz w:val="18"/>
                          <w:szCs w:val="18"/>
                        </w:rPr>
                        <w:t>захисту</w:t>
                      </w:r>
                      <w:r w:rsidRPr="0061410C">
                        <w:rPr>
                          <w:b/>
                          <w:color w:val="000000"/>
                          <w:sz w:val="18"/>
                          <w:szCs w:val="18"/>
                        </w:rPr>
                        <w:t xml:space="preserve">. Подається включенням сирен, а також інших встановлених сигнальних засобів, для привернення уваги населення в екстремальних випадках, а потім передається </w:t>
                      </w:r>
                      <w:proofErr w:type="spellStart"/>
                      <w:r w:rsidRPr="0061410C">
                        <w:rPr>
                          <w:b/>
                          <w:color w:val="000000"/>
                          <w:sz w:val="18"/>
                          <w:szCs w:val="18"/>
                        </w:rPr>
                        <w:t>мовне</w:t>
                      </w:r>
                      <w:proofErr w:type="spellEnd"/>
                      <w:r w:rsidRPr="0061410C">
                        <w:rPr>
                          <w:b/>
                          <w:color w:val="000000"/>
                          <w:sz w:val="18"/>
                          <w:szCs w:val="18"/>
                        </w:rPr>
                        <w:t xml:space="preserve"> повідомлення. На кожний випадок надзвичайних ситуацій управлінням (відділом) з питань надзвичайних ситуацій та цивільного захисту готуються варіанти повідомлень, які потім, з урахуванням конкретних подій, корегуються. Інформація</w:t>
                      </w:r>
                      <w:r w:rsidRPr="007B4561">
                        <w:rPr>
                          <w:b/>
                          <w:color w:val="000000"/>
                        </w:rPr>
                        <w:t xml:space="preserve"> </w:t>
                      </w:r>
                      <w:r w:rsidRPr="007541BE">
                        <w:rPr>
                          <w:b/>
                          <w:color w:val="000000"/>
                          <w:sz w:val="20"/>
                          <w:szCs w:val="20"/>
                        </w:rPr>
                        <w:t xml:space="preserve">передається протягом 5 хвилин після подачі звукових сигналів (сирени, гудки і </w:t>
                      </w:r>
                      <w:proofErr w:type="spellStart"/>
                      <w:r w:rsidRPr="007541BE">
                        <w:rPr>
                          <w:b/>
                          <w:color w:val="000000"/>
                          <w:sz w:val="20"/>
                          <w:szCs w:val="20"/>
                        </w:rPr>
                        <w:t>т.д</w:t>
                      </w:r>
                      <w:proofErr w:type="spellEnd"/>
                      <w:r w:rsidRPr="007541BE">
                        <w:rPr>
                          <w:b/>
                          <w:color w:val="000000"/>
                          <w:sz w:val="20"/>
                          <w:szCs w:val="20"/>
                        </w:rPr>
                        <w:t>.).</w:t>
                      </w:r>
                    </w:p>
                    <w:p w:rsidR="009F3E47" w:rsidRPr="003A260E" w:rsidRDefault="009F3E47" w:rsidP="002D6C63">
                      <w:pPr>
                        <w:pStyle w:val="a7"/>
                        <w:spacing w:after="0"/>
                        <w:ind w:left="0" w:firstLine="567"/>
                        <w:jc w:val="both"/>
                        <w:rPr>
                          <w:b/>
                          <w:color w:val="000000"/>
                          <w:sz w:val="16"/>
                          <w:szCs w:val="16"/>
                        </w:rPr>
                      </w:pPr>
                    </w:p>
                    <w:tbl>
                      <w:tblPr>
                        <w:tblW w:w="0" w:type="auto"/>
                        <w:tblLook w:val="04A0" w:firstRow="1" w:lastRow="0" w:firstColumn="1" w:lastColumn="0" w:noHBand="0" w:noVBand="1"/>
                      </w:tblPr>
                      <w:tblGrid>
                        <w:gridCol w:w="4927"/>
                        <w:gridCol w:w="4927"/>
                      </w:tblGrid>
                      <w:tr w:rsidR="009F3E47" w:rsidRPr="003A260E">
                        <w:tc>
                          <w:tcPr>
                            <w:tcW w:w="9854" w:type="dxa"/>
                            <w:gridSpan w:val="2"/>
                          </w:tcPr>
                          <w:p w:rsidR="009F3E47" w:rsidRPr="003A260E" w:rsidRDefault="009F3E47" w:rsidP="002D6C63">
                            <w:pPr>
                              <w:pStyle w:val="a7"/>
                              <w:spacing w:after="0"/>
                              <w:ind w:left="0"/>
                              <w:jc w:val="center"/>
                              <w:rPr>
                                <w:b/>
                                <w:color w:val="000000"/>
                              </w:rPr>
                            </w:pPr>
                            <w:r w:rsidRPr="003A260E">
                              <w:rPr>
                                <w:b/>
                                <w:color w:val="0000FF"/>
                              </w:rPr>
                              <w:t>СИГНАЛ “УВАГА ВСІМ” МАЄ НАСТУПНІ ВИДИ ІНФОРМАЦІЇ</w:t>
                            </w:r>
                            <w:r w:rsidRPr="003A260E">
                              <w:rPr>
                                <w:b/>
                                <w:color w:val="0000FF"/>
                                <w:lang w:val="ru-RU"/>
                              </w:rPr>
                              <w:t>:</w:t>
                            </w:r>
                          </w:p>
                        </w:tc>
                      </w:tr>
                      <w:tr w:rsidR="009F3E47" w:rsidRPr="003A260E">
                        <w:tc>
                          <w:tcPr>
                            <w:tcW w:w="4927" w:type="dxa"/>
                          </w:tcPr>
                          <w:p w:rsidR="009F3E47" w:rsidRPr="003A260E" w:rsidRDefault="009F3E47" w:rsidP="002D6C63">
                            <w:pPr>
                              <w:pStyle w:val="a7"/>
                              <w:spacing w:after="0"/>
                              <w:ind w:left="0"/>
                              <w:jc w:val="center"/>
                              <w:rPr>
                                <w:b/>
                              </w:rPr>
                            </w:pPr>
                            <w:r w:rsidRPr="003A260E">
                              <w:rPr>
                                <w:b/>
                              </w:rPr>
                              <w:t>НА МИРНИЙ ЧАС</w:t>
                            </w:r>
                          </w:p>
                        </w:tc>
                        <w:tc>
                          <w:tcPr>
                            <w:tcW w:w="4927" w:type="dxa"/>
                          </w:tcPr>
                          <w:p w:rsidR="009F3E47" w:rsidRPr="003A260E" w:rsidRDefault="009F3E47" w:rsidP="002D6C63">
                            <w:pPr>
                              <w:pStyle w:val="a7"/>
                              <w:spacing w:after="0"/>
                              <w:ind w:left="0"/>
                              <w:jc w:val="center"/>
                              <w:rPr>
                                <w:b/>
                                <w:color w:val="000000"/>
                              </w:rPr>
                            </w:pPr>
                            <w:r w:rsidRPr="003A260E">
                              <w:rPr>
                                <w:b/>
                                <w:color w:val="FF0000"/>
                              </w:rPr>
                              <w:t>НА ВОЄННИЙ ЧАС</w:t>
                            </w:r>
                          </w:p>
                        </w:tc>
                      </w:tr>
                      <w:tr w:rsidR="009F3E47" w:rsidRPr="003A260E">
                        <w:tc>
                          <w:tcPr>
                            <w:tcW w:w="4927" w:type="dxa"/>
                          </w:tcPr>
                          <w:p w:rsidR="009F3E47" w:rsidRPr="00D177B3" w:rsidRDefault="009F3E47" w:rsidP="002D6C63">
                            <w:pPr>
                              <w:spacing w:after="0"/>
                              <w:ind w:firstLine="770"/>
                              <w:rPr>
                                <w:b/>
                                <w:sz w:val="18"/>
                                <w:szCs w:val="18"/>
                              </w:rPr>
                            </w:pPr>
                            <w:r w:rsidRPr="00D177B3">
                              <w:rPr>
                                <w:b/>
                                <w:sz w:val="18"/>
                                <w:szCs w:val="18"/>
                              </w:rPr>
                              <w:t>1. Аварія на атомній електростанції.</w:t>
                            </w:r>
                          </w:p>
                        </w:tc>
                        <w:tc>
                          <w:tcPr>
                            <w:tcW w:w="4927" w:type="dxa"/>
                          </w:tcPr>
                          <w:p w:rsidR="009F3E47" w:rsidRPr="00D177B3" w:rsidRDefault="009F3E47" w:rsidP="002D6C63">
                            <w:pPr>
                              <w:spacing w:after="0"/>
                              <w:ind w:firstLine="770"/>
                              <w:rPr>
                                <w:b/>
                                <w:sz w:val="18"/>
                                <w:szCs w:val="18"/>
                              </w:rPr>
                            </w:pPr>
                            <w:r w:rsidRPr="00D177B3">
                              <w:rPr>
                                <w:b/>
                                <w:sz w:val="18"/>
                                <w:szCs w:val="18"/>
                              </w:rPr>
                              <w:t>1. Повітряна тривога.</w:t>
                            </w:r>
                          </w:p>
                        </w:tc>
                      </w:tr>
                      <w:tr w:rsidR="009F3E47" w:rsidRPr="003A260E">
                        <w:tc>
                          <w:tcPr>
                            <w:tcW w:w="4927" w:type="dxa"/>
                          </w:tcPr>
                          <w:p w:rsidR="009F3E47" w:rsidRPr="00D177B3" w:rsidRDefault="009F3E47" w:rsidP="002D6C63">
                            <w:pPr>
                              <w:spacing w:after="0"/>
                              <w:ind w:firstLine="770"/>
                              <w:rPr>
                                <w:b/>
                                <w:sz w:val="18"/>
                                <w:szCs w:val="18"/>
                              </w:rPr>
                            </w:pPr>
                            <w:r w:rsidRPr="00D177B3">
                              <w:rPr>
                                <w:b/>
                                <w:sz w:val="18"/>
                                <w:szCs w:val="18"/>
                              </w:rPr>
                              <w:t>2. Аварія на хімічно небезпечному об’єкті.</w:t>
                            </w:r>
                          </w:p>
                        </w:tc>
                        <w:tc>
                          <w:tcPr>
                            <w:tcW w:w="4927" w:type="dxa"/>
                          </w:tcPr>
                          <w:p w:rsidR="009F3E47" w:rsidRPr="00D177B3" w:rsidRDefault="009F3E47" w:rsidP="002D6C63">
                            <w:pPr>
                              <w:spacing w:after="0"/>
                              <w:ind w:firstLine="770"/>
                              <w:rPr>
                                <w:b/>
                                <w:sz w:val="18"/>
                                <w:szCs w:val="18"/>
                              </w:rPr>
                            </w:pPr>
                            <w:r w:rsidRPr="00D177B3">
                              <w:rPr>
                                <w:b/>
                                <w:sz w:val="18"/>
                                <w:szCs w:val="18"/>
                              </w:rPr>
                              <w:t>2. Закінчення повітряної тривоги.</w:t>
                            </w:r>
                          </w:p>
                        </w:tc>
                      </w:tr>
                      <w:tr w:rsidR="009F3E47" w:rsidRPr="003A260E">
                        <w:trPr>
                          <w:trHeight w:val="304"/>
                        </w:trPr>
                        <w:tc>
                          <w:tcPr>
                            <w:tcW w:w="4927" w:type="dxa"/>
                          </w:tcPr>
                          <w:p w:rsidR="009F3E47" w:rsidRDefault="009F3E47" w:rsidP="002D6C63">
                            <w:pPr>
                              <w:spacing w:after="0"/>
                              <w:ind w:firstLine="770"/>
                              <w:rPr>
                                <w:b/>
                                <w:sz w:val="18"/>
                                <w:szCs w:val="18"/>
                              </w:rPr>
                            </w:pPr>
                            <w:r w:rsidRPr="00D177B3">
                              <w:rPr>
                                <w:b/>
                                <w:sz w:val="18"/>
                                <w:szCs w:val="18"/>
                              </w:rPr>
                              <w:t>3. Про можливий землетрус.</w:t>
                            </w:r>
                          </w:p>
                          <w:p w:rsidR="009F3E47" w:rsidRPr="00D177B3" w:rsidRDefault="009F3E47" w:rsidP="002D6C63">
                            <w:pPr>
                              <w:spacing w:after="0"/>
                              <w:ind w:firstLine="770"/>
                              <w:rPr>
                                <w:b/>
                                <w:sz w:val="18"/>
                                <w:szCs w:val="18"/>
                              </w:rPr>
                            </w:pPr>
                            <w:r>
                              <w:rPr>
                                <w:b/>
                                <w:sz w:val="18"/>
                                <w:szCs w:val="18"/>
                              </w:rPr>
                              <w:t xml:space="preserve">4. </w:t>
                            </w:r>
                            <w:r w:rsidRPr="00D177B3">
                              <w:rPr>
                                <w:b/>
                                <w:sz w:val="18"/>
                                <w:szCs w:val="18"/>
                              </w:rPr>
                              <w:t>Про можливу повінь (затоплення).</w:t>
                            </w:r>
                          </w:p>
                        </w:tc>
                        <w:tc>
                          <w:tcPr>
                            <w:tcW w:w="4927" w:type="dxa"/>
                          </w:tcPr>
                          <w:p w:rsidR="009F3E47" w:rsidRDefault="009F3E47" w:rsidP="002D6C63">
                            <w:pPr>
                              <w:spacing w:after="0"/>
                              <w:ind w:firstLine="770"/>
                              <w:rPr>
                                <w:b/>
                                <w:sz w:val="18"/>
                                <w:szCs w:val="18"/>
                              </w:rPr>
                            </w:pPr>
                            <w:r w:rsidRPr="00D177B3">
                              <w:rPr>
                                <w:b/>
                                <w:sz w:val="18"/>
                                <w:szCs w:val="18"/>
                              </w:rPr>
                              <w:t>3. Загроза хімічного зараження.</w:t>
                            </w:r>
                          </w:p>
                          <w:p w:rsidR="009F3E47" w:rsidRPr="00D177B3" w:rsidRDefault="009F3E47" w:rsidP="002D6C63">
                            <w:pPr>
                              <w:spacing w:after="0"/>
                              <w:ind w:firstLine="770"/>
                              <w:rPr>
                                <w:b/>
                                <w:sz w:val="18"/>
                                <w:szCs w:val="18"/>
                              </w:rPr>
                            </w:pPr>
                            <w:r w:rsidRPr="00D177B3">
                              <w:rPr>
                                <w:b/>
                                <w:sz w:val="18"/>
                                <w:szCs w:val="18"/>
                              </w:rPr>
                              <w:t>4. Загроза радіоактивного зараження.</w:t>
                            </w:r>
                          </w:p>
                        </w:tc>
                      </w:tr>
                      <w:tr w:rsidR="009F3E47" w:rsidRPr="003A260E">
                        <w:tc>
                          <w:tcPr>
                            <w:tcW w:w="4927" w:type="dxa"/>
                          </w:tcPr>
                          <w:p w:rsidR="009F3E47" w:rsidRPr="00D177B3" w:rsidRDefault="009F3E47" w:rsidP="002D6C63">
                            <w:pPr>
                              <w:spacing w:after="0"/>
                              <w:ind w:firstLine="770"/>
                              <w:rPr>
                                <w:b/>
                                <w:sz w:val="18"/>
                                <w:szCs w:val="18"/>
                              </w:rPr>
                            </w:pPr>
                            <w:r w:rsidRPr="00D177B3">
                              <w:rPr>
                                <w:b/>
                                <w:sz w:val="18"/>
                                <w:szCs w:val="18"/>
                              </w:rPr>
                              <w:t>5. Про штормове попередження.</w:t>
                            </w:r>
                          </w:p>
                        </w:tc>
                        <w:tc>
                          <w:tcPr>
                            <w:tcW w:w="4927" w:type="dxa"/>
                          </w:tcPr>
                          <w:p w:rsidR="009F3E47" w:rsidRPr="00D177B3" w:rsidRDefault="009F3E47" w:rsidP="002D6C63">
                            <w:pPr>
                              <w:spacing w:after="0"/>
                              <w:ind w:firstLine="770"/>
                              <w:rPr>
                                <w:b/>
                                <w:sz w:val="18"/>
                                <w:szCs w:val="18"/>
                              </w:rPr>
                            </w:pPr>
                          </w:p>
                        </w:tc>
                      </w:tr>
                      <w:tr w:rsidR="009F3E47" w:rsidRPr="003A260E">
                        <w:tc>
                          <w:tcPr>
                            <w:tcW w:w="4927" w:type="dxa"/>
                          </w:tcPr>
                          <w:p w:rsidR="009F3E47" w:rsidRPr="00D177B3" w:rsidRDefault="009F3E47" w:rsidP="002D6C63">
                            <w:pPr>
                              <w:spacing w:after="0"/>
                              <w:ind w:firstLine="440"/>
                              <w:rPr>
                                <w:b/>
                                <w:sz w:val="18"/>
                                <w:szCs w:val="18"/>
                              </w:rPr>
                            </w:pPr>
                          </w:p>
                        </w:tc>
                        <w:tc>
                          <w:tcPr>
                            <w:tcW w:w="4927" w:type="dxa"/>
                          </w:tcPr>
                          <w:p w:rsidR="009F3E47" w:rsidRPr="00D177B3" w:rsidRDefault="009F3E47" w:rsidP="002D6C63">
                            <w:pPr>
                              <w:spacing w:after="0"/>
                              <w:ind w:firstLine="440"/>
                              <w:rPr>
                                <w:b/>
                                <w:sz w:val="18"/>
                                <w:szCs w:val="18"/>
                              </w:rPr>
                            </w:pPr>
                          </w:p>
                        </w:tc>
                      </w:tr>
                    </w:tbl>
                    <w:p w:rsidR="009F3E47" w:rsidRDefault="009F3E47" w:rsidP="002D6C63">
                      <w:pPr>
                        <w:pStyle w:val="3"/>
                        <w:spacing w:after="0"/>
                        <w:jc w:val="center"/>
                        <w:rPr>
                          <w:b/>
                          <w:color w:val="000000"/>
                          <w:sz w:val="24"/>
                          <w:szCs w:val="24"/>
                        </w:rPr>
                      </w:pPr>
                      <w:r w:rsidRPr="008A3738">
                        <w:rPr>
                          <w:b/>
                          <w:color w:val="000000"/>
                          <w:sz w:val="24"/>
                          <w:szCs w:val="24"/>
                        </w:rPr>
                        <w:t xml:space="preserve">Кожний громадянин повинен знати сигнали </w:t>
                      </w:r>
                      <w:r w:rsidRPr="00AB0AEC">
                        <w:rPr>
                          <w:b/>
                          <w:sz w:val="24"/>
                          <w:szCs w:val="24"/>
                        </w:rPr>
                        <w:t>цивільного захисту</w:t>
                      </w:r>
                      <w:r w:rsidRPr="008A3738">
                        <w:rPr>
                          <w:b/>
                          <w:color w:val="000000"/>
                          <w:sz w:val="24"/>
                          <w:szCs w:val="24"/>
                        </w:rPr>
                        <w:t xml:space="preserve"> на мирний і </w:t>
                      </w:r>
                    </w:p>
                    <w:p w:rsidR="009F3E47" w:rsidRDefault="009F3E47" w:rsidP="002D6C63">
                      <w:pPr>
                        <w:pStyle w:val="3"/>
                        <w:spacing w:after="0"/>
                        <w:jc w:val="center"/>
                        <w:rPr>
                          <w:b/>
                          <w:color w:val="000000"/>
                          <w:sz w:val="24"/>
                          <w:szCs w:val="24"/>
                        </w:rPr>
                      </w:pPr>
                      <w:r w:rsidRPr="008A3738">
                        <w:rPr>
                          <w:b/>
                          <w:color w:val="000000"/>
                          <w:sz w:val="24"/>
                          <w:szCs w:val="24"/>
                        </w:rPr>
                        <w:t>воєнний часи та вміти діяти за ними.</w:t>
                      </w:r>
                    </w:p>
                    <w:p w:rsidR="009F3E47" w:rsidRPr="008A3738" w:rsidRDefault="009F3E47" w:rsidP="002D6C63">
                      <w:pPr>
                        <w:pStyle w:val="3"/>
                        <w:spacing w:after="0"/>
                        <w:jc w:val="center"/>
                        <w:rPr>
                          <w:b/>
                          <w:color w:val="000000"/>
                          <w:sz w:val="24"/>
                          <w:szCs w:val="24"/>
                        </w:rPr>
                      </w:pPr>
                    </w:p>
                    <w:p w:rsidR="009F3E47" w:rsidRPr="00350D33" w:rsidRDefault="009F3E47" w:rsidP="002D6C63">
                      <w:pPr>
                        <w:pStyle w:val="a5"/>
                        <w:jc w:val="center"/>
                        <w:rPr>
                          <w:rFonts w:ascii="Bookman Old Style" w:hAnsi="Bookman Old Style"/>
                          <w:b/>
                          <w:color w:val="FF0000"/>
                          <w:sz w:val="24"/>
                          <w:szCs w:val="24"/>
                          <w:lang w:val="ru-RU"/>
                        </w:rPr>
                      </w:pPr>
                      <w:r w:rsidRPr="00350D33">
                        <w:rPr>
                          <w:rFonts w:ascii="Bookman Old Style" w:hAnsi="Bookman Old Style"/>
                          <w:b/>
                          <w:color w:val="FF0000"/>
                          <w:sz w:val="24"/>
                          <w:szCs w:val="24"/>
                          <w:u w:val="words"/>
                        </w:rPr>
                        <w:t xml:space="preserve">Повідомлення управління (відділу) з питань НС та </w:t>
                      </w:r>
                      <w:r w:rsidRPr="00350D33">
                        <w:rPr>
                          <w:rFonts w:ascii="Bookman Old Style" w:hAnsi="Bookman Old Style"/>
                          <w:b/>
                          <w:color w:val="FF0000"/>
                          <w:spacing w:val="-20"/>
                          <w:sz w:val="24"/>
                          <w:szCs w:val="24"/>
                          <w:u w:val="words"/>
                        </w:rPr>
                        <w:t>ЦЗН</w:t>
                      </w:r>
                      <w:r w:rsidRPr="00350D33">
                        <w:rPr>
                          <w:rFonts w:ascii="Bookman Old Style" w:hAnsi="Bookman Old Style"/>
                          <w:b/>
                          <w:color w:val="FF0000"/>
                          <w:spacing w:val="-20"/>
                          <w:sz w:val="24"/>
                          <w:szCs w:val="24"/>
                          <w:u w:val="words"/>
                          <w:lang w:val="ru-RU"/>
                        </w:rPr>
                        <w:t>:</w:t>
                      </w:r>
                    </w:p>
                    <w:p w:rsidR="009F3E47" w:rsidRDefault="009F3E47" w:rsidP="002D6C63">
                      <w:pPr>
                        <w:pStyle w:val="a7"/>
                        <w:spacing w:after="0"/>
                        <w:jc w:val="center"/>
                        <w:rPr>
                          <w:b/>
                          <w:color w:val="0000FF"/>
                          <w:sz w:val="18"/>
                          <w:szCs w:val="18"/>
                          <w:u w:val="words"/>
                        </w:rPr>
                      </w:pPr>
                    </w:p>
                    <w:p w:rsidR="009F3E47" w:rsidRPr="0061410C" w:rsidRDefault="009F3E47" w:rsidP="002D6C63">
                      <w:pPr>
                        <w:pStyle w:val="a7"/>
                        <w:spacing w:after="0"/>
                        <w:jc w:val="center"/>
                        <w:rPr>
                          <w:b/>
                          <w:color w:val="0000FF"/>
                          <w:sz w:val="18"/>
                          <w:szCs w:val="18"/>
                          <w:u w:val="words"/>
                        </w:rPr>
                      </w:pPr>
                      <w:r w:rsidRPr="0061410C">
                        <w:rPr>
                          <w:b/>
                          <w:color w:val="0000FF"/>
                          <w:sz w:val="18"/>
                          <w:szCs w:val="18"/>
                          <w:u w:val="words"/>
                        </w:rPr>
                        <w:t>При аварії на хімічно</w:t>
                      </w:r>
                      <w:r w:rsidRPr="00506C44">
                        <w:rPr>
                          <w:b/>
                          <w:color w:val="0000FF"/>
                          <w:sz w:val="18"/>
                          <w:szCs w:val="18"/>
                          <w:u w:val="words"/>
                        </w:rPr>
                        <w:t xml:space="preserve"> -</w:t>
                      </w:r>
                      <w:r w:rsidRPr="0061410C">
                        <w:rPr>
                          <w:b/>
                          <w:color w:val="0000FF"/>
                          <w:sz w:val="18"/>
                          <w:szCs w:val="18"/>
                          <w:u w:val="words"/>
                        </w:rPr>
                        <w:t xml:space="preserve"> небезпечному о</w:t>
                      </w:r>
                      <w:r w:rsidRPr="0061410C">
                        <w:rPr>
                          <w:b/>
                          <w:color w:val="0000FF"/>
                          <w:spacing w:val="-20"/>
                          <w:sz w:val="18"/>
                          <w:szCs w:val="18"/>
                          <w:u w:val="words"/>
                        </w:rPr>
                        <w:t>б’єк</w:t>
                      </w:r>
                      <w:r w:rsidRPr="0061410C">
                        <w:rPr>
                          <w:b/>
                          <w:color w:val="0000FF"/>
                          <w:sz w:val="18"/>
                          <w:szCs w:val="18"/>
                          <w:u w:val="words"/>
                        </w:rPr>
                        <w:t>ті.</w:t>
                      </w:r>
                    </w:p>
                    <w:p w:rsidR="009F3E47" w:rsidRPr="00C63486" w:rsidRDefault="009F3E47" w:rsidP="002D6C63">
                      <w:pPr>
                        <w:pStyle w:val="a7"/>
                        <w:spacing w:after="0"/>
                        <w:jc w:val="center"/>
                        <w:rPr>
                          <w:b/>
                          <w:color w:val="FF0000"/>
                          <w:sz w:val="18"/>
                          <w:szCs w:val="18"/>
                        </w:rPr>
                      </w:pPr>
                      <w:r w:rsidRPr="00C63486">
                        <w:rPr>
                          <w:b/>
                          <w:color w:val="FF0000"/>
                          <w:sz w:val="18"/>
                          <w:szCs w:val="18"/>
                        </w:rPr>
                        <w:t>“УВАГА! Говорить _________________________ … області (міста обласного підпорядкування, району).</w:t>
                      </w:r>
                    </w:p>
                    <w:p w:rsidR="009F3E47" w:rsidRPr="00C63486" w:rsidRDefault="009F3E47" w:rsidP="002D6C63">
                      <w:pPr>
                        <w:pStyle w:val="a7"/>
                        <w:spacing w:after="0"/>
                        <w:jc w:val="both"/>
                        <w:rPr>
                          <w:b/>
                          <w:sz w:val="18"/>
                          <w:szCs w:val="18"/>
                        </w:rPr>
                      </w:pPr>
                      <w:r w:rsidRPr="00C63486">
                        <w:rPr>
                          <w:b/>
                          <w:sz w:val="18"/>
                          <w:szCs w:val="18"/>
                        </w:rPr>
                        <w:t>ГРОМАДЯНИ! Сьогодні … (дата, місяць і час) трапилася аварія на ……….. насосній станції водопостачання (……..) з викидом в повітря ………. – сильнодіючої отруйної речовини. Хмара зараженого повітря поширюється у … (такому-то) напрямку з швидкістю … км/г і досягне … (міст, районів, населених пунктів) через … (хв., год.). В зону хімічного зараження потрапляють: … (іде перерахування міст і населених пунктів, районів).</w:t>
                      </w:r>
                    </w:p>
                    <w:p w:rsidR="009F3E47" w:rsidRPr="00C63486" w:rsidRDefault="009F3E47" w:rsidP="002D6C63">
                      <w:pPr>
                        <w:pStyle w:val="a7"/>
                        <w:spacing w:after="0"/>
                        <w:jc w:val="both"/>
                        <w:rPr>
                          <w:b/>
                          <w:sz w:val="18"/>
                          <w:szCs w:val="18"/>
                        </w:rPr>
                      </w:pPr>
                      <w:r w:rsidRPr="00C63486">
                        <w:rPr>
                          <w:b/>
                          <w:sz w:val="18"/>
                          <w:szCs w:val="18"/>
                        </w:rPr>
                        <w:t xml:space="preserve">Мешканцям … (міст, населених пунктів) із приміщень не виходити, зачинити вікна, двері, здійснити герметизацію квартир (будинків). У підвалах, нижніх поверхах не ховатися, тому що хлор важчий за повітря і затікатиме у низинні місця та підвальні приміщення. </w:t>
                      </w:r>
                    </w:p>
                    <w:p w:rsidR="009F3E47" w:rsidRPr="00C63486" w:rsidRDefault="009F3E47" w:rsidP="002D6C63">
                      <w:pPr>
                        <w:pStyle w:val="a7"/>
                        <w:spacing w:after="0"/>
                        <w:jc w:val="both"/>
                        <w:rPr>
                          <w:b/>
                          <w:sz w:val="18"/>
                          <w:szCs w:val="18"/>
                        </w:rPr>
                      </w:pPr>
                      <w:r w:rsidRPr="00C63486">
                        <w:rPr>
                          <w:b/>
                          <w:sz w:val="18"/>
                          <w:szCs w:val="18"/>
                        </w:rPr>
                        <w:t>Мешканцям … (міст, населених пунктів) негайно залишити квартири (будинки), об’єкти господарської діяльності за планом евакуації і виходити у … райони (такі-то).</w:t>
                      </w:r>
                    </w:p>
                    <w:p w:rsidR="009F3E47" w:rsidRPr="00C63486" w:rsidRDefault="009F3E47" w:rsidP="002D6C63">
                      <w:pPr>
                        <w:pStyle w:val="a7"/>
                        <w:spacing w:after="0"/>
                        <w:jc w:val="both"/>
                        <w:rPr>
                          <w:b/>
                          <w:sz w:val="18"/>
                          <w:szCs w:val="18"/>
                        </w:rPr>
                      </w:pPr>
                      <w:r w:rsidRPr="00C63486">
                        <w:rPr>
                          <w:b/>
                          <w:sz w:val="18"/>
                          <w:szCs w:val="18"/>
                        </w:rPr>
                        <w:t>Всім громадянам надіти засоби індивідуального захисту: цивільні протигази усіх типів, дитячі протигази, камери захисні дитячі, а при їх відсутності – ватяну марлеву пов’язку або рушник, попередньо змочені водою або 2 % розчином питної соди.</w:t>
                      </w:r>
                    </w:p>
                    <w:p w:rsidR="009F3E47" w:rsidRPr="00C63486" w:rsidRDefault="009F3E47" w:rsidP="002D6C63">
                      <w:pPr>
                        <w:pStyle w:val="a7"/>
                        <w:spacing w:after="0"/>
                        <w:jc w:val="both"/>
                        <w:rPr>
                          <w:b/>
                          <w:sz w:val="18"/>
                          <w:szCs w:val="18"/>
                          <w:u w:val="words"/>
                        </w:rPr>
                      </w:pPr>
                      <w:proofErr w:type="spellStart"/>
                      <w:r w:rsidRPr="00C63486">
                        <w:rPr>
                          <w:b/>
                          <w:sz w:val="18"/>
                          <w:szCs w:val="18"/>
                        </w:rPr>
                        <w:t>Повідомте</w:t>
                      </w:r>
                      <w:proofErr w:type="spellEnd"/>
                      <w:r w:rsidRPr="00C63486">
                        <w:rPr>
                          <w:b/>
                          <w:sz w:val="18"/>
                          <w:szCs w:val="18"/>
                        </w:rPr>
                        <w:t xml:space="preserve"> про це сусідів. Слухайте наступні наші повідомлення. У подальшому дійте у відповідності з вказівками __________________________ … області (міста обласного підпорядкування, району).”</w:t>
                      </w:r>
                    </w:p>
                    <w:p w:rsidR="009F3E47" w:rsidRPr="00C63486" w:rsidRDefault="009F3E47" w:rsidP="002D6C63">
                      <w:pPr>
                        <w:spacing w:after="0"/>
                        <w:jc w:val="center"/>
                        <w:rPr>
                          <w:b/>
                          <w:color w:val="0000FF"/>
                          <w:sz w:val="18"/>
                          <w:szCs w:val="18"/>
                          <w:u w:val="words"/>
                        </w:rPr>
                      </w:pPr>
                      <w:r w:rsidRPr="00C63486">
                        <w:rPr>
                          <w:b/>
                          <w:color w:val="0000FF"/>
                          <w:sz w:val="18"/>
                          <w:szCs w:val="18"/>
                          <w:u w:val="words"/>
                        </w:rPr>
                        <w:t xml:space="preserve">При аварії на радіаційно - небезпечному об’єкті </w:t>
                      </w:r>
                      <w:proofErr w:type="spellStart"/>
                      <w:r w:rsidRPr="00C63486">
                        <w:rPr>
                          <w:b/>
                          <w:color w:val="0000FF"/>
                          <w:sz w:val="18"/>
                          <w:szCs w:val="18"/>
                          <w:u w:val="words"/>
                        </w:rPr>
                        <w:t>госпоподарської</w:t>
                      </w:r>
                      <w:proofErr w:type="spellEnd"/>
                      <w:r w:rsidRPr="00C63486">
                        <w:rPr>
                          <w:b/>
                          <w:color w:val="0000FF"/>
                          <w:sz w:val="18"/>
                          <w:szCs w:val="18"/>
                          <w:u w:val="words"/>
                        </w:rPr>
                        <w:t xml:space="preserve"> діяльності.</w:t>
                      </w:r>
                    </w:p>
                    <w:p w:rsidR="009F3E47" w:rsidRPr="00C63486" w:rsidRDefault="009F3E47" w:rsidP="002D6C63">
                      <w:pPr>
                        <w:spacing w:after="0"/>
                        <w:ind w:left="284"/>
                        <w:jc w:val="center"/>
                        <w:rPr>
                          <w:b/>
                          <w:sz w:val="18"/>
                          <w:szCs w:val="18"/>
                        </w:rPr>
                      </w:pPr>
                      <w:r w:rsidRPr="00C63486">
                        <w:rPr>
                          <w:b/>
                          <w:color w:val="FF0000"/>
                          <w:sz w:val="18"/>
                          <w:szCs w:val="18"/>
                        </w:rPr>
                        <w:t>“УВАГА!</w:t>
                      </w:r>
                      <w:r w:rsidRPr="00C63486">
                        <w:rPr>
                          <w:b/>
                          <w:sz w:val="18"/>
                          <w:szCs w:val="18"/>
                        </w:rPr>
                        <w:t xml:space="preserve"> Говорить </w:t>
                      </w:r>
                      <w:r w:rsidRPr="00C63486">
                        <w:rPr>
                          <w:sz w:val="18"/>
                          <w:szCs w:val="18"/>
                        </w:rPr>
                        <w:t>_________________________________</w:t>
                      </w:r>
                      <w:r w:rsidRPr="00C63486">
                        <w:rPr>
                          <w:b/>
                          <w:sz w:val="18"/>
                          <w:szCs w:val="18"/>
                        </w:rPr>
                        <w:t xml:space="preserve"> … області (міста обласного підпорядкування, району).</w:t>
                      </w:r>
                    </w:p>
                    <w:p w:rsidR="009F3E47" w:rsidRPr="00C63486" w:rsidRDefault="009F3E47" w:rsidP="002D6C63">
                      <w:pPr>
                        <w:spacing w:after="0"/>
                        <w:ind w:left="284"/>
                        <w:jc w:val="both"/>
                        <w:rPr>
                          <w:b/>
                          <w:sz w:val="18"/>
                          <w:szCs w:val="18"/>
                        </w:rPr>
                      </w:pPr>
                      <w:r w:rsidRPr="00C63486">
                        <w:rPr>
                          <w:b/>
                          <w:color w:val="FF0000"/>
                          <w:sz w:val="18"/>
                          <w:szCs w:val="18"/>
                        </w:rPr>
                        <w:t>ГРОМАДЯНИ!</w:t>
                      </w:r>
                      <w:r w:rsidRPr="00C63486">
                        <w:rPr>
                          <w:b/>
                          <w:sz w:val="18"/>
                          <w:szCs w:val="18"/>
                        </w:rPr>
                        <w:t xml:space="preserve"> Сьогодні … (дата, місяць і час) трапилася аварія на ………атомній станції з викидом в повітря радіоактивних речовин. Хмара радіоактивного повітря поширюється у … (такому-то) напрямку з швидкістю … км/г і досягне: … (міст і районів) через … (хв., год.). В зону можливого випадання радіоактивних опадів потрапляють: … (іде перерахування міст, населених пунктів, районів).</w:t>
                      </w:r>
                    </w:p>
                    <w:p w:rsidR="009F3E47" w:rsidRPr="00C63486" w:rsidRDefault="009F3E47" w:rsidP="002D6C63">
                      <w:pPr>
                        <w:spacing w:after="0"/>
                        <w:ind w:left="284"/>
                        <w:jc w:val="both"/>
                        <w:rPr>
                          <w:b/>
                          <w:sz w:val="10"/>
                          <w:szCs w:val="10"/>
                          <w:u w:val="words"/>
                        </w:rPr>
                      </w:pPr>
                    </w:p>
                    <w:p w:rsidR="009F3E47" w:rsidRPr="00C63486" w:rsidRDefault="009F3E47" w:rsidP="002D6C63">
                      <w:pPr>
                        <w:spacing w:after="0"/>
                        <w:ind w:left="284"/>
                        <w:jc w:val="both"/>
                        <w:rPr>
                          <w:b/>
                          <w:sz w:val="18"/>
                          <w:szCs w:val="18"/>
                        </w:rPr>
                      </w:pPr>
                      <w:r w:rsidRPr="00C63486">
                        <w:rPr>
                          <w:b/>
                          <w:sz w:val="18"/>
                          <w:szCs w:val="18"/>
                        </w:rPr>
                        <w:t xml:space="preserve">Мешканцям … (міст, населених пунктів, районів) із приміщень не виходити, зачинити вікна, двері, здійснити герметизацію квартир (будинків) та місць утримання сільськогосподарських тварин. Пам’ятайте, що підвальні, заглиблені і </w:t>
                      </w:r>
                      <w:proofErr w:type="spellStart"/>
                      <w:r w:rsidRPr="00C63486">
                        <w:rPr>
                          <w:b/>
                          <w:sz w:val="18"/>
                          <w:szCs w:val="18"/>
                        </w:rPr>
                        <w:t>загерметизовані</w:t>
                      </w:r>
                      <w:proofErr w:type="spellEnd"/>
                      <w:r w:rsidRPr="00C63486">
                        <w:rPr>
                          <w:b/>
                          <w:sz w:val="18"/>
                          <w:szCs w:val="18"/>
                        </w:rPr>
                        <w:t xml:space="preserve"> приміщення є надійним місцем укриття від радіоактивних опадів.</w:t>
                      </w:r>
                    </w:p>
                    <w:p w:rsidR="009F3E47" w:rsidRPr="00C63486" w:rsidRDefault="009F3E47" w:rsidP="009F3E47">
                      <w:pPr>
                        <w:spacing w:before="60" w:after="60"/>
                        <w:ind w:left="284"/>
                        <w:jc w:val="both"/>
                        <w:rPr>
                          <w:b/>
                          <w:sz w:val="10"/>
                          <w:szCs w:val="10"/>
                        </w:rPr>
                      </w:pPr>
                    </w:p>
                    <w:p w:rsidR="009F3E47" w:rsidRPr="00C63486" w:rsidRDefault="009F3E47" w:rsidP="009F3E47">
                      <w:pPr>
                        <w:spacing w:before="60" w:after="60"/>
                        <w:ind w:left="284"/>
                        <w:jc w:val="both"/>
                        <w:rPr>
                          <w:b/>
                          <w:sz w:val="18"/>
                          <w:szCs w:val="18"/>
                        </w:rPr>
                      </w:pPr>
                      <w:r w:rsidRPr="00C63486">
                        <w:rPr>
                          <w:b/>
                          <w:sz w:val="18"/>
                          <w:szCs w:val="18"/>
                        </w:rPr>
                        <w:t>Всім громадянам прийняти йодистий препарат та привести у готовність засоби індивідуального захисту органів дихання і шкіри і постійно тримати їх при собі. По нашій команді або при необхідності одягніть їх. При собі майте плівкові (полімерні) накидки, плащі або куртки.</w:t>
                      </w:r>
                    </w:p>
                    <w:p w:rsidR="009F3E47" w:rsidRPr="00C63486" w:rsidRDefault="009F3E47" w:rsidP="009F3E47">
                      <w:pPr>
                        <w:spacing w:before="60" w:after="60"/>
                        <w:ind w:left="284"/>
                        <w:jc w:val="both"/>
                      </w:pPr>
                      <w:proofErr w:type="spellStart"/>
                      <w:r w:rsidRPr="00C63486">
                        <w:rPr>
                          <w:b/>
                          <w:sz w:val="18"/>
                          <w:szCs w:val="18"/>
                        </w:rPr>
                        <w:t>Повідомте</w:t>
                      </w:r>
                      <w:proofErr w:type="spellEnd"/>
                      <w:r w:rsidRPr="00C63486">
                        <w:rPr>
                          <w:b/>
                          <w:sz w:val="18"/>
                          <w:szCs w:val="18"/>
                        </w:rPr>
                        <w:t xml:space="preserve"> про це сусідів. Слухайте наступні наші повідомлення. У подальшому дійте у відповідності з вказівками _______________________________ … області (міста обласного підпорядкування, району).”</w:t>
                      </w:r>
                    </w:p>
                  </w:txbxContent>
                </v:textbox>
                <w10:anchorlock/>
              </v:rect>
            </w:pict>
          </mc:Fallback>
        </mc:AlternateContent>
      </w:r>
    </w:p>
    <w:p w:rsidR="009F3E47" w:rsidRDefault="00433BD5">
      <w:r w:rsidRPr="00433BD5">
        <w:rPr>
          <w:rFonts w:ascii="Times New Roman" w:eastAsia="Times New Roman" w:hAnsi="Times New Roman" w:cs="Times New Roman"/>
          <w:noProof/>
          <w:sz w:val="24"/>
          <w:szCs w:val="24"/>
          <w:lang w:eastAsia="uk-UA"/>
        </w:rPr>
        <w:lastRenderedPageBreak/>
        <mc:AlternateContent>
          <mc:Choice Requires="wps">
            <w:drawing>
              <wp:inline distT="0" distB="0" distL="0" distR="0">
                <wp:extent cx="6438900" cy="9517380"/>
                <wp:effectExtent l="35560" t="35560" r="31115" b="29210"/>
                <wp:docPr id="8" name="Прямокут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17380"/>
                        </a:xfrm>
                        <a:prstGeom prst="rect">
                          <a:avLst/>
                        </a:prstGeom>
                        <a:solidFill>
                          <a:srgbClr val="D6E3BC"/>
                        </a:solidFill>
                        <a:ln w="57150" cmpd="thickThin">
                          <a:solidFill>
                            <a:srgbClr val="0070C0"/>
                          </a:solidFill>
                          <a:miter lim="800000"/>
                          <a:headEnd/>
                          <a:tailEnd/>
                        </a:ln>
                      </wps:spPr>
                      <wps:txbx>
                        <w:txbxContent>
                          <w:p w:rsidR="00433BD5" w:rsidRPr="00D60567" w:rsidRDefault="00433BD5" w:rsidP="00433BD5">
                            <w:pPr>
                              <w:jc w:val="center"/>
                              <w:outlineLvl w:val="0"/>
                              <w:rPr>
                                <w:b/>
                                <w:bCs/>
                                <w:sz w:val="16"/>
                                <w:szCs w:val="16"/>
                              </w:rPr>
                            </w:pPr>
                          </w:p>
                          <w:p w:rsidR="00433BD5" w:rsidRDefault="00433BD5" w:rsidP="00433BD5">
                            <w:r>
                              <w:rPr>
                                <w:noProof/>
                                <w:lang w:eastAsia="uk-UA"/>
                              </w:rPr>
                              <w:drawing>
                                <wp:inline distT="0" distB="0" distL="0" distR="0">
                                  <wp:extent cx="1085850" cy="1057275"/>
                                  <wp:effectExtent l="0" t="0" r="0" b="9525"/>
                                  <wp:docPr id="7" name="Рисунок 7" descr="mns_zn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ns_znak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0545" r="8014" b="23296"/>
                                          <a:stretch>
                                            <a:fillRect/>
                                          </a:stretch>
                                        </pic:blipFill>
                                        <pic:spPr bwMode="auto">
                                          <a:xfrm>
                                            <a:off x="0" y="0"/>
                                            <a:ext cx="1085850" cy="1057275"/>
                                          </a:xfrm>
                                          <a:prstGeom prst="rect">
                                            <a:avLst/>
                                          </a:prstGeom>
                                          <a:noFill/>
                                          <a:ln>
                                            <a:noFill/>
                                          </a:ln>
                                          <a:effectLst/>
                                        </pic:spPr>
                                      </pic:pic>
                                    </a:graphicData>
                                  </a:graphic>
                                </wp:inline>
                              </w:drawing>
                            </w:r>
                            <w:r>
                              <w:t xml:space="preserve">                                                                                                             </w:t>
                            </w:r>
                          </w:p>
                          <w:p w:rsidR="00433BD5" w:rsidRDefault="00433BD5" w:rsidP="00433BD5">
                            <w:pPr>
                              <w:jc w:val="center"/>
                            </w:pPr>
                          </w:p>
                          <w:p w:rsidR="00433BD5" w:rsidRDefault="00433BD5" w:rsidP="00433BD5">
                            <w:pPr>
                              <w:jc w:val="center"/>
                            </w:pPr>
                          </w:p>
                          <w:p w:rsidR="00433BD5" w:rsidRPr="00D60567" w:rsidRDefault="00433BD5" w:rsidP="00433BD5">
                            <w:pPr>
                              <w:jc w:val="center"/>
                            </w:pPr>
                          </w:p>
                          <w:p w:rsidR="00433BD5" w:rsidRPr="00D60567" w:rsidRDefault="00433BD5" w:rsidP="00433BD5">
                            <w:pPr>
                              <w:pStyle w:val="Preformatted"/>
                              <w:tabs>
                                <w:tab w:val="clear" w:pos="9590"/>
                              </w:tabs>
                              <w:ind w:right="220" w:firstLine="360"/>
                              <w:jc w:val="center"/>
                              <w:rPr>
                                <w:rStyle w:val="Typewriter"/>
                                <w:rFonts w:ascii="Times New Roman" w:hAnsi="Times New Roman"/>
                                <w:b/>
                                <w:sz w:val="32"/>
                                <w:szCs w:val="32"/>
                                <w:lang w:val="uk-UA"/>
                              </w:rPr>
                            </w:pPr>
                            <w:r w:rsidRPr="00D60567">
                              <w:rPr>
                                <w:rStyle w:val="Typewriter"/>
                                <w:rFonts w:ascii="Times New Roman" w:hAnsi="Times New Roman"/>
                                <w:b/>
                                <w:sz w:val="32"/>
                                <w:szCs w:val="32"/>
                                <w:lang w:val="uk-UA"/>
                              </w:rPr>
                              <w:t xml:space="preserve">Місце розміщення </w:t>
                            </w:r>
                          </w:p>
                          <w:p w:rsidR="00433BD5" w:rsidRPr="00D60567" w:rsidRDefault="00433BD5" w:rsidP="00433BD5">
                            <w:pPr>
                              <w:pStyle w:val="Preformatted"/>
                              <w:tabs>
                                <w:tab w:val="clear" w:pos="9590"/>
                              </w:tabs>
                              <w:ind w:right="220" w:firstLine="360"/>
                              <w:jc w:val="center"/>
                              <w:rPr>
                                <w:rStyle w:val="Typewriter"/>
                                <w:rFonts w:ascii="Times New Roman" w:hAnsi="Times New Roman"/>
                                <w:b/>
                                <w:sz w:val="32"/>
                                <w:szCs w:val="32"/>
                                <w:lang w:val="uk-UA"/>
                              </w:rPr>
                            </w:pPr>
                            <w:r w:rsidRPr="00D60567">
                              <w:rPr>
                                <w:rStyle w:val="Typewriter"/>
                                <w:rFonts w:ascii="Times New Roman" w:hAnsi="Times New Roman"/>
                                <w:b/>
                                <w:sz w:val="32"/>
                                <w:szCs w:val="32"/>
                                <w:lang w:val="uk-UA"/>
                              </w:rPr>
                              <w:t xml:space="preserve">захисних споруд на </w:t>
                            </w:r>
                            <w:r>
                              <w:rPr>
                                <w:rStyle w:val="Typewriter"/>
                                <w:rFonts w:ascii="Times New Roman" w:hAnsi="Times New Roman"/>
                                <w:b/>
                                <w:sz w:val="32"/>
                                <w:szCs w:val="32"/>
                                <w:lang w:val="uk-UA"/>
                              </w:rPr>
                              <w:t xml:space="preserve">об’єктах і </w:t>
                            </w:r>
                            <w:r w:rsidRPr="00D60567">
                              <w:rPr>
                                <w:rStyle w:val="Typewriter"/>
                                <w:rFonts w:ascii="Times New Roman" w:hAnsi="Times New Roman"/>
                                <w:b/>
                                <w:sz w:val="32"/>
                                <w:szCs w:val="32"/>
                                <w:lang w:val="uk-UA"/>
                              </w:rPr>
                              <w:t>маршрути руху до них</w:t>
                            </w:r>
                          </w:p>
                          <w:p w:rsidR="00433BD5" w:rsidRPr="00D60567" w:rsidRDefault="00433BD5" w:rsidP="00433BD5">
                            <w:pPr>
                              <w:jc w:val="center"/>
                            </w:pPr>
                          </w:p>
                          <w:p w:rsidR="00433BD5" w:rsidRDefault="00433BD5" w:rsidP="00433BD5">
                            <w:pPr>
                              <w:jc w:val="center"/>
                            </w:pPr>
                          </w:p>
                          <w:p w:rsidR="00433BD5" w:rsidRDefault="00433BD5" w:rsidP="00433BD5">
                            <w:pPr>
                              <w:jc w:val="center"/>
                            </w:pPr>
                            <w:r w:rsidRPr="002F3D4F">
                              <w:rPr>
                                <w:noProof/>
                                <w:lang w:eastAsia="uk-UA"/>
                              </w:rPr>
                              <w:drawing>
                                <wp:inline distT="0" distB="0" distL="0" distR="0">
                                  <wp:extent cx="4829175" cy="3648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1076" t="1845" r="1616" b="2641"/>
                                          <a:stretch>
                                            <a:fillRect/>
                                          </a:stretch>
                                        </pic:blipFill>
                                        <pic:spPr bwMode="auto">
                                          <a:xfrm>
                                            <a:off x="0" y="0"/>
                                            <a:ext cx="4829175" cy="3648075"/>
                                          </a:xfrm>
                                          <a:prstGeom prst="rect">
                                            <a:avLst/>
                                          </a:prstGeom>
                                          <a:noFill/>
                                          <a:ln>
                                            <a:noFill/>
                                          </a:ln>
                                        </pic:spPr>
                                      </pic:pic>
                                    </a:graphicData>
                                  </a:graphic>
                                </wp:inline>
                              </w:drawing>
                            </w:r>
                          </w:p>
                          <w:p w:rsidR="00433BD5" w:rsidRDefault="00433BD5" w:rsidP="00433BD5">
                            <w:pPr>
                              <w:jc w:val="center"/>
                            </w:pPr>
                          </w:p>
                          <w:p w:rsidR="00433BD5" w:rsidRDefault="00433BD5" w:rsidP="00433BD5">
                            <w:pPr>
                              <w:jc w:val="center"/>
                            </w:pPr>
                          </w:p>
                          <w:p w:rsidR="00433BD5" w:rsidRPr="003C5054" w:rsidRDefault="00433BD5" w:rsidP="00433BD5">
                            <w:pPr>
                              <w:jc w:val="center"/>
                              <w:rPr>
                                <w:b/>
                                <w:sz w:val="28"/>
                                <w:szCs w:val="28"/>
                              </w:rPr>
                            </w:pPr>
                            <w:r w:rsidRPr="003C5054">
                              <w:rPr>
                                <w:b/>
                                <w:sz w:val="28"/>
                                <w:szCs w:val="28"/>
                              </w:rPr>
                              <w:t>Умовні позначки:</w:t>
                            </w:r>
                          </w:p>
                          <w:p w:rsidR="00433BD5" w:rsidRPr="003C5054" w:rsidRDefault="00433BD5" w:rsidP="00433BD5">
                            <w:pPr>
                              <w:jc w:val="center"/>
                            </w:pPr>
                          </w:p>
                          <w:tbl>
                            <w:tblPr>
                              <w:tblW w:w="0" w:type="auto"/>
                              <w:tblLook w:val="04A0" w:firstRow="1" w:lastRow="0" w:firstColumn="1" w:lastColumn="0" w:noHBand="0" w:noVBand="1"/>
                            </w:tblPr>
                            <w:tblGrid>
                              <w:gridCol w:w="3085"/>
                              <w:gridCol w:w="6692"/>
                            </w:tblGrid>
                            <w:tr w:rsidR="00433BD5" w:rsidRPr="003C5054">
                              <w:tc>
                                <w:tcPr>
                                  <w:tcW w:w="3085" w:type="dxa"/>
                                </w:tcPr>
                                <w:p w:rsidR="00433BD5" w:rsidRPr="003C5054" w:rsidRDefault="00433BD5" w:rsidP="00C46BB1">
                                  <w:pPr>
                                    <w:jc w:val="center"/>
                                  </w:pPr>
                                  <w:r w:rsidRPr="003C5054">
                                    <w:rPr>
                                      <w:b/>
                                      <w:noProof/>
                                      <w:lang w:eastAsia="uk-UA"/>
                                    </w:rPr>
                                    <w:drawing>
                                      <wp:inline distT="0" distB="0" distL="0" distR="0">
                                        <wp:extent cx="466725" cy="352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tc>
                              <w:tc>
                                <w:tcPr>
                                  <w:tcW w:w="6692" w:type="dxa"/>
                                </w:tcPr>
                                <w:p w:rsidR="00433BD5" w:rsidRPr="003C5054" w:rsidRDefault="00433BD5" w:rsidP="00E13F0E">
                                  <w:pPr>
                                    <w:rPr>
                                      <w:b/>
                                    </w:rPr>
                                  </w:pPr>
                                  <w:r w:rsidRPr="003C5054">
                                    <w:rPr>
                                      <w:b/>
                                    </w:rPr>
                                    <w:t>- сховище</w:t>
                                  </w:r>
                                </w:p>
                              </w:tc>
                            </w:tr>
                            <w:tr w:rsidR="00433BD5" w:rsidRPr="003C5054">
                              <w:tc>
                                <w:tcPr>
                                  <w:tcW w:w="3085" w:type="dxa"/>
                                </w:tcPr>
                                <w:p w:rsidR="00433BD5" w:rsidRPr="003C5054" w:rsidRDefault="00433BD5" w:rsidP="00C46BB1">
                                  <w:pPr>
                                    <w:jc w:val="center"/>
                                  </w:pPr>
                                </w:p>
                              </w:tc>
                              <w:tc>
                                <w:tcPr>
                                  <w:tcW w:w="6692" w:type="dxa"/>
                                  <w:vAlign w:val="bottom"/>
                                </w:tcPr>
                                <w:p w:rsidR="00433BD5" w:rsidRPr="003C5054" w:rsidRDefault="00433BD5" w:rsidP="00E13F0E">
                                  <w:pPr>
                                    <w:rPr>
                                      <w:b/>
                                    </w:rPr>
                                  </w:pPr>
                                  <w:r w:rsidRPr="003C5054">
                                    <w:rPr>
                                      <w:b/>
                                    </w:rPr>
                                    <w:t>- напрямок руху до сховища</w:t>
                                  </w:r>
                                </w:p>
                              </w:tc>
                            </w:tr>
                          </w:tbl>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Pr="006866A7" w:rsidRDefault="00433BD5" w:rsidP="00433BD5">
                            <w:pPr>
                              <w:jc w:val="center"/>
                              <w:rPr>
                                <w:b/>
                                <w:sz w:val="32"/>
                                <w:szCs w:val="32"/>
                              </w:rPr>
                            </w:pPr>
                            <w:r w:rsidRPr="006866A7">
                              <w:rPr>
                                <w:b/>
                                <w:sz w:val="32"/>
                                <w:szCs w:val="32"/>
                              </w:rPr>
                              <w:t>2012</w:t>
                            </w:r>
                          </w:p>
                        </w:txbxContent>
                      </wps:txbx>
                      <wps:bodyPr rot="0" vert="horz" wrap="square" lIns="91440" tIns="45720" rIns="91440" bIns="45720" anchor="t" anchorCtr="0" upright="1">
                        <a:noAutofit/>
                      </wps:bodyPr>
                    </wps:wsp>
                  </a:graphicData>
                </a:graphic>
              </wp:inline>
            </w:drawing>
          </mc:Choice>
          <mc:Fallback>
            <w:pict>
              <v:rect id="Прямокутник 8" o:spid="_x0000_s1029" style="width:507pt;height:7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dXgIAAG4EAAAOAAAAZHJzL2Uyb0RvYy54bWysVFtuEzEU/UdiD5b/6czk0SSjTqqStgip&#10;QKWWBTgeT8aqX9hOJuWrggWwBLaBKmANkx1x7UlKAn+IfFi+4+vjc8+5NyenaynQilnHtSpwdpRi&#10;xBTVJVeLAr+/vXwxxsh5okoitGIFvmcOn06fPztpTM56utaiZBYBiHJ5Ywpce2/yJHG0ZpK4I22Y&#10;gsNKW0k8hHaRlJY0gC5F0kvT46TRtjRWU+YcfD3vDvE04lcVo/5dVTnmkSgwcPNxtXGdhzWZnpB8&#10;YYmpOd3SIP/AQhKu4NEnqHPiCVpa/heU5NRqpyt/RLVMdFVxymINUE2W/lHNTU0Mi7WAOM48yeT+&#10;Hyx9u7q2iJcFBqMUkWBR+3XzsPnSfm9/to+bz5tP7Y/2W/uIxkGrxrgcrtyYaxuqdeZK0zuHlJ7V&#10;RC3YmbW6qRkpgWEW8pODCyFwcBXNmze6hKfI0uso27qyMgCCIGgd3bl/coetPaLw8XjQH09SMJHC&#10;2WSYjfrj6F9C8t11Y51/xbREYVNgC/ZHeLK6cj7QIfkuJdLXgpeXXIgY2MV8JixaEWiV8+OL/stZ&#10;rACq3E8TCjUFHo6yYWAiDSjnoXfubuttBxxku33QNB2lsx3lgzTJPUyB4BJsSMOv68ug5IUqY496&#10;wkW3hyKE2kob1Oxc8ev5OvrY3/k01+U9aG111/QwpLCptf2IUQMNX2D3YUksw0i8VuDXJBsMwoTE&#10;YDAc9SCw+yfz/ROiKEBB7Rh125nvpmppLF/U8FIWlVf6DDyueFQ/+N+x2tKHpo6mbAcwTM1+HLN+&#10;/01MfwEAAP//AwBQSwMEFAAGAAgAAAAhACxUP2/bAAAABwEAAA8AAABkcnMvZG93bnJldi54bWxM&#10;j0FPwzAMhe9I/IfISNxYOiioK00nQOKwIwUJjl5j2kLjlCbryn49Hhe4WH561vP3ivXsejXRGDrP&#10;BpaLBBRx7W3HjYGX58eLDFSIyBZ7z2TgmwKsy9OTAnPr9/xEUxUbJSEccjTQxjjkWoe6JYdh4Qdi&#10;8d796DCKHBttR9xLuOv1ZZLcaIcdy4cWB3poqf6sds7A5v4QJnxD+ko+0tWBqtdNd31lzPnZfHcL&#10;KtIc/47hiC/oUArT1u/YBtUbkCLxdx69ZJmK3sqWrrIMdFno//zlDwAAAP//AwBQSwECLQAUAAYA&#10;CAAAACEAtoM4kv4AAADhAQAAEwAAAAAAAAAAAAAAAAAAAAAAW0NvbnRlbnRfVHlwZXNdLnhtbFBL&#10;AQItABQABgAIAAAAIQA4/SH/1gAAAJQBAAALAAAAAAAAAAAAAAAAAC8BAABfcmVscy8ucmVsc1BL&#10;AQItABQABgAIAAAAIQClR0/dXgIAAG4EAAAOAAAAAAAAAAAAAAAAAC4CAABkcnMvZTJvRG9jLnht&#10;bFBLAQItABQABgAIAAAAIQAsVD9v2wAAAAcBAAAPAAAAAAAAAAAAAAAAALgEAABkcnMvZG93bnJl&#10;di54bWxQSwUGAAAAAAQABADzAAAAwAUAAAAA&#10;" fillcolor="#d6e3bc" strokecolor="#0070c0" strokeweight="4.5pt">
                <v:stroke linestyle="thickThin"/>
                <v:textbox>
                  <w:txbxContent>
                    <w:p w:rsidR="00433BD5" w:rsidRPr="00D60567" w:rsidRDefault="00433BD5" w:rsidP="00433BD5">
                      <w:pPr>
                        <w:jc w:val="center"/>
                        <w:outlineLvl w:val="0"/>
                        <w:rPr>
                          <w:b/>
                          <w:bCs/>
                          <w:sz w:val="16"/>
                          <w:szCs w:val="16"/>
                        </w:rPr>
                      </w:pPr>
                    </w:p>
                    <w:p w:rsidR="00433BD5" w:rsidRDefault="00433BD5" w:rsidP="00433BD5">
                      <w:r>
                        <w:rPr>
                          <w:noProof/>
                          <w:lang w:eastAsia="uk-UA"/>
                        </w:rPr>
                        <w:drawing>
                          <wp:inline distT="0" distB="0" distL="0" distR="0">
                            <wp:extent cx="1085850" cy="1057275"/>
                            <wp:effectExtent l="0" t="0" r="0" b="9525"/>
                            <wp:docPr id="7" name="Рисунок 7" descr="mns_zn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ns_znak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0545" r="8014" b="23296"/>
                                    <a:stretch>
                                      <a:fillRect/>
                                    </a:stretch>
                                  </pic:blipFill>
                                  <pic:spPr bwMode="auto">
                                    <a:xfrm>
                                      <a:off x="0" y="0"/>
                                      <a:ext cx="1085850" cy="1057275"/>
                                    </a:xfrm>
                                    <a:prstGeom prst="rect">
                                      <a:avLst/>
                                    </a:prstGeom>
                                    <a:noFill/>
                                    <a:ln>
                                      <a:noFill/>
                                    </a:ln>
                                    <a:effectLst/>
                                  </pic:spPr>
                                </pic:pic>
                              </a:graphicData>
                            </a:graphic>
                          </wp:inline>
                        </w:drawing>
                      </w:r>
                      <w:r>
                        <w:t xml:space="preserve">                                                                                                             </w:t>
                      </w:r>
                    </w:p>
                    <w:p w:rsidR="00433BD5" w:rsidRDefault="00433BD5" w:rsidP="00433BD5">
                      <w:pPr>
                        <w:jc w:val="center"/>
                      </w:pPr>
                    </w:p>
                    <w:p w:rsidR="00433BD5" w:rsidRDefault="00433BD5" w:rsidP="00433BD5">
                      <w:pPr>
                        <w:jc w:val="center"/>
                      </w:pPr>
                    </w:p>
                    <w:p w:rsidR="00433BD5" w:rsidRPr="00D60567" w:rsidRDefault="00433BD5" w:rsidP="00433BD5">
                      <w:pPr>
                        <w:jc w:val="center"/>
                      </w:pPr>
                    </w:p>
                    <w:p w:rsidR="00433BD5" w:rsidRPr="00D60567" w:rsidRDefault="00433BD5" w:rsidP="00433BD5">
                      <w:pPr>
                        <w:pStyle w:val="Preformatted"/>
                        <w:tabs>
                          <w:tab w:val="clear" w:pos="9590"/>
                        </w:tabs>
                        <w:ind w:right="220" w:firstLine="360"/>
                        <w:jc w:val="center"/>
                        <w:rPr>
                          <w:rStyle w:val="Typewriter"/>
                          <w:rFonts w:ascii="Times New Roman" w:hAnsi="Times New Roman"/>
                          <w:b/>
                          <w:sz w:val="32"/>
                          <w:szCs w:val="32"/>
                          <w:lang w:val="uk-UA"/>
                        </w:rPr>
                      </w:pPr>
                      <w:r w:rsidRPr="00D60567">
                        <w:rPr>
                          <w:rStyle w:val="Typewriter"/>
                          <w:rFonts w:ascii="Times New Roman" w:hAnsi="Times New Roman"/>
                          <w:b/>
                          <w:sz w:val="32"/>
                          <w:szCs w:val="32"/>
                          <w:lang w:val="uk-UA"/>
                        </w:rPr>
                        <w:t xml:space="preserve">Місце розміщення </w:t>
                      </w:r>
                    </w:p>
                    <w:p w:rsidR="00433BD5" w:rsidRPr="00D60567" w:rsidRDefault="00433BD5" w:rsidP="00433BD5">
                      <w:pPr>
                        <w:pStyle w:val="Preformatted"/>
                        <w:tabs>
                          <w:tab w:val="clear" w:pos="9590"/>
                        </w:tabs>
                        <w:ind w:right="220" w:firstLine="360"/>
                        <w:jc w:val="center"/>
                        <w:rPr>
                          <w:rStyle w:val="Typewriter"/>
                          <w:rFonts w:ascii="Times New Roman" w:hAnsi="Times New Roman"/>
                          <w:b/>
                          <w:sz w:val="32"/>
                          <w:szCs w:val="32"/>
                          <w:lang w:val="uk-UA"/>
                        </w:rPr>
                      </w:pPr>
                      <w:r w:rsidRPr="00D60567">
                        <w:rPr>
                          <w:rStyle w:val="Typewriter"/>
                          <w:rFonts w:ascii="Times New Roman" w:hAnsi="Times New Roman"/>
                          <w:b/>
                          <w:sz w:val="32"/>
                          <w:szCs w:val="32"/>
                          <w:lang w:val="uk-UA"/>
                        </w:rPr>
                        <w:t xml:space="preserve">захисних споруд на </w:t>
                      </w:r>
                      <w:r>
                        <w:rPr>
                          <w:rStyle w:val="Typewriter"/>
                          <w:rFonts w:ascii="Times New Roman" w:hAnsi="Times New Roman"/>
                          <w:b/>
                          <w:sz w:val="32"/>
                          <w:szCs w:val="32"/>
                          <w:lang w:val="uk-UA"/>
                        </w:rPr>
                        <w:t xml:space="preserve">об’єктах і </w:t>
                      </w:r>
                      <w:r w:rsidRPr="00D60567">
                        <w:rPr>
                          <w:rStyle w:val="Typewriter"/>
                          <w:rFonts w:ascii="Times New Roman" w:hAnsi="Times New Roman"/>
                          <w:b/>
                          <w:sz w:val="32"/>
                          <w:szCs w:val="32"/>
                          <w:lang w:val="uk-UA"/>
                        </w:rPr>
                        <w:t>маршрути руху до них</w:t>
                      </w:r>
                    </w:p>
                    <w:p w:rsidR="00433BD5" w:rsidRPr="00D60567" w:rsidRDefault="00433BD5" w:rsidP="00433BD5">
                      <w:pPr>
                        <w:jc w:val="center"/>
                      </w:pPr>
                    </w:p>
                    <w:p w:rsidR="00433BD5" w:rsidRDefault="00433BD5" w:rsidP="00433BD5">
                      <w:pPr>
                        <w:jc w:val="center"/>
                      </w:pPr>
                    </w:p>
                    <w:p w:rsidR="00433BD5" w:rsidRDefault="00433BD5" w:rsidP="00433BD5">
                      <w:pPr>
                        <w:jc w:val="center"/>
                      </w:pPr>
                      <w:r w:rsidRPr="002F3D4F">
                        <w:rPr>
                          <w:noProof/>
                          <w:lang w:eastAsia="uk-UA"/>
                        </w:rPr>
                        <w:drawing>
                          <wp:inline distT="0" distB="0" distL="0" distR="0">
                            <wp:extent cx="4829175" cy="3648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1076" t="1845" r="1616" b="2641"/>
                                    <a:stretch>
                                      <a:fillRect/>
                                    </a:stretch>
                                  </pic:blipFill>
                                  <pic:spPr bwMode="auto">
                                    <a:xfrm>
                                      <a:off x="0" y="0"/>
                                      <a:ext cx="4829175" cy="3648075"/>
                                    </a:xfrm>
                                    <a:prstGeom prst="rect">
                                      <a:avLst/>
                                    </a:prstGeom>
                                    <a:noFill/>
                                    <a:ln>
                                      <a:noFill/>
                                    </a:ln>
                                  </pic:spPr>
                                </pic:pic>
                              </a:graphicData>
                            </a:graphic>
                          </wp:inline>
                        </w:drawing>
                      </w:r>
                    </w:p>
                    <w:p w:rsidR="00433BD5" w:rsidRDefault="00433BD5" w:rsidP="00433BD5">
                      <w:pPr>
                        <w:jc w:val="center"/>
                      </w:pPr>
                    </w:p>
                    <w:p w:rsidR="00433BD5" w:rsidRDefault="00433BD5" w:rsidP="00433BD5">
                      <w:pPr>
                        <w:jc w:val="center"/>
                      </w:pPr>
                    </w:p>
                    <w:p w:rsidR="00433BD5" w:rsidRPr="003C5054" w:rsidRDefault="00433BD5" w:rsidP="00433BD5">
                      <w:pPr>
                        <w:jc w:val="center"/>
                        <w:rPr>
                          <w:b/>
                          <w:sz w:val="28"/>
                          <w:szCs w:val="28"/>
                        </w:rPr>
                      </w:pPr>
                      <w:r w:rsidRPr="003C5054">
                        <w:rPr>
                          <w:b/>
                          <w:sz w:val="28"/>
                          <w:szCs w:val="28"/>
                        </w:rPr>
                        <w:t>Умовні позначки:</w:t>
                      </w:r>
                    </w:p>
                    <w:p w:rsidR="00433BD5" w:rsidRPr="003C5054" w:rsidRDefault="00433BD5" w:rsidP="00433BD5">
                      <w:pPr>
                        <w:jc w:val="center"/>
                      </w:pPr>
                    </w:p>
                    <w:tbl>
                      <w:tblPr>
                        <w:tblW w:w="0" w:type="auto"/>
                        <w:tblLook w:val="04A0" w:firstRow="1" w:lastRow="0" w:firstColumn="1" w:lastColumn="0" w:noHBand="0" w:noVBand="1"/>
                      </w:tblPr>
                      <w:tblGrid>
                        <w:gridCol w:w="3085"/>
                        <w:gridCol w:w="6692"/>
                      </w:tblGrid>
                      <w:tr w:rsidR="00433BD5" w:rsidRPr="003C5054">
                        <w:tc>
                          <w:tcPr>
                            <w:tcW w:w="3085" w:type="dxa"/>
                          </w:tcPr>
                          <w:p w:rsidR="00433BD5" w:rsidRPr="003C5054" w:rsidRDefault="00433BD5" w:rsidP="00C46BB1">
                            <w:pPr>
                              <w:jc w:val="center"/>
                            </w:pPr>
                            <w:r w:rsidRPr="003C5054">
                              <w:rPr>
                                <w:b/>
                                <w:noProof/>
                                <w:lang w:eastAsia="uk-UA"/>
                              </w:rPr>
                              <w:drawing>
                                <wp:inline distT="0" distB="0" distL="0" distR="0">
                                  <wp:extent cx="466725" cy="352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tc>
                        <w:tc>
                          <w:tcPr>
                            <w:tcW w:w="6692" w:type="dxa"/>
                          </w:tcPr>
                          <w:p w:rsidR="00433BD5" w:rsidRPr="003C5054" w:rsidRDefault="00433BD5" w:rsidP="00E13F0E">
                            <w:pPr>
                              <w:rPr>
                                <w:b/>
                              </w:rPr>
                            </w:pPr>
                            <w:r w:rsidRPr="003C5054">
                              <w:rPr>
                                <w:b/>
                              </w:rPr>
                              <w:t>- сховище</w:t>
                            </w:r>
                          </w:p>
                        </w:tc>
                      </w:tr>
                      <w:tr w:rsidR="00433BD5" w:rsidRPr="003C5054">
                        <w:tc>
                          <w:tcPr>
                            <w:tcW w:w="3085" w:type="dxa"/>
                          </w:tcPr>
                          <w:p w:rsidR="00433BD5" w:rsidRPr="003C5054" w:rsidRDefault="00433BD5" w:rsidP="00C46BB1">
                            <w:pPr>
                              <w:jc w:val="center"/>
                            </w:pPr>
                          </w:p>
                        </w:tc>
                        <w:tc>
                          <w:tcPr>
                            <w:tcW w:w="6692" w:type="dxa"/>
                            <w:vAlign w:val="bottom"/>
                          </w:tcPr>
                          <w:p w:rsidR="00433BD5" w:rsidRPr="003C5054" w:rsidRDefault="00433BD5" w:rsidP="00E13F0E">
                            <w:pPr>
                              <w:rPr>
                                <w:b/>
                              </w:rPr>
                            </w:pPr>
                            <w:r w:rsidRPr="003C5054">
                              <w:rPr>
                                <w:b/>
                              </w:rPr>
                              <w:t>- напрямок руху до сховища</w:t>
                            </w:r>
                          </w:p>
                        </w:tc>
                      </w:tr>
                    </w:tbl>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Default="00433BD5" w:rsidP="00433BD5">
                      <w:pPr>
                        <w:jc w:val="center"/>
                      </w:pPr>
                    </w:p>
                    <w:p w:rsidR="00433BD5" w:rsidRPr="006866A7" w:rsidRDefault="00433BD5" w:rsidP="00433BD5">
                      <w:pPr>
                        <w:jc w:val="center"/>
                        <w:rPr>
                          <w:b/>
                          <w:sz w:val="32"/>
                          <w:szCs w:val="32"/>
                        </w:rPr>
                      </w:pPr>
                      <w:r w:rsidRPr="006866A7">
                        <w:rPr>
                          <w:b/>
                          <w:sz w:val="32"/>
                          <w:szCs w:val="32"/>
                        </w:rPr>
                        <w:t>2012</w:t>
                      </w:r>
                    </w:p>
                  </w:txbxContent>
                </v:textbox>
                <w10:anchorlock/>
              </v:rect>
            </w:pict>
          </mc:Fallback>
        </mc:AlternateContent>
      </w:r>
    </w:p>
    <w:p w:rsidR="002D6C63" w:rsidRDefault="002D6C63">
      <w:r w:rsidRPr="002D6C63">
        <w:rPr>
          <w:rFonts w:ascii="Times New Roman" w:eastAsia="Times New Roman" w:hAnsi="Times New Roman" w:cs="Times New Roman"/>
          <w:noProof/>
          <w:sz w:val="24"/>
          <w:szCs w:val="24"/>
          <w:lang w:eastAsia="uk-UA"/>
        </w:rPr>
        <w:lastRenderedPageBreak/>
        <mc:AlternateContent>
          <mc:Choice Requires="wps">
            <w:drawing>
              <wp:inline distT="0" distB="0" distL="0" distR="0">
                <wp:extent cx="6438900" cy="9517380"/>
                <wp:effectExtent l="28575" t="28575" r="38100" b="36195"/>
                <wp:docPr id="10" name="Прямокут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17380"/>
                        </a:xfrm>
                        <a:prstGeom prst="rect">
                          <a:avLst/>
                        </a:prstGeom>
                        <a:solidFill>
                          <a:srgbClr val="D6E3BC"/>
                        </a:solidFill>
                        <a:ln w="57150" cmpd="thickThin">
                          <a:solidFill>
                            <a:srgbClr val="0070C0"/>
                          </a:solidFill>
                          <a:miter lim="800000"/>
                          <a:headEnd/>
                          <a:tailEnd/>
                        </a:ln>
                      </wps:spPr>
                      <wps:txbx>
                        <w:txbxContent>
                          <w:p w:rsidR="002D6C63" w:rsidRDefault="002D6C63" w:rsidP="002D6C63">
                            <w:pPr>
                              <w:jc w:val="center"/>
                              <w:outlineLvl w:val="0"/>
                              <w:rPr>
                                <w:b/>
                                <w:bCs/>
                                <w:sz w:val="32"/>
                                <w:szCs w:val="32"/>
                              </w:rPr>
                            </w:pPr>
                          </w:p>
                          <w:p w:rsidR="002D6C63" w:rsidRDefault="002D6C63" w:rsidP="002D6C63">
                            <w:pPr>
                              <w:spacing w:after="0"/>
                              <w:jc w:val="center"/>
                              <w:rPr>
                                <w:b/>
                                <w:sz w:val="32"/>
                                <w:szCs w:val="32"/>
                              </w:rPr>
                            </w:pPr>
                            <w:r w:rsidRPr="00362423">
                              <w:rPr>
                                <w:b/>
                                <w:bCs/>
                                <w:sz w:val="32"/>
                                <w:szCs w:val="32"/>
                              </w:rPr>
                              <w:t xml:space="preserve">Порядок </w:t>
                            </w:r>
                            <w:r w:rsidRPr="00362423">
                              <w:rPr>
                                <w:b/>
                                <w:sz w:val="32"/>
                                <w:szCs w:val="32"/>
                              </w:rPr>
                              <w:t xml:space="preserve">дій </w:t>
                            </w:r>
                          </w:p>
                          <w:p w:rsidR="002D6C63" w:rsidRPr="00362423" w:rsidRDefault="002D6C63" w:rsidP="002D6C63">
                            <w:pPr>
                              <w:spacing w:after="0"/>
                              <w:jc w:val="center"/>
                              <w:rPr>
                                <w:b/>
                                <w:bCs/>
                                <w:sz w:val="32"/>
                                <w:szCs w:val="32"/>
                              </w:rPr>
                            </w:pPr>
                            <w:r w:rsidRPr="00362423">
                              <w:rPr>
                                <w:b/>
                                <w:sz w:val="32"/>
                                <w:szCs w:val="32"/>
                              </w:rPr>
                              <w:t>при евакуації населення</w:t>
                            </w:r>
                          </w:p>
                          <w:p w:rsidR="002D6C63" w:rsidRPr="00EC1986" w:rsidRDefault="002D6C63" w:rsidP="002D6C63">
                            <w:pPr>
                              <w:spacing w:after="0"/>
                              <w:ind w:right="-16" w:firstLine="284"/>
                              <w:jc w:val="both"/>
                              <w:rPr>
                                <w:b/>
                                <w:color w:val="FF0000"/>
                                <w:sz w:val="28"/>
                                <w:szCs w:val="28"/>
                              </w:rPr>
                            </w:pPr>
                            <w:r w:rsidRPr="00EC1986">
                              <w:rPr>
                                <w:b/>
                                <w:color w:val="FF0000"/>
                                <w:sz w:val="28"/>
                                <w:szCs w:val="28"/>
                              </w:rPr>
                              <w:t>1. Працівникам об`єкта ЦЗ (установи) і членам їх сімей необхідно ЗНАТИ:</w:t>
                            </w:r>
                          </w:p>
                          <w:p w:rsidR="002D6C63" w:rsidRPr="00EC1986" w:rsidRDefault="002D6C63" w:rsidP="002D6C63">
                            <w:pPr>
                              <w:spacing w:after="0"/>
                              <w:ind w:right="-16" w:firstLine="284"/>
                              <w:jc w:val="both"/>
                              <w:rPr>
                                <w:b/>
                                <w:sz w:val="28"/>
                                <w:szCs w:val="28"/>
                              </w:rPr>
                            </w:pPr>
                            <w:r w:rsidRPr="00EC1986">
                              <w:rPr>
                                <w:b/>
                                <w:sz w:val="28"/>
                                <w:szCs w:val="28"/>
                              </w:rPr>
                              <w:t>- про включення Вас і членів Вашої сім’ї до списків на евакуацію;</w:t>
                            </w:r>
                          </w:p>
                          <w:p w:rsidR="002D6C63" w:rsidRPr="00EC1986" w:rsidRDefault="002D6C63" w:rsidP="002D6C63">
                            <w:pPr>
                              <w:spacing w:after="0"/>
                              <w:ind w:right="-16" w:firstLine="284"/>
                              <w:jc w:val="both"/>
                              <w:rPr>
                                <w:b/>
                                <w:sz w:val="28"/>
                                <w:szCs w:val="28"/>
                              </w:rPr>
                            </w:pPr>
                            <w:r w:rsidRPr="00EC1986">
                              <w:rPr>
                                <w:b/>
                                <w:sz w:val="28"/>
                                <w:szCs w:val="28"/>
                              </w:rPr>
                              <w:t>- яким видом транспорту (потягом, автомобілями) або пішим порядком Ви вирушаєте до нового місця розташування установи;</w:t>
                            </w:r>
                          </w:p>
                          <w:p w:rsidR="002D6C63" w:rsidRPr="00EC1986" w:rsidRDefault="002D6C63" w:rsidP="002D6C63">
                            <w:pPr>
                              <w:spacing w:after="0"/>
                              <w:ind w:right="-16" w:firstLine="284"/>
                              <w:jc w:val="both"/>
                              <w:rPr>
                                <w:b/>
                                <w:sz w:val="28"/>
                                <w:szCs w:val="28"/>
                              </w:rPr>
                            </w:pPr>
                            <w:r w:rsidRPr="00EC1986">
                              <w:rPr>
                                <w:b/>
                                <w:sz w:val="28"/>
                                <w:szCs w:val="28"/>
                              </w:rPr>
                              <w:t>- місце збору перед відправленням на збірний евакуаційний пункт (ЗЕП), адресу ЗЕП і час відправлення потягу, автомобільної або пішохідної колони;</w:t>
                            </w:r>
                          </w:p>
                          <w:p w:rsidR="002D6C63" w:rsidRPr="00EC1986" w:rsidRDefault="002D6C63" w:rsidP="002D6C63">
                            <w:pPr>
                              <w:spacing w:after="0"/>
                              <w:ind w:right="-16" w:firstLine="284"/>
                              <w:jc w:val="both"/>
                              <w:rPr>
                                <w:b/>
                                <w:sz w:val="28"/>
                                <w:szCs w:val="28"/>
                              </w:rPr>
                            </w:pPr>
                            <w:r w:rsidRPr="00EC1986">
                              <w:rPr>
                                <w:b/>
                                <w:sz w:val="28"/>
                                <w:szCs w:val="28"/>
                              </w:rPr>
                              <w:t>- новий район (пункт) розташування об`єкта, якщо це визначено завчасно;</w:t>
                            </w:r>
                          </w:p>
                          <w:p w:rsidR="002D6C63" w:rsidRPr="00EC1986" w:rsidRDefault="002D6C63" w:rsidP="002D6C63">
                            <w:pPr>
                              <w:spacing w:after="0"/>
                              <w:ind w:right="-16" w:firstLine="284"/>
                              <w:jc w:val="both"/>
                              <w:rPr>
                                <w:b/>
                                <w:sz w:val="28"/>
                                <w:szCs w:val="28"/>
                              </w:rPr>
                            </w:pPr>
                            <w:r w:rsidRPr="00EC1986">
                              <w:rPr>
                                <w:b/>
                                <w:sz w:val="28"/>
                                <w:szCs w:val="28"/>
                              </w:rPr>
                              <w:t>- сигнали оповіщення цивільного захисту та як діяти за сигналами.</w:t>
                            </w:r>
                          </w:p>
                          <w:p w:rsidR="002D6C63" w:rsidRPr="00EC1986" w:rsidRDefault="002D6C63" w:rsidP="002D6C63">
                            <w:pPr>
                              <w:spacing w:after="0"/>
                              <w:ind w:right="-16" w:firstLine="284"/>
                              <w:jc w:val="both"/>
                              <w:rPr>
                                <w:b/>
                                <w:color w:val="FF0000"/>
                                <w:sz w:val="28"/>
                                <w:szCs w:val="28"/>
                              </w:rPr>
                            </w:pPr>
                            <w:r w:rsidRPr="00EC1986">
                              <w:rPr>
                                <w:b/>
                                <w:color w:val="FF0000"/>
                                <w:sz w:val="28"/>
                                <w:szCs w:val="28"/>
                              </w:rPr>
                              <w:t>2. Перед тим, як залишити житло, необхідно:</w:t>
                            </w:r>
                          </w:p>
                          <w:p w:rsidR="002D6C63" w:rsidRPr="00EC1986" w:rsidRDefault="002D6C63" w:rsidP="002D6C63">
                            <w:pPr>
                              <w:spacing w:after="0"/>
                              <w:ind w:right="-16" w:firstLine="284"/>
                              <w:jc w:val="both"/>
                              <w:rPr>
                                <w:b/>
                                <w:sz w:val="28"/>
                                <w:szCs w:val="28"/>
                              </w:rPr>
                            </w:pPr>
                            <w:r w:rsidRPr="00EC1986">
                              <w:rPr>
                                <w:b/>
                                <w:sz w:val="28"/>
                                <w:szCs w:val="28"/>
                              </w:rPr>
                              <w:t>- зачинити вікна;</w:t>
                            </w:r>
                          </w:p>
                          <w:p w:rsidR="002D6C63" w:rsidRPr="00EC1986" w:rsidRDefault="002D6C63" w:rsidP="002D6C63">
                            <w:pPr>
                              <w:spacing w:after="0"/>
                              <w:ind w:right="-16" w:firstLine="284"/>
                              <w:jc w:val="both"/>
                              <w:rPr>
                                <w:b/>
                                <w:sz w:val="28"/>
                                <w:szCs w:val="28"/>
                              </w:rPr>
                            </w:pPr>
                            <w:r w:rsidRPr="00EC1986">
                              <w:rPr>
                                <w:b/>
                                <w:sz w:val="28"/>
                                <w:szCs w:val="28"/>
                              </w:rPr>
                              <w:t>- вимкнути газ, воду і електрику;</w:t>
                            </w:r>
                          </w:p>
                          <w:p w:rsidR="002D6C63" w:rsidRPr="00EC1986" w:rsidRDefault="002D6C63" w:rsidP="002D6C63">
                            <w:pPr>
                              <w:spacing w:after="0"/>
                              <w:ind w:right="-16" w:firstLine="284"/>
                              <w:jc w:val="both"/>
                              <w:rPr>
                                <w:b/>
                                <w:sz w:val="28"/>
                                <w:szCs w:val="28"/>
                              </w:rPr>
                            </w:pPr>
                            <w:r w:rsidRPr="00EC1986">
                              <w:rPr>
                                <w:b/>
                                <w:sz w:val="28"/>
                                <w:szCs w:val="28"/>
                              </w:rPr>
                              <w:t>- забрати продукти з холодильника.</w:t>
                            </w:r>
                          </w:p>
                          <w:p w:rsidR="002D6C63" w:rsidRPr="00EC1986" w:rsidRDefault="002D6C63" w:rsidP="002D6C63">
                            <w:pPr>
                              <w:spacing w:after="0"/>
                              <w:ind w:right="-16" w:firstLine="284"/>
                              <w:jc w:val="both"/>
                              <w:rPr>
                                <w:b/>
                                <w:sz w:val="28"/>
                                <w:szCs w:val="28"/>
                              </w:rPr>
                            </w:pPr>
                            <w:r w:rsidRPr="00EC1986">
                              <w:rPr>
                                <w:b/>
                                <w:sz w:val="28"/>
                                <w:szCs w:val="28"/>
                              </w:rPr>
                              <w:t>Ключі від квартири необхідно здати представнику ЖЕК (ЖЕД, ЖЕВ) і залишити записку з позначенням прізвища, складу сім’ї та адреси місця роботи.</w:t>
                            </w:r>
                          </w:p>
                          <w:p w:rsidR="002D6C63" w:rsidRPr="00EC1986" w:rsidRDefault="002D6C63" w:rsidP="002D6C63">
                            <w:pPr>
                              <w:spacing w:after="0"/>
                              <w:ind w:right="-16" w:firstLine="284"/>
                              <w:jc w:val="both"/>
                              <w:rPr>
                                <w:b/>
                                <w:color w:val="FF0000"/>
                                <w:sz w:val="28"/>
                                <w:szCs w:val="28"/>
                              </w:rPr>
                            </w:pPr>
                            <w:r w:rsidRPr="00EC1986">
                              <w:rPr>
                                <w:b/>
                                <w:color w:val="FF0000"/>
                                <w:sz w:val="28"/>
                                <w:szCs w:val="28"/>
                              </w:rPr>
                              <w:t>3. З собою мати документи:</w:t>
                            </w:r>
                          </w:p>
                          <w:p w:rsidR="002D6C63" w:rsidRPr="00EC1986" w:rsidRDefault="002D6C63" w:rsidP="002D6C63">
                            <w:pPr>
                              <w:spacing w:after="0"/>
                              <w:ind w:right="-16" w:firstLine="284"/>
                              <w:jc w:val="both"/>
                              <w:rPr>
                                <w:b/>
                                <w:sz w:val="28"/>
                                <w:szCs w:val="28"/>
                              </w:rPr>
                            </w:pPr>
                            <w:r w:rsidRPr="00EC1986">
                              <w:rPr>
                                <w:b/>
                                <w:sz w:val="28"/>
                                <w:szCs w:val="28"/>
                              </w:rPr>
                              <w:t>- паспорт, військовий квіток, документи про освіту та фах, посвідчення про шлюб і народження дітей, пенсійне посвідчення, трудову книжку та інші документи.</w:t>
                            </w:r>
                          </w:p>
                          <w:p w:rsidR="002D6C63" w:rsidRPr="00EC1986" w:rsidRDefault="002D6C63" w:rsidP="002D6C63">
                            <w:pPr>
                              <w:spacing w:after="0"/>
                              <w:ind w:right="-16" w:firstLine="284"/>
                              <w:jc w:val="both"/>
                              <w:rPr>
                                <w:b/>
                                <w:sz w:val="28"/>
                                <w:szCs w:val="28"/>
                              </w:rPr>
                            </w:pPr>
                            <w:r w:rsidRPr="00EC1986">
                              <w:rPr>
                                <w:b/>
                                <w:color w:val="FF0000"/>
                                <w:sz w:val="28"/>
                                <w:szCs w:val="28"/>
                              </w:rPr>
                              <w:t>4. Взяти із собою</w:t>
                            </w:r>
                            <w:r w:rsidRPr="00EC1986">
                              <w:rPr>
                                <w:b/>
                                <w:sz w:val="28"/>
                                <w:szCs w:val="28"/>
                              </w:rPr>
                              <w:t xml:space="preserve"> </w:t>
                            </w:r>
                            <w:r w:rsidRPr="00EC1986">
                              <w:rPr>
                                <w:b/>
                                <w:color w:val="FF0000"/>
                                <w:sz w:val="28"/>
                                <w:szCs w:val="28"/>
                              </w:rPr>
                              <w:t>валізу</w:t>
                            </w:r>
                            <w:r w:rsidRPr="00EC1986">
                              <w:rPr>
                                <w:b/>
                                <w:sz w:val="28"/>
                                <w:szCs w:val="28"/>
                              </w:rPr>
                              <w:t xml:space="preserve"> (рюкзак) з теплим одягом, постільною білизною, особистими речами і предметами гігієни. Загальна вага не повинна перевищувати </w:t>
                            </w:r>
                            <w:smartTag w:uri="urn:schemas-microsoft-com:office:smarttags" w:element="metricconverter">
                              <w:smartTagPr>
                                <w:attr w:name="ProductID" w:val="30 кг"/>
                              </w:smartTagPr>
                              <w:r w:rsidRPr="00EC1986">
                                <w:rPr>
                                  <w:b/>
                                  <w:sz w:val="28"/>
                                  <w:szCs w:val="28"/>
                                </w:rPr>
                                <w:t>30 кг</w:t>
                              </w:r>
                            </w:smartTag>
                            <w:r w:rsidRPr="00EC1986">
                              <w:rPr>
                                <w:b/>
                                <w:sz w:val="28"/>
                                <w:szCs w:val="28"/>
                              </w:rPr>
                              <w:t>. До валізи (рюкзака) прикріпити табличку з позначенням адреси постійного місця проживання, прізвища евакуйованого і станції призначення. На одягу дітей мають бути нашивки з позначенням прізвища, імені та по батькові евакуйованого, року народження, адреси постійного місця мешкання і станції призначення.</w:t>
                            </w:r>
                          </w:p>
                          <w:p w:rsidR="002D6C63" w:rsidRPr="00EC1986" w:rsidRDefault="002D6C63" w:rsidP="002D6C63">
                            <w:pPr>
                              <w:spacing w:after="0"/>
                              <w:ind w:right="-16" w:firstLine="284"/>
                              <w:jc w:val="both"/>
                              <w:rPr>
                                <w:b/>
                                <w:sz w:val="28"/>
                                <w:szCs w:val="28"/>
                              </w:rPr>
                            </w:pPr>
                            <w:r w:rsidRPr="00EC1986">
                              <w:rPr>
                                <w:b/>
                                <w:color w:val="FF0000"/>
                                <w:sz w:val="28"/>
                                <w:szCs w:val="28"/>
                              </w:rPr>
                              <w:t>5. Одержати та підтримувати у готовності</w:t>
                            </w:r>
                            <w:r w:rsidRPr="00EC1986">
                              <w:rPr>
                                <w:b/>
                                <w:sz w:val="28"/>
                                <w:szCs w:val="28"/>
                              </w:rPr>
                              <w:t xml:space="preserve"> засоби індивідуального захисту (протигаз, респіратор, індивідуальну аптечку, індивідуальний перев’язочний пакет).</w:t>
                            </w:r>
                          </w:p>
                          <w:p w:rsidR="002D6C63" w:rsidRPr="00EC1986" w:rsidRDefault="002D6C63" w:rsidP="002D6C63">
                            <w:pPr>
                              <w:spacing w:after="0"/>
                              <w:ind w:right="-16" w:firstLine="284"/>
                              <w:jc w:val="both"/>
                              <w:rPr>
                                <w:b/>
                                <w:sz w:val="28"/>
                                <w:szCs w:val="28"/>
                              </w:rPr>
                            </w:pPr>
                            <w:r w:rsidRPr="00EC1986">
                              <w:rPr>
                                <w:b/>
                                <w:color w:val="FF0000"/>
                                <w:sz w:val="28"/>
                                <w:szCs w:val="28"/>
                              </w:rPr>
                              <w:t>6. Виконувати всі розпорядження</w:t>
                            </w:r>
                            <w:r w:rsidRPr="00EC1986">
                              <w:rPr>
                                <w:b/>
                                <w:sz w:val="28"/>
                                <w:szCs w:val="28"/>
                              </w:rPr>
                              <w:t xml:space="preserve"> посадових осіб евакуаційних і </w:t>
                            </w:r>
                            <w:proofErr w:type="spellStart"/>
                            <w:r w:rsidRPr="00EC1986">
                              <w:rPr>
                                <w:b/>
                                <w:sz w:val="28"/>
                                <w:szCs w:val="28"/>
                              </w:rPr>
                              <w:t>евакоприймальних</w:t>
                            </w:r>
                            <w:proofErr w:type="spellEnd"/>
                            <w:r w:rsidRPr="00EC1986">
                              <w:rPr>
                                <w:b/>
                                <w:sz w:val="28"/>
                                <w:szCs w:val="28"/>
                              </w:rPr>
                              <w:t xml:space="preserve"> органів. Дотримуватись дисципліни та порядку на маршруті (на шляху руху на транспорті) та в районі розселення за новим місцем розташування об’єкта. За можливості надавати сприяння органам охорони громадського порядку і медичним працівникам.</w:t>
                            </w:r>
                          </w:p>
                          <w:p w:rsidR="002D6C63" w:rsidRPr="00E13F0E"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Pr="002D6C63" w:rsidRDefault="002D6C63" w:rsidP="002D6C63">
                            <w:pPr>
                              <w:tabs>
                                <w:tab w:val="left" w:pos="1520"/>
                              </w:tabs>
                              <w:jc w:val="center"/>
                              <w:rPr>
                                <w:b/>
                                <w:sz w:val="36"/>
                                <w:szCs w:val="36"/>
                                <w14:shadow w14:blurRad="50800" w14:dist="38100" w14:dir="2700000" w14:sx="100000" w14:sy="100000" w14:kx="0" w14:ky="0" w14:algn="tl">
                                  <w14:srgbClr w14:val="000000">
                                    <w14:alpha w14:val="60000"/>
                                  </w14:srgbClr>
                                </w14:shadow>
                              </w:rPr>
                            </w:pPr>
                            <w:r w:rsidRPr="002D6C63">
                              <w:rPr>
                                <w:b/>
                                <w:sz w:val="36"/>
                                <w:szCs w:val="36"/>
                                <w14:shadow w14:blurRad="50800" w14:dist="38100" w14:dir="2700000" w14:sx="100000" w14:sy="100000" w14:kx="0" w14:ky="0" w14:algn="tl">
                                  <w14:srgbClr w14:val="000000">
                                    <w14:alpha w14:val="60000"/>
                                  </w14:srgbClr>
                                </w14:shadow>
                              </w:rPr>
                              <w:t>МЕТОДИЧНІ РЕКОМЕНДАЦІЇ</w:t>
                            </w:r>
                          </w:p>
                          <w:p w:rsidR="002D6C63" w:rsidRPr="000923C1" w:rsidRDefault="002D6C63" w:rsidP="002D6C63">
                            <w:pPr>
                              <w:adjustRightInd w:val="0"/>
                              <w:jc w:val="center"/>
                            </w:pPr>
                          </w:p>
                          <w:p w:rsidR="002D6C63" w:rsidRPr="002D6C63" w:rsidRDefault="002D6C63" w:rsidP="002D6C63">
                            <w:pPr>
                              <w:adjustRightInd w:val="0"/>
                              <w:jc w:val="center"/>
                              <w:rPr>
                                <w:b/>
                                <w:sz w:val="32"/>
                                <w:szCs w:val="32"/>
                                <w14:shadow w14:blurRad="50800" w14:dist="38100" w14:dir="2700000" w14:sx="100000" w14:sy="100000" w14:kx="0" w14:ky="0" w14:algn="tl">
                                  <w14:srgbClr w14:val="000000">
                                    <w14:alpha w14:val="60000"/>
                                  </w14:srgbClr>
                                </w14:shadow>
                              </w:rPr>
                            </w:pPr>
                            <w:r w:rsidRPr="002D6C63">
                              <w:rPr>
                                <w:b/>
                                <w:sz w:val="32"/>
                                <w:szCs w:val="32"/>
                                <w14:shadow w14:blurRad="50800" w14:dist="38100" w14:dir="2700000" w14:sx="100000" w14:sy="100000" w14:kx="0" w14:ky="0" w14:algn="tl">
                                  <w14:srgbClr w14:val="000000">
                                    <w14:alpha w14:val="60000"/>
                                  </w14:srgbClr>
                                </w14:shadow>
                              </w:rPr>
                              <w:t>по обладнанню інформаційно-довідкового куточка щодо дій у надзвичайних ситуаціях на ОГД</w:t>
                            </w: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Pr="006866A7" w:rsidRDefault="002D6C63" w:rsidP="002D6C63">
                            <w:pPr>
                              <w:jc w:val="center"/>
                              <w:rPr>
                                <w:b/>
                                <w:sz w:val="32"/>
                                <w:szCs w:val="32"/>
                              </w:rPr>
                            </w:pPr>
                            <w:r w:rsidRPr="006866A7">
                              <w:rPr>
                                <w:b/>
                                <w:sz w:val="32"/>
                                <w:szCs w:val="32"/>
                              </w:rPr>
                              <w:t>2012</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id="Прямокутник 10" o:spid="_x0000_s1030" style="width:507pt;height:7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6NYAIAAHAEAAAOAAAAZHJzL2Uyb0RvYy54bWysVF1uEzEQfkfiDpbf6e42SZOssqlK2iKk&#10;ApVaDuB4vVmr/sN2sglPFRyAI3ANVAFn2NyIsTcpKbwh8mB51uPP33zfTCanaynQilnHtSpwdpRi&#10;xBTVJVeLAr+/vXwxwsh5okoitGIF3jCHT6fPn00ak7NjXWtRMosARLm8MQWuvTd5kjhaM0nckTZM&#10;wWGlrSQeQrtISksaQJciOU7Tk6TRtjRWU+YcfD3vDvE04lcVo/5dVTnmkSgwcPNxtXGdhzWZTki+&#10;sMTUnO5okH9gIQlX8Ogj1DnxBC0t/wtKcmq105U/olomuqo4ZbEGqCZL/6jmpiaGxVpAHGceZXL/&#10;D5a+XV1bxEvwDuRRRIJH7dft/fZL+7392T5sP28/tT/ab+0DggRQqzEuh0s35tqGep250vTOIaVn&#10;NVELdmatbmpGSuCYhfzkyYUQOLiK5s0bXcJbZOl1FG5dWRkAQRK0jv5sHv1ha48ofDzp90bjFHhS&#10;OBsPsmFvFDklJN9fN9b5V0xLFDYFttAAEZ6srpwPdEi+T4n0teDlJRciBnYxnwmLVgSa5fzkovdy&#10;FiuAKg/ThEJNgQfDbBCYSAPaeeieu9t61wNPst0haJoO09me8pM0yT3MgeCywKM0/LrODEpeqDJ2&#10;qSdcdHsoQqidtEHNzhW/nq+jk/29T3NdbkBrq7u2hzGFTa3tR4waaPkCuw9LYhlG4rUCv8ZZvx9m&#10;JAb9wfAYAnt4Mj88IYoCFNSOUbed+W6ulsbyRQ0vZVF5pc/A44pH9YP/HasdfWjraMpuBMPcHMYx&#10;6/cfxfQXAAAA//8DAFBLAwQUAAYACAAAACEALFQ/b9sAAAAHAQAADwAAAGRycy9kb3ducmV2Lnht&#10;bEyPQU/DMAyF70j8h8hI3Fg6KKgrTSdA4rAjBQmOXmPaQuOUJuvKfj0eF7hYfnrW8/eK9ex6NdEY&#10;Os8GlosEFHHtbceNgZfnx4sMVIjIFnvPZOCbAqzL05MCc+v3/ERTFRslIRxyNNDGOORah7olh2Hh&#10;B2Lx3v3oMIocG21H3Eu46/Vlktxohx3LhxYHemip/qx2zsDm/hAmfEP6Sj7S1YGq1013fWXM+dl8&#10;dwsq0hz/juGIL+hQCtPW79gG1RuQIvF3Hr1kmYreypausgx0Wej//OUPAAAA//8DAFBLAQItABQA&#10;BgAIAAAAIQC2gziS/gAAAOEBAAATAAAAAAAAAAAAAAAAAAAAAABbQ29udGVudF9UeXBlc10ueG1s&#10;UEsBAi0AFAAGAAgAAAAhADj9If/WAAAAlAEAAAsAAAAAAAAAAAAAAAAALwEAAF9yZWxzLy5yZWxz&#10;UEsBAi0AFAAGAAgAAAAhAEbVDo1gAgAAcAQAAA4AAAAAAAAAAAAAAAAALgIAAGRycy9lMm9Eb2Mu&#10;eG1sUEsBAi0AFAAGAAgAAAAhACxUP2/bAAAABwEAAA8AAAAAAAAAAAAAAAAAugQAAGRycy9kb3du&#10;cmV2LnhtbFBLBQYAAAAABAAEAPMAAADCBQAAAAA=&#10;" fillcolor="#d6e3bc" strokecolor="#0070c0" strokeweight="4.5pt">
                <v:stroke linestyle="thickThin"/>
                <v:textbox>
                  <w:txbxContent>
                    <w:p w:rsidR="002D6C63" w:rsidRDefault="002D6C63" w:rsidP="002D6C63">
                      <w:pPr>
                        <w:jc w:val="center"/>
                        <w:outlineLvl w:val="0"/>
                        <w:rPr>
                          <w:b/>
                          <w:bCs/>
                          <w:sz w:val="32"/>
                          <w:szCs w:val="32"/>
                        </w:rPr>
                      </w:pPr>
                    </w:p>
                    <w:p w:rsidR="002D6C63" w:rsidRDefault="002D6C63" w:rsidP="002D6C63">
                      <w:pPr>
                        <w:spacing w:after="0"/>
                        <w:jc w:val="center"/>
                        <w:rPr>
                          <w:b/>
                          <w:sz w:val="32"/>
                          <w:szCs w:val="32"/>
                        </w:rPr>
                      </w:pPr>
                      <w:r w:rsidRPr="00362423">
                        <w:rPr>
                          <w:b/>
                          <w:bCs/>
                          <w:sz w:val="32"/>
                          <w:szCs w:val="32"/>
                        </w:rPr>
                        <w:t xml:space="preserve">Порядок </w:t>
                      </w:r>
                      <w:r w:rsidRPr="00362423">
                        <w:rPr>
                          <w:b/>
                          <w:sz w:val="32"/>
                          <w:szCs w:val="32"/>
                        </w:rPr>
                        <w:t xml:space="preserve">дій </w:t>
                      </w:r>
                    </w:p>
                    <w:p w:rsidR="002D6C63" w:rsidRPr="00362423" w:rsidRDefault="002D6C63" w:rsidP="002D6C63">
                      <w:pPr>
                        <w:spacing w:after="0"/>
                        <w:jc w:val="center"/>
                        <w:rPr>
                          <w:b/>
                          <w:bCs/>
                          <w:sz w:val="32"/>
                          <w:szCs w:val="32"/>
                        </w:rPr>
                      </w:pPr>
                      <w:r w:rsidRPr="00362423">
                        <w:rPr>
                          <w:b/>
                          <w:sz w:val="32"/>
                          <w:szCs w:val="32"/>
                        </w:rPr>
                        <w:t>при евакуації населення</w:t>
                      </w:r>
                    </w:p>
                    <w:p w:rsidR="002D6C63" w:rsidRPr="00EC1986" w:rsidRDefault="002D6C63" w:rsidP="002D6C63">
                      <w:pPr>
                        <w:spacing w:after="0"/>
                        <w:ind w:right="-16" w:firstLine="284"/>
                        <w:jc w:val="both"/>
                        <w:rPr>
                          <w:b/>
                          <w:color w:val="FF0000"/>
                          <w:sz w:val="28"/>
                          <w:szCs w:val="28"/>
                        </w:rPr>
                      </w:pPr>
                      <w:r w:rsidRPr="00EC1986">
                        <w:rPr>
                          <w:b/>
                          <w:color w:val="FF0000"/>
                          <w:sz w:val="28"/>
                          <w:szCs w:val="28"/>
                        </w:rPr>
                        <w:t>1. Працівникам об`єкта ЦЗ (установи) і членам їх сімей необхідно ЗН</w:t>
                      </w:r>
                      <w:r w:rsidRPr="00EC1986">
                        <w:rPr>
                          <w:b/>
                          <w:color w:val="FF0000"/>
                          <w:sz w:val="28"/>
                          <w:szCs w:val="28"/>
                        </w:rPr>
                        <w:t>А</w:t>
                      </w:r>
                      <w:r w:rsidRPr="00EC1986">
                        <w:rPr>
                          <w:b/>
                          <w:color w:val="FF0000"/>
                          <w:sz w:val="28"/>
                          <w:szCs w:val="28"/>
                        </w:rPr>
                        <w:t>ТИ:</w:t>
                      </w:r>
                    </w:p>
                    <w:p w:rsidR="002D6C63" w:rsidRPr="00EC1986" w:rsidRDefault="002D6C63" w:rsidP="002D6C63">
                      <w:pPr>
                        <w:spacing w:after="0"/>
                        <w:ind w:right="-16" w:firstLine="284"/>
                        <w:jc w:val="both"/>
                        <w:rPr>
                          <w:b/>
                          <w:sz w:val="28"/>
                          <w:szCs w:val="28"/>
                        </w:rPr>
                      </w:pPr>
                      <w:r w:rsidRPr="00EC1986">
                        <w:rPr>
                          <w:b/>
                          <w:sz w:val="28"/>
                          <w:szCs w:val="28"/>
                        </w:rPr>
                        <w:t>- про включення Вас і членів Вашої сім’ї до списків на евакуацію;</w:t>
                      </w:r>
                    </w:p>
                    <w:p w:rsidR="002D6C63" w:rsidRPr="00EC1986" w:rsidRDefault="002D6C63" w:rsidP="002D6C63">
                      <w:pPr>
                        <w:spacing w:after="0"/>
                        <w:ind w:right="-16" w:firstLine="284"/>
                        <w:jc w:val="both"/>
                        <w:rPr>
                          <w:b/>
                          <w:sz w:val="28"/>
                          <w:szCs w:val="28"/>
                        </w:rPr>
                      </w:pPr>
                      <w:r w:rsidRPr="00EC1986">
                        <w:rPr>
                          <w:b/>
                          <w:sz w:val="28"/>
                          <w:szCs w:val="28"/>
                        </w:rPr>
                        <w:t>- яким видом транспорту (потягом, автомобілями) або пішим порядком Ви вирушаєте до нового місця розташування установи;</w:t>
                      </w:r>
                    </w:p>
                    <w:p w:rsidR="002D6C63" w:rsidRPr="00EC1986" w:rsidRDefault="002D6C63" w:rsidP="002D6C63">
                      <w:pPr>
                        <w:spacing w:after="0"/>
                        <w:ind w:right="-16" w:firstLine="284"/>
                        <w:jc w:val="both"/>
                        <w:rPr>
                          <w:b/>
                          <w:sz w:val="28"/>
                          <w:szCs w:val="28"/>
                        </w:rPr>
                      </w:pPr>
                      <w:r w:rsidRPr="00EC1986">
                        <w:rPr>
                          <w:b/>
                          <w:sz w:val="28"/>
                          <w:szCs w:val="28"/>
                        </w:rPr>
                        <w:t>- місце збору перед відправленням на збірний евакуаційний пункт (ЗЕП), адресу ЗЕП і час відправлення потягу, автомобільної або пішохідної колони;</w:t>
                      </w:r>
                    </w:p>
                    <w:p w:rsidR="002D6C63" w:rsidRPr="00EC1986" w:rsidRDefault="002D6C63" w:rsidP="002D6C63">
                      <w:pPr>
                        <w:spacing w:after="0"/>
                        <w:ind w:right="-16" w:firstLine="284"/>
                        <w:jc w:val="both"/>
                        <w:rPr>
                          <w:b/>
                          <w:sz w:val="28"/>
                          <w:szCs w:val="28"/>
                        </w:rPr>
                      </w:pPr>
                      <w:r w:rsidRPr="00EC1986">
                        <w:rPr>
                          <w:b/>
                          <w:sz w:val="28"/>
                          <w:szCs w:val="28"/>
                        </w:rPr>
                        <w:t>- новий район (пункт) розташування об`єкта, якщо це визначено завчасно;</w:t>
                      </w:r>
                    </w:p>
                    <w:p w:rsidR="002D6C63" w:rsidRPr="00EC1986" w:rsidRDefault="002D6C63" w:rsidP="002D6C63">
                      <w:pPr>
                        <w:spacing w:after="0"/>
                        <w:ind w:right="-16" w:firstLine="284"/>
                        <w:jc w:val="both"/>
                        <w:rPr>
                          <w:b/>
                          <w:sz w:val="28"/>
                          <w:szCs w:val="28"/>
                        </w:rPr>
                      </w:pPr>
                      <w:r w:rsidRPr="00EC1986">
                        <w:rPr>
                          <w:b/>
                          <w:sz w:val="28"/>
                          <w:szCs w:val="28"/>
                        </w:rPr>
                        <w:t>- сигнали оповіщення цивільного захисту та як діяти за сигналами.</w:t>
                      </w:r>
                    </w:p>
                    <w:p w:rsidR="002D6C63" w:rsidRPr="00EC1986" w:rsidRDefault="002D6C63" w:rsidP="002D6C63">
                      <w:pPr>
                        <w:spacing w:after="0"/>
                        <w:ind w:right="-16" w:firstLine="284"/>
                        <w:jc w:val="both"/>
                        <w:rPr>
                          <w:b/>
                          <w:color w:val="FF0000"/>
                          <w:sz w:val="28"/>
                          <w:szCs w:val="28"/>
                        </w:rPr>
                      </w:pPr>
                      <w:r w:rsidRPr="00EC1986">
                        <w:rPr>
                          <w:b/>
                          <w:color w:val="FF0000"/>
                          <w:sz w:val="28"/>
                          <w:szCs w:val="28"/>
                        </w:rPr>
                        <w:t xml:space="preserve">2. Перед </w:t>
                      </w:r>
                      <w:bookmarkStart w:id="27" w:name="_GoBack"/>
                      <w:bookmarkEnd w:id="27"/>
                      <w:r w:rsidRPr="00EC1986">
                        <w:rPr>
                          <w:b/>
                          <w:color w:val="FF0000"/>
                          <w:sz w:val="28"/>
                          <w:szCs w:val="28"/>
                        </w:rPr>
                        <w:t>тим, як залишити житло, необхідно:</w:t>
                      </w:r>
                    </w:p>
                    <w:p w:rsidR="002D6C63" w:rsidRPr="00EC1986" w:rsidRDefault="002D6C63" w:rsidP="002D6C63">
                      <w:pPr>
                        <w:spacing w:after="0"/>
                        <w:ind w:right="-16" w:firstLine="284"/>
                        <w:jc w:val="both"/>
                        <w:rPr>
                          <w:b/>
                          <w:sz w:val="28"/>
                          <w:szCs w:val="28"/>
                        </w:rPr>
                      </w:pPr>
                      <w:r w:rsidRPr="00EC1986">
                        <w:rPr>
                          <w:b/>
                          <w:sz w:val="28"/>
                          <w:szCs w:val="28"/>
                        </w:rPr>
                        <w:t>- зачинити вікна;</w:t>
                      </w:r>
                    </w:p>
                    <w:p w:rsidR="002D6C63" w:rsidRPr="00EC1986" w:rsidRDefault="002D6C63" w:rsidP="002D6C63">
                      <w:pPr>
                        <w:spacing w:after="0"/>
                        <w:ind w:right="-16" w:firstLine="284"/>
                        <w:jc w:val="both"/>
                        <w:rPr>
                          <w:b/>
                          <w:sz w:val="28"/>
                          <w:szCs w:val="28"/>
                        </w:rPr>
                      </w:pPr>
                      <w:r w:rsidRPr="00EC1986">
                        <w:rPr>
                          <w:b/>
                          <w:sz w:val="28"/>
                          <w:szCs w:val="28"/>
                        </w:rPr>
                        <w:t>- вимкнути газ, воду і електрику;</w:t>
                      </w:r>
                    </w:p>
                    <w:p w:rsidR="002D6C63" w:rsidRPr="00EC1986" w:rsidRDefault="002D6C63" w:rsidP="002D6C63">
                      <w:pPr>
                        <w:spacing w:after="0"/>
                        <w:ind w:right="-16" w:firstLine="284"/>
                        <w:jc w:val="both"/>
                        <w:rPr>
                          <w:b/>
                          <w:sz w:val="28"/>
                          <w:szCs w:val="28"/>
                        </w:rPr>
                      </w:pPr>
                      <w:r w:rsidRPr="00EC1986">
                        <w:rPr>
                          <w:b/>
                          <w:sz w:val="28"/>
                          <w:szCs w:val="28"/>
                        </w:rPr>
                        <w:t>- забрати продукти з холодильника.</w:t>
                      </w:r>
                    </w:p>
                    <w:p w:rsidR="002D6C63" w:rsidRPr="00EC1986" w:rsidRDefault="002D6C63" w:rsidP="002D6C63">
                      <w:pPr>
                        <w:spacing w:after="0"/>
                        <w:ind w:right="-16" w:firstLine="284"/>
                        <w:jc w:val="both"/>
                        <w:rPr>
                          <w:b/>
                          <w:sz w:val="28"/>
                          <w:szCs w:val="28"/>
                        </w:rPr>
                      </w:pPr>
                      <w:r w:rsidRPr="00EC1986">
                        <w:rPr>
                          <w:b/>
                          <w:sz w:val="28"/>
                          <w:szCs w:val="28"/>
                        </w:rPr>
                        <w:t>Ключі від квартири необхідно здати представнику ЖЕК (ЖЕД, ЖЕВ) і залишити зап</w:t>
                      </w:r>
                      <w:r w:rsidRPr="00EC1986">
                        <w:rPr>
                          <w:b/>
                          <w:sz w:val="28"/>
                          <w:szCs w:val="28"/>
                        </w:rPr>
                        <w:t>и</w:t>
                      </w:r>
                      <w:r w:rsidRPr="00EC1986">
                        <w:rPr>
                          <w:b/>
                          <w:sz w:val="28"/>
                          <w:szCs w:val="28"/>
                        </w:rPr>
                        <w:t>ску з позначенням прізвища, складу сім’ї та адреси місця роботи.</w:t>
                      </w:r>
                    </w:p>
                    <w:p w:rsidR="002D6C63" w:rsidRPr="00EC1986" w:rsidRDefault="002D6C63" w:rsidP="002D6C63">
                      <w:pPr>
                        <w:spacing w:after="0"/>
                        <w:ind w:right="-16" w:firstLine="284"/>
                        <w:jc w:val="both"/>
                        <w:rPr>
                          <w:b/>
                          <w:color w:val="FF0000"/>
                          <w:sz w:val="28"/>
                          <w:szCs w:val="28"/>
                        </w:rPr>
                      </w:pPr>
                      <w:r w:rsidRPr="00EC1986">
                        <w:rPr>
                          <w:b/>
                          <w:color w:val="FF0000"/>
                          <w:sz w:val="28"/>
                          <w:szCs w:val="28"/>
                        </w:rPr>
                        <w:t>3. З собою мати документи:</w:t>
                      </w:r>
                    </w:p>
                    <w:p w:rsidR="002D6C63" w:rsidRPr="00EC1986" w:rsidRDefault="002D6C63" w:rsidP="002D6C63">
                      <w:pPr>
                        <w:spacing w:after="0"/>
                        <w:ind w:right="-16" w:firstLine="284"/>
                        <w:jc w:val="both"/>
                        <w:rPr>
                          <w:b/>
                          <w:sz w:val="28"/>
                          <w:szCs w:val="28"/>
                        </w:rPr>
                      </w:pPr>
                      <w:r w:rsidRPr="00EC1986">
                        <w:rPr>
                          <w:b/>
                          <w:sz w:val="28"/>
                          <w:szCs w:val="28"/>
                        </w:rPr>
                        <w:t>- паспорт, військовий квіток, документи про освіту та фах, посвідчення про шлюб і народження дітей, пенсійне посвідчення, трудову книжку та інші док</w:t>
                      </w:r>
                      <w:r w:rsidRPr="00EC1986">
                        <w:rPr>
                          <w:b/>
                          <w:sz w:val="28"/>
                          <w:szCs w:val="28"/>
                        </w:rPr>
                        <w:t>у</w:t>
                      </w:r>
                      <w:r w:rsidRPr="00EC1986">
                        <w:rPr>
                          <w:b/>
                          <w:sz w:val="28"/>
                          <w:szCs w:val="28"/>
                        </w:rPr>
                        <w:t>менти.</w:t>
                      </w:r>
                    </w:p>
                    <w:p w:rsidR="002D6C63" w:rsidRPr="00EC1986" w:rsidRDefault="002D6C63" w:rsidP="002D6C63">
                      <w:pPr>
                        <w:spacing w:after="0"/>
                        <w:ind w:right="-16" w:firstLine="284"/>
                        <w:jc w:val="both"/>
                        <w:rPr>
                          <w:b/>
                          <w:sz w:val="28"/>
                          <w:szCs w:val="28"/>
                        </w:rPr>
                      </w:pPr>
                      <w:r w:rsidRPr="00EC1986">
                        <w:rPr>
                          <w:b/>
                          <w:color w:val="FF0000"/>
                          <w:sz w:val="28"/>
                          <w:szCs w:val="28"/>
                        </w:rPr>
                        <w:t>4. Взяти із собою</w:t>
                      </w:r>
                      <w:r w:rsidRPr="00EC1986">
                        <w:rPr>
                          <w:b/>
                          <w:sz w:val="28"/>
                          <w:szCs w:val="28"/>
                        </w:rPr>
                        <w:t xml:space="preserve"> </w:t>
                      </w:r>
                      <w:r w:rsidRPr="00EC1986">
                        <w:rPr>
                          <w:b/>
                          <w:color w:val="FF0000"/>
                          <w:sz w:val="28"/>
                          <w:szCs w:val="28"/>
                        </w:rPr>
                        <w:t>валізу</w:t>
                      </w:r>
                      <w:r w:rsidRPr="00EC1986">
                        <w:rPr>
                          <w:b/>
                          <w:sz w:val="28"/>
                          <w:szCs w:val="28"/>
                        </w:rPr>
                        <w:t xml:space="preserve"> (рюкзак) з теплим одягом, постільною білизною, особистими речами і предметами гігієни. Загальна вага не повинна перевищув</w:t>
                      </w:r>
                      <w:r w:rsidRPr="00EC1986">
                        <w:rPr>
                          <w:b/>
                          <w:sz w:val="28"/>
                          <w:szCs w:val="28"/>
                        </w:rPr>
                        <w:t>а</w:t>
                      </w:r>
                      <w:r w:rsidRPr="00EC1986">
                        <w:rPr>
                          <w:b/>
                          <w:sz w:val="28"/>
                          <w:szCs w:val="28"/>
                        </w:rPr>
                        <w:t xml:space="preserve">ти </w:t>
                      </w:r>
                      <w:smartTag w:uri="urn:schemas-microsoft-com:office:smarttags" w:element="metricconverter">
                        <w:smartTagPr>
                          <w:attr w:name="ProductID" w:val="30 кг"/>
                        </w:smartTagPr>
                        <w:r w:rsidRPr="00EC1986">
                          <w:rPr>
                            <w:b/>
                            <w:sz w:val="28"/>
                            <w:szCs w:val="28"/>
                          </w:rPr>
                          <w:t>30 кг</w:t>
                        </w:r>
                      </w:smartTag>
                      <w:r w:rsidRPr="00EC1986">
                        <w:rPr>
                          <w:b/>
                          <w:sz w:val="28"/>
                          <w:szCs w:val="28"/>
                        </w:rPr>
                        <w:t>. До валізи (рюкзака) прикріпити табличку з позначенням адреси постійного місця проживання, прізвища евакуйованого і станції призначення. На одягу дітей мають бути нашивки з позначенням прізвища, імені та по батькові евакуйован</w:t>
                      </w:r>
                      <w:r w:rsidRPr="00EC1986">
                        <w:rPr>
                          <w:b/>
                          <w:sz w:val="28"/>
                          <w:szCs w:val="28"/>
                        </w:rPr>
                        <w:t>о</w:t>
                      </w:r>
                      <w:r w:rsidRPr="00EC1986">
                        <w:rPr>
                          <w:b/>
                          <w:sz w:val="28"/>
                          <w:szCs w:val="28"/>
                        </w:rPr>
                        <w:t>го, року народження, адреси постійного місця мешкання і станції призначення.</w:t>
                      </w:r>
                    </w:p>
                    <w:p w:rsidR="002D6C63" w:rsidRPr="00EC1986" w:rsidRDefault="002D6C63" w:rsidP="002D6C63">
                      <w:pPr>
                        <w:spacing w:after="0"/>
                        <w:ind w:right="-16" w:firstLine="284"/>
                        <w:jc w:val="both"/>
                        <w:rPr>
                          <w:b/>
                          <w:sz w:val="28"/>
                          <w:szCs w:val="28"/>
                        </w:rPr>
                      </w:pPr>
                      <w:r w:rsidRPr="00EC1986">
                        <w:rPr>
                          <w:b/>
                          <w:color w:val="FF0000"/>
                          <w:sz w:val="28"/>
                          <w:szCs w:val="28"/>
                        </w:rPr>
                        <w:t>5. Одержати та підтримувати у готовності</w:t>
                      </w:r>
                      <w:r w:rsidRPr="00EC1986">
                        <w:rPr>
                          <w:b/>
                          <w:sz w:val="28"/>
                          <w:szCs w:val="28"/>
                        </w:rPr>
                        <w:t xml:space="preserve"> засоби індивідуального захисту (протигаз, респіратор, індивідуальну аптечку, індивідуальний перев’язочний п</w:t>
                      </w:r>
                      <w:r w:rsidRPr="00EC1986">
                        <w:rPr>
                          <w:b/>
                          <w:sz w:val="28"/>
                          <w:szCs w:val="28"/>
                        </w:rPr>
                        <w:t>а</w:t>
                      </w:r>
                      <w:r w:rsidRPr="00EC1986">
                        <w:rPr>
                          <w:b/>
                          <w:sz w:val="28"/>
                          <w:szCs w:val="28"/>
                        </w:rPr>
                        <w:t>кет).</w:t>
                      </w:r>
                    </w:p>
                    <w:p w:rsidR="002D6C63" w:rsidRPr="00EC1986" w:rsidRDefault="002D6C63" w:rsidP="002D6C63">
                      <w:pPr>
                        <w:spacing w:after="0"/>
                        <w:ind w:right="-16" w:firstLine="284"/>
                        <w:jc w:val="both"/>
                        <w:rPr>
                          <w:b/>
                          <w:sz w:val="28"/>
                          <w:szCs w:val="28"/>
                        </w:rPr>
                      </w:pPr>
                      <w:r w:rsidRPr="00EC1986">
                        <w:rPr>
                          <w:b/>
                          <w:color w:val="FF0000"/>
                          <w:sz w:val="28"/>
                          <w:szCs w:val="28"/>
                        </w:rPr>
                        <w:t>6. Виконувати всі розпорядження</w:t>
                      </w:r>
                      <w:r w:rsidRPr="00EC1986">
                        <w:rPr>
                          <w:b/>
                          <w:sz w:val="28"/>
                          <w:szCs w:val="28"/>
                        </w:rPr>
                        <w:t xml:space="preserve"> посадових осіб евакуаційних і </w:t>
                      </w:r>
                      <w:proofErr w:type="spellStart"/>
                      <w:r w:rsidRPr="00EC1986">
                        <w:rPr>
                          <w:b/>
                          <w:sz w:val="28"/>
                          <w:szCs w:val="28"/>
                        </w:rPr>
                        <w:t>евак</w:t>
                      </w:r>
                      <w:r w:rsidRPr="00EC1986">
                        <w:rPr>
                          <w:b/>
                          <w:sz w:val="28"/>
                          <w:szCs w:val="28"/>
                        </w:rPr>
                        <w:t>о</w:t>
                      </w:r>
                      <w:r w:rsidRPr="00EC1986">
                        <w:rPr>
                          <w:b/>
                          <w:sz w:val="28"/>
                          <w:szCs w:val="28"/>
                        </w:rPr>
                        <w:t>приймальних</w:t>
                      </w:r>
                      <w:proofErr w:type="spellEnd"/>
                      <w:r w:rsidRPr="00EC1986">
                        <w:rPr>
                          <w:b/>
                          <w:sz w:val="28"/>
                          <w:szCs w:val="28"/>
                        </w:rPr>
                        <w:t xml:space="preserve"> органів. Дотримуватись дисципліни та порядку на маршруті (на шляху руху на транспорті) та в районі розселення за новим місцем розташування об’єкта. За можливості надавати сприяння органам охорони громадського порядку і медичним працівникам.</w:t>
                      </w:r>
                    </w:p>
                    <w:p w:rsidR="002D6C63" w:rsidRPr="00E13F0E"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Pr="002D6C63" w:rsidRDefault="002D6C63" w:rsidP="002D6C63">
                      <w:pPr>
                        <w:tabs>
                          <w:tab w:val="left" w:pos="1520"/>
                        </w:tabs>
                        <w:jc w:val="center"/>
                        <w:rPr>
                          <w:b/>
                          <w:sz w:val="36"/>
                          <w:szCs w:val="36"/>
                          <w14:shadow w14:blurRad="50800" w14:dist="38100" w14:dir="2700000" w14:sx="100000" w14:sy="100000" w14:kx="0" w14:ky="0" w14:algn="tl">
                            <w14:srgbClr w14:val="000000">
                              <w14:alpha w14:val="60000"/>
                            </w14:srgbClr>
                          </w14:shadow>
                        </w:rPr>
                      </w:pPr>
                      <w:r w:rsidRPr="002D6C63">
                        <w:rPr>
                          <w:b/>
                          <w:sz w:val="36"/>
                          <w:szCs w:val="36"/>
                          <w14:shadow w14:blurRad="50800" w14:dist="38100" w14:dir="2700000" w14:sx="100000" w14:sy="100000" w14:kx="0" w14:ky="0" w14:algn="tl">
                            <w14:srgbClr w14:val="000000">
                              <w14:alpha w14:val="60000"/>
                            </w14:srgbClr>
                          </w14:shadow>
                        </w:rPr>
                        <w:t>МЕТОДИЧНІ РЕКОМЕНДАЦІЇ</w:t>
                      </w:r>
                    </w:p>
                    <w:p w:rsidR="002D6C63" w:rsidRPr="000923C1" w:rsidRDefault="002D6C63" w:rsidP="002D6C63">
                      <w:pPr>
                        <w:adjustRightInd w:val="0"/>
                        <w:jc w:val="center"/>
                      </w:pPr>
                    </w:p>
                    <w:p w:rsidR="002D6C63" w:rsidRPr="002D6C63" w:rsidRDefault="002D6C63" w:rsidP="002D6C63">
                      <w:pPr>
                        <w:adjustRightInd w:val="0"/>
                        <w:jc w:val="center"/>
                        <w:rPr>
                          <w:b/>
                          <w:sz w:val="32"/>
                          <w:szCs w:val="32"/>
                          <w14:shadow w14:blurRad="50800" w14:dist="38100" w14:dir="2700000" w14:sx="100000" w14:sy="100000" w14:kx="0" w14:ky="0" w14:algn="tl">
                            <w14:srgbClr w14:val="000000">
                              <w14:alpha w14:val="60000"/>
                            </w14:srgbClr>
                          </w14:shadow>
                        </w:rPr>
                      </w:pPr>
                      <w:r w:rsidRPr="002D6C63">
                        <w:rPr>
                          <w:b/>
                          <w:sz w:val="32"/>
                          <w:szCs w:val="32"/>
                          <w14:shadow w14:blurRad="50800" w14:dist="38100" w14:dir="2700000" w14:sx="100000" w14:sy="100000" w14:kx="0" w14:ky="0" w14:algn="tl">
                            <w14:srgbClr w14:val="000000">
                              <w14:alpha w14:val="60000"/>
                            </w14:srgbClr>
                          </w14:shadow>
                        </w:rPr>
                        <w:t>по обладнанню інформаційно-довідкового куточка щодо дій у надзвичайних ситуаціях на ОГД</w:t>
                      </w: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Default="002D6C63" w:rsidP="002D6C63">
                      <w:pPr>
                        <w:jc w:val="center"/>
                      </w:pPr>
                    </w:p>
                    <w:p w:rsidR="002D6C63" w:rsidRPr="006866A7" w:rsidRDefault="002D6C63" w:rsidP="002D6C63">
                      <w:pPr>
                        <w:jc w:val="center"/>
                        <w:rPr>
                          <w:b/>
                          <w:sz w:val="32"/>
                          <w:szCs w:val="32"/>
                        </w:rPr>
                      </w:pPr>
                      <w:r w:rsidRPr="006866A7">
                        <w:rPr>
                          <w:b/>
                          <w:sz w:val="32"/>
                          <w:szCs w:val="32"/>
                        </w:rPr>
                        <w:t>2012</w:t>
                      </w:r>
                    </w:p>
                  </w:txbxContent>
                </v:textbox>
                <w10:anchorlock/>
              </v:rect>
            </w:pict>
          </mc:Fallback>
        </mc:AlternateContent>
      </w:r>
    </w:p>
    <w:p w:rsidR="003529C0" w:rsidRDefault="003529C0">
      <w:r w:rsidRPr="003529C0">
        <w:rPr>
          <w:rFonts w:ascii="Times New Roman" w:eastAsia="Times New Roman" w:hAnsi="Times New Roman" w:cs="Times New Roman"/>
          <w:noProof/>
          <w:sz w:val="24"/>
          <w:szCs w:val="24"/>
          <w:lang w:eastAsia="uk-UA"/>
        </w:rPr>
        <w:lastRenderedPageBreak/>
        <mc:AlternateContent>
          <mc:Choice Requires="wps">
            <w:drawing>
              <wp:inline distT="0" distB="0" distL="0" distR="0">
                <wp:extent cx="6438900" cy="9517380"/>
                <wp:effectExtent l="19050" t="19050" r="38100" b="45720"/>
                <wp:docPr id="11" name="Прямокут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17380"/>
                        </a:xfrm>
                        <a:prstGeom prst="rect">
                          <a:avLst/>
                        </a:prstGeom>
                        <a:solidFill>
                          <a:srgbClr val="D6E3BC"/>
                        </a:solidFill>
                        <a:ln w="57150" cmpd="thickThin">
                          <a:solidFill>
                            <a:srgbClr val="0070C0"/>
                          </a:solidFill>
                          <a:miter lim="800000"/>
                          <a:headEnd/>
                          <a:tailEnd/>
                        </a:ln>
                      </wps:spPr>
                      <wps:txbx>
                        <w:txbxContent>
                          <w:p w:rsidR="003529C0" w:rsidRDefault="003529C0" w:rsidP="003529C0">
                            <w:pPr>
                              <w:jc w:val="center"/>
                              <w:rPr>
                                <w:b/>
                                <w:sz w:val="32"/>
                                <w:szCs w:val="32"/>
                                <w:lang w:val="en-US"/>
                              </w:rPr>
                            </w:pPr>
                          </w:p>
                          <w:p w:rsidR="003529C0" w:rsidRDefault="003529C0" w:rsidP="003529C0">
                            <w:pPr>
                              <w:jc w:val="center"/>
                              <w:rPr>
                                <w:b/>
                                <w:sz w:val="32"/>
                                <w:szCs w:val="32"/>
                              </w:rPr>
                            </w:pPr>
                            <w:r w:rsidRPr="00C707D9">
                              <w:rPr>
                                <w:b/>
                                <w:sz w:val="32"/>
                                <w:szCs w:val="32"/>
                              </w:rPr>
                              <w:t>Пам'ятка</w:t>
                            </w:r>
                          </w:p>
                          <w:p w:rsidR="003529C0" w:rsidRPr="00C707D9" w:rsidRDefault="003529C0" w:rsidP="003529C0">
                            <w:pPr>
                              <w:jc w:val="center"/>
                              <w:rPr>
                                <w:b/>
                                <w:sz w:val="32"/>
                                <w:szCs w:val="32"/>
                              </w:rPr>
                            </w:pPr>
                            <w:r w:rsidRPr="00C707D9">
                              <w:rPr>
                                <w:b/>
                                <w:sz w:val="32"/>
                                <w:szCs w:val="32"/>
                              </w:rPr>
                              <w:t>щодо порядку зв'язку з екстреними службами</w:t>
                            </w:r>
                          </w:p>
                          <w:p w:rsidR="003529C0" w:rsidRDefault="003529C0" w:rsidP="003529C0">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3942"/>
                            </w:tblGrid>
                            <w:tr w:rsidR="003529C0" w:rsidRPr="00FB2C0D">
                              <w:tc>
                                <w:tcPr>
                                  <w:tcW w:w="8138" w:type="dxa"/>
                                  <w:vAlign w:val="center"/>
                                </w:tcPr>
                                <w:p w:rsidR="003529C0" w:rsidRPr="00FB2C0D" w:rsidRDefault="003529C0" w:rsidP="00FB2C0D">
                                  <w:pPr>
                                    <w:rPr>
                                      <w:color w:val="000000"/>
                                      <w:sz w:val="32"/>
                                      <w:szCs w:val="32"/>
                                    </w:rPr>
                                  </w:pPr>
                                  <w:r w:rsidRPr="00FB2C0D">
                                    <w:rPr>
                                      <w:bCs/>
                                      <w:color w:val="000000"/>
                                      <w:sz w:val="32"/>
                                      <w:szCs w:val="32"/>
                                    </w:rPr>
                                    <w:t>При пожежі</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101</w:t>
                                  </w:r>
                                </w:p>
                              </w:tc>
                            </w:tr>
                            <w:tr w:rsidR="003529C0" w:rsidRPr="00FB2C0D">
                              <w:tc>
                                <w:tcPr>
                                  <w:tcW w:w="8138" w:type="dxa"/>
                                  <w:vAlign w:val="center"/>
                                </w:tcPr>
                                <w:p w:rsidR="003529C0" w:rsidRPr="00FB2C0D" w:rsidRDefault="00B47C2C" w:rsidP="00FB2C0D">
                                  <w:pPr>
                                    <w:rPr>
                                      <w:color w:val="000000"/>
                                      <w:sz w:val="32"/>
                                      <w:szCs w:val="32"/>
                                    </w:rPr>
                                  </w:pPr>
                                  <w:r>
                                    <w:rPr>
                                      <w:bCs/>
                                      <w:color w:val="000000"/>
                                      <w:sz w:val="32"/>
                                      <w:szCs w:val="32"/>
                                    </w:rPr>
                                    <w:t>Поліція</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102</w:t>
                                  </w:r>
                                </w:p>
                              </w:tc>
                            </w:tr>
                            <w:tr w:rsidR="003529C0" w:rsidRPr="00FB2C0D">
                              <w:tc>
                                <w:tcPr>
                                  <w:tcW w:w="8138" w:type="dxa"/>
                                  <w:vAlign w:val="center"/>
                                </w:tcPr>
                                <w:p w:rsidR="003529C0" w:rsidRPr="00FB2C0D" w:rsidRDefault="003529C0" w:rsidP="00FB2C0D">
                                  <w:pPr>
                                    <w:rPr>
                                      <w:color w:val="000000"/>
                                      <w:sz w:val="32"/>
                                      <w:szCs w:val="32"/>
                                    </w:rPr>
                                  </w:pPr>
                                  <w:r w:rsidRPr="00FB2C0D">
                                    <w:rPr>
                                      <w:bCs/>
                                      <w:color w:val="000000"/>
                                      <w:sz w:val="32"/>
                                      <w:szCs w:val="32"/>
                                    </w:rPr>
                                    <w:t>Швидка медична допомога</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103</w:t>
                                  </w:r>
                                </w:p>
                              </w:tc>
                            </w:tr>
                            <w:tr w:rsidR="003529C0" w:rsidRPr="00FB2C0D">
                              <w:tc>
                                <w:tcPr>
                                  <w:tcW w:w="8138" w:type="dxa"/>
                                  <w:vAlign w:val="center"/>
                                </w:tcPr>
                                <w:p w:rsidR="003529C0" w:rsidRPr="00FB2C0D" w:rsidRDefault="003529C0" w:rsidP="00FB2C0D">
                                  <w:pPr>
                                    <w:rPr>
                                      <w:color w:val="000000"/>
                                      <w:sz w:val="32"/>
                                      <w:szCs w:val="32"/>
                                    </w:rPr>
                                  </w:pPr>
                                  <w:r w:rsidRPr="00FB2C0D">
                                    <w:rPr>
                                      <w:bCs/>
                                      <w:color w:val="000000"/>
                                      <w:sz w:val="32"/>
                                      <w:szCs w:val="32"/>
                                    </w:rPr>
                                    <w:t>Аварійна газова служба</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104</w:t>
                                  </w:r>
                                </w:p>
                              </w:tc>
                            </w:tr>
                            <w:tr w:rsidR="003529C0" w:rsidRPr="00FB2C0D" w:rsidTr="008F02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0"/>
                              </w:trPr>
                              <w:tc>
                                <w:tcPr>
                                  <w:tcW w:w="8138" w:type="dxa"/>
                                </w:tcPr>
                                <w:p w:rsidR="008F024C" w:rsidRPr="002C40F3" w:rsidRDefault="00A461B6" w:rsidP="00440B90">
                                  <w:pPr>
                                    <w:pStyle w:val="1"/>
                                    <w:spacing w:before="0"/>
                                    <w:rPr>
                                      <w:rFonts w:ascii="Times New Roman" w:eastAsia="Times New Roman" w:hAnsi="Times New Roman" w:cs="Times New Roman"/>
                                      <w:bCs/>
                                      <w:color w:val="auto"/>
                                      <w:kern w:val="36"/>
                                      <w:lang w:eastAsia="uk-UA"/>
                                    </w:rPr>
                                  </w:pPr>
                                  <w:r w:rsidRPr="002C40F3">
                                    <w:rPr>
                                      <w:rFonts w:ascii="Times New Roman" w:eastAsia="Times New Roman" w:hAnsi="Times New Roman" w:cs="Times New Roman"/>
                                      <w:bCs/>
                                      <w:color w:val="auto"/>
                                      <w:kern w:val="36"/>
                                      <w:lang w:eastAsia="uk-UA"/>
                                    </w:rPr>
                                    <w:t xml:space="preserve">Головне управління ДСНС України </w:t>
                                  </w:r>
                                  <w:r w:rsidR="008F024C" w:rsidRPr="002C40F3">
                                    <w:rPr>
                                      <w:rFonts w:ascii="Times New Roman" w:eastAsia="Times New Roman" w:hAnsi="Times New Roman" w:cs="Times New Roman"/>
                                      <w:bCs/>
                                      <w:color w:val="auto"/>
                                      <w:kern w:val="36"/>
                                      <w:lang w:eastAsia="uk-UA"/>
                                    </w:rPr>
                                    <w:t xml:space="preserve">    </w:t>
                                  </w:r>
                                </w:p>
                                <w:p w:rsidR="00A461B6" w:rsidRPr="002C40F3" w:rsidRDefault="00A461B6" w:rsidP="00440B90">
                                  <w:pPr>
                                    <w:pStyle w:val="1"/>
                                    <w:spacing w:before="0"/>
                                    <w:rPr>
                                      <w:rFonts w:ascii="Times New Roman" w:eastAsia="Times New Roman" w:hAnsi="Times New Roman" w:cs="Times New Roman"/>
                                      <w:bCs/>
                                      <w:color w:val="auto"/>
                                      <w:kern w:val="36"/>
                                      <w:lang w:eastAsia="uk-UA"/>
                                    </w:rPr>
                                  </w:pPr>
                                  <w:r w:rsidRPr="002C40F3">
                                    <w:rPr>
                                      <w:rFonts w:ascii="Times New Roman" w:eastAsia="Times New Roman" w:hAnsi="Times New Roman" w:cs="Times New Roman"/>
                                      <w:bCs/>
                                      <w:color w:val="auto"/>
                                      <w:kern w:val="36"/>
                                      <w:lang w:eastAsia="uk-UA"/>
                                    </w:rPr>
                                    <w:t>у Вінницькій області</w:t>
                                  </w:r>
                                </w:p>
                                <w:p w:rsidR="008F024C" w:rsidRPr="00FB2C0D" w:rsidRDefault="008F024C" w:rsidP="00440B90">
                                  <w:pPr>
                                    <w:spacing w:after="0"/>
                                    <w:rPr>
                                      <w:sz w:val="32"/>
                                      <w:szCs w:val="32"/>
                                    </w:rPr>
                                  </w:pPr>
                                  <w:r w:rsidRPr="002C40F3">
                                    <w:rPr>
                                      <w:sz w:val="32"/>
                                      <w:szCs w:val="32"/>
                                    </w:rPr>
                                    <w:t>Адреса: м. Вінниця, вул. 600-річчя, 11.</w:t>
                                  </w:r>
                                </w:p>
                              </w:tc>
                              <w:tc>
                                <w:tcPr>
                                  <w:tcW w:w="1716" w:type="dxa"/>
                                </w:tcPr>
                                <w:p w:rsidR="008F024C" w:rsidRPr="002C40F3" w:rsidRDefault="008F024C" w:rsidP="008F024C">
                                  <w:pPr>
                                    <w:pStyle w:val="aa"/>
                                    <w:spacing w:before="0" w:beforeAutospacing="0" w:after="0" w:afterAutospacing="0"/>
                                    <w:jc w:val="center"/>
                                    <w:rPr>
                                      <w:sz w:val="28"/>
                                      <w:szCs w:val="28"/>
                                    </w:rPr>
                                  </w:pPr>
                                  <w:r w:rsidRPr="002C40F3">
                                    <w:rPr>
                                      <w:sz w:val="28"/>
                                      <w:szCs w:val="28"/>
                                    </w:rPr>
                                    <w:t>Телефон: (0432) 566-566</w:t>
                                  </w:r>
                                </w:p>
                                <w:p w:rsidR="008F024C" w:rsidRPr="002C40F3" w:rsidRDefault="008F024C" w:rsidP="008F024C">
                                  <w:pPr>
                                    <w:pStyle w:val="aa"/>
                                    <w:spacing w:before="0" w:beforeAutospacing="0" w:after="0" w:afterAutospacing="0"/>
                                    <w:jc w:val="center"/>
                                    <w:rPr>
                                      <w:sz w:val="28"/>
                                      <w:szCs w:val="28"/>
                                    </w:rPr>
                                  </w:pPr>
                                  <w:r w:rsidRPr="002C40F3">
                                    <w:rPr>
                                      <w:sz w:val="28"/>
                                      <w:szCs w:val="28"/>
                                    </w:rPr>
                                    <w:t>сайт: </w:t>
                                  </w:r>
                                  <w:hyperlink r:id="rId11" w:history="1">
                                    <w:r w:rsidRPr="002C40F3">
                                      <w:rPr>
                                        <w:rStyle w:val="ab"/>
                                        <w:sz w:val="28"/>
                                        <w:szCs w:val="28"/>
                                      </w:rPr>
                                      <w:t>http://www.vn.mns.gov.ua</w:t>
                                    </w:r>
                                  </w:hyperlink>
                                  <w:r w:rsidRPr="002C40F3">
                                    <w:rPr>
                                      <w:sz w:val="28"/>
                                      <w:szCs w:val="28"/>
                                    </w:rPr>
                                    <w:t> </w:t>
                                  </w:r>
                                </w:p>
                                <w:p w:rsidR="008F024C" w:rsidRPr="002C40F3" w:rsidRDefault="008F024C" w:rsidP="008F024C">
                                  <w:pPr>
                                    <w:pStyle w:val="aa"/>
                                    <w:spacing w:before="0" w:beforeAutospacing="0" w:after="0" w:afterAutospacing="0"/>
                                    <w:jc w:val="center"/>
                                    <w:rPr>
                                      <w:sz w:val="28"/>
                                      <w:szCs w:val="28"/>
                                    </w:rPr>
                                  </w:pPr>
                                  <w:proofErr w:type="spellStart"/>
                                  <w:r w:rsidRPr="002C40F3">
                                    <w:rPr>
                                      <w:sz w:val="28"/>
                                      <w:szCs w:val="28"/>
                                    </w:rPr>
                                    <w:t>mail</w:t>
                                  </w:r>
                                  <w:proofErr w:type="spellEnd"/>
                                  <w:r w:rsidRPr="002C40F3">
                                    <w:rPr>
                                      <w:sz w:val="28"/>
                                      <w:szCs w:val="28"/>
                                    </w:rPr>
                                    <w:t>: </w:t>
                                  </w:r>
                                  <w:hyperlink r:id="rId12" w:history="1">
                                    <w:r w:rsidRPr="002C40F3">
                                      <w:rPr>
                                        <w:rStyle w:val="ab"/>
                                        <w:sz w:val="28"/>
                                        <w:szCs w:val="28"/>
                                      </w:rPr>
                                      <w:t>Koncentr@vn.mns.gov.ua</w:t>
                                    </w:r>
                                  </w:hyperlink>
                                </w:p>
                                <w:p w:rsidR="003529C0" w:rsidRPr="00FB2C0D" w:rsidRDefault="003529C0" w:rsidP="008A2AFE">
                                  <w:pPr>
                                    <w:tabs>
                                      <w:tab w:val="left" w:leader="dot" w:pos="2000"/>
                                      <w:tab w:val="left" w:leader="dot" w:pos="3000"/>
                                      <w:tab w:val="left" w:leader="dot" w:pos="4000"/>
                                      <w:tab w:val="left" w:leader="dot" w:pos="5000"/>
                                    </w:tabs>
                                    <w:ind w:left="2"/>
                                    <w:rPr>
                                      <w:bCs/>
                                      <w:color w:val="000000"/>
                                      <w:sz w:val="32"/>
                                      <w:szCs w:val="32"/>
                                    </w:rPr>
                                  </w:pPr>
                                </w:p>
                              </w:tc>
                            </w:tr>
                            <w:tr w:rsidR="003529C0" w:rsidRPr="00FB2C0D" w:rsidTr="002C40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76"/>
                              </w:trPr>
                              <w:tc>
                                <w:tcPr>
                                  <w:tcW w:w="8138" w:type="dxa"/>
                                </w:tcPr>
                                <w:p w:rsidR="002C40F3" w:rsidRDefault="00A461B6" w:rsidP="00440B90">
                                  <w:pPr>
                                    <w:spacing w:line="240" w:lineRule="auto"/>
                                    <w:rPr>
                                      <w:rStyle w:val="a9"/>
                                      <w:b w:val="0"/>
                                      <w:sz w:val="32"/>
                                      <w:szCs w:val="32"/>
                                    </w:rPr>
                                  </w:pPr>
                                  <w:proofErr w:type="spellStart"/>
                                  <w:r w:rsidRPr="002C40F3">
                                    <w:rPr>
                                      <w:rStyle w:val="a9"/>
                                      <w:b w:val="0"/>
                                      <w:sz w:val="32"/>
                                      <w:szCs w:val="32"/>
                                    </w:rPr>
                                    <w:t>Літинський</w:t>
                                  </w:r>
                                  <w:proofErr w:type="spellEnd"/>
                                  <w:r w:rsidRPr="002C40F3">
                                    <w:rPr>
                                      <w:rStyle w:val="a9"/>
                                      <w:b w:val="0"/>
                                      <w:sz w:val="32"/>
                                      <w:szCs w:val="32"/>
                                    </w:rPr>
                                    <w:t>  районний сектор Головного Управління державної служби з надзвичайних ситуацій України у Вінницькій області</w:t>
                                  </w:r>
                                </w:p>
                                <w:p w:rsidR="002C40F3" w:rsidRDefault="00A461B6" w:rsidP="00440B90">
                                  <w:pPr>
                                    <w:spacing w:line="240" w:lineRule="auto"/>
                                    <w:rPr>
                                      <w:bCs/>
                                      <w:sz w:val="32"/>
                                      <w:szCs w:val="32"/>
                                    </w:rPr>
                                  </w:pPr>
                                  <w:r w:rsidRPr="002C40F3">
                                    <w:rPr>
                                      <w:rStyle w:val="a9"/>
                                      <w:b w:val="0"/>
                                      <w:sz w:val="32"/>
                                      <w:szCs w:val="32"/>
                                    </w:rPr>
                                    <w:t>Адреса:</w:t>
                                  </w:r>
                                  <w:r w:rsidRPr="002C40F3">
                                    <w:rPr>
                                      <w:sz w:val="32"/>
                                      <w:szCs w:val="32"/>
                                    </w:rPr>
                                    <w:t xml:space="preserve"> смт. </w:t>
                                  </w:r>
                                  <w:proofErr w:type="spellStart"/>
                                  <w:r w:rsidRPr="002C40F3">
                                    <w:rPr>
                                      <w:sz w:val="32"/>
                                      <w:szCs w:val="32"/>
                                    </w:rPr>
                                    <w:t>Літин</w:t>
                                  </w:r>
                                  <w:proofErr w:type="spellEnd"/>
                                  <w:r w:rsidRPr="002C40F3">
                                    <w:rPr>
                                      <w:sz w:val="32"/>
                                      <w:szCs w:val="32"/>
                                    </w:rPr>
                                    <w:t xml:space="preserve">, вул. </w:t>
                                  </w:r>
                                  <w:proofErr w:type="spellStart"/>
                                  <w:r w:rsidRPr="002C40F3">
                                    <w:rPr>
                                      <w:sz w:val="32"/>
                                      <w:szCs w:val="32"/>
                                    </w:rPr>
                                    <w:t>Сосонське</w:t>
                                  </w:r>
                                  <w:proofErr w:type="spellEnd"/>
                                  <w:r w:rsidRPr="002C40F3">
                                    <w:rPr>
                                      <w:sz w:val="32"/>
                                      <w:szCs w:val="32"/>
                                    </w:rPr>
                                    <w:t xml:space="preserve"> шосе, 24</w:t>
                                  </w:r>
                                </w:p>
                                <w:p w:rsidR="00A461B6" w:rsidRPr="002C40F3" w:rsidRDefault="00A461B6" w:rsidP="00440B90">
                                  <w:pPr>
                                    <w:spacing w:line="240" w:lineRule="auto"/>
                                    <w:rPr>
                                      <w:rStyle w:val="a9"/>
                                      <w:b w:val="0"/>
                                      <w:sz w:val="32"/>
                                      <w:szCs w:val="32"/>
                                    </w:rPr>
                                  </w:pPr>
                                  <w:r w:rsidRPr="002C40F3">
                                    <w:rPr>
                                      <w:b/>
                                      <w:sz w:val="32"/>
                                      <w:szCs w:val="32"/>
                                    </w:rPr>
                                    <w:t xml:space="preserve">Керівник </w:t>
                                  </w:r>
                                  <w:r w:rsidRPr="002C40F3">
                                    <w:rPr>
                                      <w:rStyle w:val="a9"/>
                                      <w:b w:val="0"/>
                                      <w:sz w:val="32"/>
                                      <w:szCs w:val="32"/>
                                    </w:rPr>
                                    <w:t xml:space="preserve">майор </w:t>
                                  </w:r>
                                  <w:proofErr w:type="spellStart"/>
                                  <w:r w:rsidRPr="002C40F3">
                                    <w:rPr>
                                      <w:rStyle w:val="a9"/>
                                      <w:b w:val="0"/>
                                      <w:sz w:val="32"/>
                                      <w:szCs w:val="32"/>
                                    </w:rPr>
                                    <w:t>Горбачук</w:t>
                                  </w:r>
                                  <w:proofErr w:type="spellEnd"/>
                                  <w:r w:rsidRPr="002C40F3">
                                    <w:rPr>
                                      <w:rStyle w:val="a9"/>
                                      <w:b w:val="0"/>
                                      <w:sz w:val="32"/>
                                      <w:szCs w:val="32"/>
                                    </w:rPr>
                                    <w:t xml:space="preserve"> Григорій Борисович</w:t>
                                  </w:r>
                                </w:p>
                                <w:p w:rsidR="00A461B6" w:rsidRPr="00A461B6" w:rsidRDefault="00A461B6" w:rsidP="00FB2C0D">
                                  <w:pPr>
                                    <w:ind w:left="283"/>
                                    <w:rPr>
                                      <w:b/>
                                      <w:sz w:val="40"/>
                                      <w:szCs w:val="40"/>
                                    </w:rPr>
                                  </w:pPr>
                                </w:p>
                              </w:tc>
                              <w:tc>
                                <w:tcPr>
                                  <w:tcW w:w="1716" w:type="dxa"/>
                                </w:tcPr>
                                <w:p w:rsidR="00A461B6" w:rsidRPr="002C40F3" w:rsidRDefault="00A461B6" w:rsidP="008A2AFE">
                                  <w:pPr>
                                    <w:ind w:left="2"/>
                                    <w:rPr>
                                      <w:sz w:val="28"/>
                                      <w:szCs w:val="28"/>
                                    </w:rPr>
                                  </w:pPr>
                                  <w:r w:rsidRPr="002C40F3">
                                    <w:rPr>
                                      <w:sz w:val="28"/>
                                      <w:szCs w:val="28"/>
                                    </w:rPr>
                                    <w:t xml:space="preserve">(04347) 2-18-66 факс (04347) </w:t>
                                  </w:r>
                                </w:p>
                                <w:p w:rsidR="003529C0" w:rsidRPr="00FB2C0D" w:rsidRDefault="00A461B6" w:rsidP="008A2AFE">
                                  <w:pPr>
                                    <w:ind w:left="2"/>
                                    <w:rPr>
                                      <w:sz w:val="32"/>
                                      <w:szCs w:val="32"/>
                                    </w:rPr>
                                  </w:pPr>
                                  <w:r w:rsidRPr="002C40F3">
                                    <w:rPr>
                                      <w:sz w:val="28"/>
                                      <w:szCs w:val="28"/>
                                    </w:rPr>
                                    <w:t>2-14-79</w:t>
                                  </w: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tcPr>
                                <w:p w:rsidR="003529C0" w:rsidRPr="00FB2C0D" w:rsidRDefault="003529C0" w:rsidP="008109E5">
                                  <w:pPr>
                                    <w:rPr>
                                      <w:color w:val="000000"/>
                                      <w:sz w:val="32"/>
                                      <w:szCs w:val="32"/>
                                    </w:rPr>
                                  </w:pPr>
                                </w:p>
                              </w:tc>
                              <w:tc>
                                <w:tcPr>
                                  <w:tcW w:w="1716" w:type="dxa"/>
                                </w:tcPr>
                                <w:p w:rsidR="003529C0" w:rsidRPr="00FB2C0D" w:rsidRDefault="003529C0" w:rsidP="008A2AFE">
                                  <w:pPr>
                                    <w:ind w:left="2"/>
                                    <w:rPr>
                                      <w:b/>
                                      <w:bCs/>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vAlign w:val="center"/>
                                </w:tcPr>
                                <w:p w:rsidR="003529C0" w:rsidRPr="00FB2C0D" w:rsidRDefault="003529C0" w:rsidP="008109E5">
                                  <w:pPr>
                                    <w:rPr>
                                      <w:bCs/>
                                      <w:color w:val="000000"/>
                                      <w:sz w:val="32"/>
                                      <w:szCs w:val="32"/>
                                    </w:rPr>
                                  </w:pPr>
                                </w:p>
                              </w:tc>
                              <w:tc>
                                <w:tcPr>
                                  <w:tcW w:w="1716" w:type="dxa"/>
                                  <w:vAlign w:val="center"/>
                                </w:tcPr>
                                <w:p w:rsidR="003529C0" w:rsidRPr="00FB2C0D" w:rsidRDefault="003529C0" w:rsidP="008A2AFE">
                                  <w:pPr>
                                    <w:ind w:left="2"/>
                                    <w:rPr>
                                      <w:b/>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vAlign w:val="center"/>
                                </w:tcPr>
                                <w:p w:rsidR="003529C0" w:rsidRPr="00FB2C0D" w:rsidRDefault="003529C0" w:rsidP="008109E5">
                                  <w:pPr>
                                    <w:rPr>
                                      <w:bCs/>
                                      <w:color w:val="000000"/>
                                      <w:sz w:val="32"/>
                                      <w:szCs w:val="32"/>
                                    </w:rPr>
                                  </w:pPr>
                                </w:p>
                              </w:tc>
                              <w:tc>
                                <w:tcPr>
                                  <w:tcW w:w="1716" w:type="dxa"/>
                                </w:tcPr>
                                <w:p w:rsidR="003529C0" w:rsidRPr="00FB2C0D" w:rsidRDefault="003529C0" w:rsidP="008A2AFE">
                                  <w:pPr>
                                    <w:ind w:left="2"/>
                                    <w:rPr>
                                      <w:b/>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tcPr>
                                <w:p w:rsidR="003529C0" w:rsidRPr="00FB2C0D" w:rsidRDefault="003529C0" w:rsidP="002D1411">
                                  <w:pPr>
                                    <w:rPr>
                                      <w:sz w:val="32"/>
                                      <w:szCs w:val="32"/>
                                    </w:rPr>
                                  </w:pPr>
                                </w:p>
                              </w:tc>
                              <w:tc>
                                <w:tcPr>
                                  <w:tcW w:w="1716" w:type="dxa"/>
                                </w:tcPr>
                                <w:p w:rsidR="003529C0" w:rsidRPr="00FB2C0D" w:rsidRDefault="003529C0" w:rsidP="008A2AFE">
                                  <w:pPr>
                                    <w:tabs>
                                      <w:tab w:val="left" w:leader="dot" w:pos="2000"/>
                                      <w:tab w:val="left" w:leader="dot" w:pos="3000"/>
                                      <w:tab w:val="left" w:leader="dot" w:pos="4000"/>
                                      <w:tab w:val="left" w:leader="dot" w:pos="5000"/>
                                    </w:tabs>
                                    <w:ind w:left="2"/>
                                    <w:rPr>
                                      <w:b/>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4"/>
                              </w:trPr>
                              <w:tc>
                                <w:tcPr>
                                  <w:tcW w:w="8138" w:type="dxa"/>
                                </w:tcPr>
                                <w:p w:rsidR="003529C0" w:rsidRPr="00FB2C0D" w:rsidRDefault="003529C0" w:rsidP="008A2AFE">
                                  <w:pPr>
                                    <w:rPr>
                                      <w:sz w:val="32"/>
                                      <w:szCs w:val="32"/>
                                    </w:rPr>
                                  </w:pPr>
                                </w:p>
                              </w:tc>
                              <w:tc>
                                <w:tcPr>
                                  <w:tcW w:w="1716" w:type="dxa"/>
                                </w:tcPr>
                                <w:p w:rsidR="003529C0" w:rsidRPr="00FB2C0D" w:rsidRDefault="003529C0" w:rsidP="008A2AFE">
                                  <w:pPr>
                                    <w:ind w:left="2"/>
                                    <w:rPr>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tcPr>
                                <w:p w:rsidR="003529C0" w:rsidRPr="00FB2C0D" w:rsidRDefault="003529C0" w:rsidP="002D1411">
                                  <w:pPr>
                                    <w:rPr>
                                      <w:sz w:val="32"/>
                                      <w:szCs w:val="32"/>
                                    </w:rPr>
                                  </w:pPr>
                                </w:p>
                              </w:tc>
                              <w:tc>
                                <w:tcPr>
                                  <w:tcW w:w="1716" w:type="dxa"/>
                                </w:tcPr>
                                <w:p w:rsidR="003529C0" w:rsidRPr="00FB2C0D" w:rsidRDefault="003529C0" w:rsidP="008A2AFE">
                                  <w:pPr>
                                    <w:ind w:left="2"/>
                                    <w:rPr>
                                      <w:sz w:val="32"/>
                                      <w:szCs w:val="32"/>
                                    </w:rPr>
                                  </w:pPr>
                                </w:p>
                              </w:tc>
                            </w:tr>
                          </w:tbl>
                          <w:p w:rsidR="003529C0" w:rsidRDefault="003529C0" w:rsidP="003529C0">
                            <w:pPr>
                              <w:jc w:val="center"/>
                              <w:outlineLvl w:val="0"/>
                              <w:rPr>
                                <w:b/>
                                <w:bCs/>
                                <w:sz w:val="32"/>
                                <w:szCs w:val="32"/>
                              </w:rPr>
                            </w:pPr>
                          </w:p>
                          <w:p w:rsidR="00D11FB1" w:rsidRDefault="00D11FB1" w:rsidP="003529C0">
                            <w:pPr>
                              <w:jc w:val="center"/>
                              <w:outlineLvl w:val="0"/>
                              <w:rPr>
                                <w:b/>
                                <w:bCs/>
                                <w:sz w:val="32"/>
                                <w:szCs w:val="32"/>
                              </w:rPr>
                            </w:pPr>
                          </w:p>
                        </w:txbxContent>
                      </wps:txbx>
                      <wps:bodyPr rot="0" vert="horz" wrap="square" lIns="91440" tIns="45720" rIns="91440" bIns="45720" anchor="t" anchorCtr="0" upright="1">
                        <a:noAutofit/>
                      </wps:bodyPr>
                    </wps:wsp>
                  </a:graphicData>
                </a:graphic>
              </wp:inline>
            </w:drawing>
          </mc:Choice>
          <mc:Fallback>
            <w:pict>
              <v:rect id="Прямокутник 11" o:spid="_x0000_s1031" style="width:507pt;height:7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6iXwIAAHAEAAAOAAAAZHJzL2Uyb0RvYy54bWysVF1uEzEQfkfiDpbf6e6mSZNG3VQlbRFS&#10;gUotB3C83qxV/zF2silPFRyAI3ANVAFn2NyIWW8SUnhD5MHy7Pz4m++bycnpSiuyFOClNTnNDlJK&#10;hOG2kGae0/e3ly9GlPjATMGUNSKn98LT08nzZye1G4uerawqBBAsYvy4djmtQnDjJPG8Epr5A+uE&#10;QWdpQbOAJsyTAliN1bVKeml6lNQWCgeWC+/x63nnpJNYvywFD+/K0otAVE4RW4gnxHPWnsnkhI3n&#10;wFwl+QYG+wcUmkmDj+5KnbPAyALkX6W05GC9LcMBtzqxZSm5iD1gN1n6Rzc3FXMi9oLkeLejyf+/&#10;svzt8hqILFC7jBLDNGrUfF0/rL8035ufzeP68/pT86P51jwSDEC2aufHmHTjrqHt17sry+88MXZa&#10;MTMXZwC2rgQrEGOMT54ktIbHVDKr39gC32KLYCNxqxJ0WxApIauoz/1OH7EKhOPHo/7h6DhFGTn6&#10;jgfZ8HAUFUzYeJvuwIdXwmrSXnIKOACxPFte+YDwMXQbEuFbJYtLqVQ0YD6bKiBLhsNyfnRx+HLa&#10;dowpfj9MGVLndDDMBi0S7ZC7gNNzd1ttZuBJtN8vmqbDdLqF/CRMy4B7oKTO6Shtf91ktkxemCJO&#10;aWBSdXdEpAwC27LZqRJWs1VUcrDVaWaLe+QabDf2uKZ4qSx8pKTGkc+p/7BgIChRrw3qdZz1++2O&#10;RKM/GPbQgH3PbN/DDMdS2Dsl3XUaur1aOJDzCl/KIvPGnqHGpYzst4g7VBv4ONaR4c0Ktnuzb8eo&#10;338Uk18AAAD//wMAUEsDBBQABgAIAAAAIQAsVD9v2wAAAAcBAAAPAAAAZHJzL2Rvd25yZXYueG1s&#10;TI9BT8MwDIXvSPyHyEjcWDooqCtNJ0DisCMFCY5eY9pC45Qm68p+PR4XuFh+etbz94r17Ho10Rg6&#10;zwaWiwQUce1tx42Bl+fHiwxUiMgWe89k4JsCrMvTkwJz6/f8RFMVGyUhHHI00MY45FqHuiWHYeEH&#10;YvHe/egwihwbbUfcS7jr9WWS3GiHHcuHFgd6aKn+rHbOwOb+ECZ8Q/pKPtLVgarXTXd9Zcz52Xx3&#10;CyrSHP+O4Ygv6FAK09bv2AbVG5Ai8XcevWSZit7Klq6yDHRZ6P/85Q8AAAD//wMAUEsBAi0AFAAG&#10;AAgAAAAhALaDOJL+AAAA4QEAABMAAAAAAAAAAAAAAAAAAAAAAFtDb250ZW50X1R5cGVzXS54bWxQ&#10;SwECLQAUAAYACAAAACEAOP0h/9YAAACUAQAACwAAAAAAAAAAAAAAAAAvAQAAX3JlbHMvLnJlbHNQ&#10;SwECLQAUAAYACAAAACEA69Juol8CAABwBAAADgAAAAAAAAAAAAAAAAAuAgAAZHJzL2Uyb0RvYy54&#10;bWxQSwECLQAUAAYACAAAACEALFQ/b9sAAAAHAQAADwAAAAAAAAAAAAAAAAC5BAAAZHJzL2Rvd25y&#10;ZXYueG1sUEsFBgAAAAAEAAQA8wAAAMEFAAAAAA==&#10;" fillcolor="#d6e3bc" strokecolor="#0070c0" strokeweight="4.5pt">
                <v:stroke linestyle="thickThin"/>
                <v:textbox>
                  <w:txbxContent>
                    <w:p w:rsidR="003529C0" w:rsidRDefault="003529C0" w:rsidP="003529C0">
                      <w:pPr>
                        <w:jc w:val="center"/>
                        <w:rPr>
                          <w:b/>
                          <w:sz w:val="32"/>
                          <w:szCs w:val="32"/>
                          <w:lang w:val="en-US"/>
                        </w:rPr>
                      </w:pPr>
                    </w:p>
                    <w:p w:rsidR="003529C0" w:rsidRDefault="003529C0" w:rsidP="003529C0">
                      <w:pPr>
                        <w:jc w:val="center"/>
                        <w:rPr>
                          <w:b/>
                          <w:sz w:val="32"/>
                          <w:szCs w:val="32"/>
                        </w:rPr>
                      </w:pPr>
                      <w:r w:rsidRPr="00C707D9">
                        <w:rPr>
                          <w:b/>
                          <w:sz w:val="32"/>
                          <w:szCs w:val="32"/>
                        </w:rPr>
                        <w:t>Пам'ятка</w:t>
                      </w:r>
                    </w:p>
                    <w:p w:rsidR="003529C0" w:rsidRPr="00C707D9" w:rsidRDefault="003529C0" w:rsidP="003529C0">
                      <w:pPr>
                        <w:jc w:val="center"/>
                        <w:rPr>
                          <w:b/>
                          <w:sz w:val="32"/>
                          <w:szCs w:val="32"/>
                        </w:rPr>
                      </w:pPr>
                      <w:r w:rsidRPr="00C707D9">
                        <w:rPr>
                          <w:b/>
                          <w:sz w:val="32"/>
                          <w:szCs w:val="32"/>
                        </w:rPr>
                        <w:t>щодо порядку зв'язку з екстреними службами</w:t>
                      </w:r>
                    </w:p>
                    <w:p w:rsidR="003529C0" w:rsidRDefault="003529C0" w:rsidP="003529C0">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3942"/>
                      </w:tblGrid>
                      <w:tr w:rsidR="003529C0" w:rsidRPr="00FB2C0D">
                        <w:tc>
                          <w:tcPr>
                            <w:tcW w:w="8138" w:type="dxa"/>
                            <w:vAlign w:val="center"/>
                          </w:tcPr>
                          <w:p w:rsidR="003529C0" w:rsidRPr="00FB2C0D" w:rsidRDefault="003529C0" w:rsidP="00FB2C0D">
                            <w:pPr>
                              <w:rPr>
                                <w:color w:val="000000"/>
                                <w:sz w:val="32"/>
                                <w:szCs w:val="32"/>
                              </w:rPr>
                            </w:pPr>
                            <w:r w:rsidRPr="00FB2C0D">
                              <w:rPr>
                                <w:bCs/>
                                <w:color w:val="000000"/>
                                <w:sz w:val="32"/>
                                <w:szCs w:val="32"/>
                              </w:rPr>
                              <w:t>При пожежі</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101</w:t>
                            </w:r>
                          </w:p>
                        </w:tc>
                      </w:tr>
                      <w:tr w:rsidR="003529C0" w:rsidRPr="00FB2C0D">
                        <w:tc>
                          <w:tcPr>
                            <w:tcW w:w="8138" w:type="dxa"/>
                            <w:vAlign w:val="center"/>
                          </w:tcPr>
                          <w:p w:rsidR="003529C0" w:rsidRPr="00FB2C0D" w:rsidRDefault="00B47C2C" w:rsidP="00FB2C0D">
                            <w:pPr>
                              <w:rPr>
                                <w:color w:val="000000"/>
                                <w:sz w:val="32"/>
                                <w:szCs w:val="32"/>
                              </w:rPr>
                            </w:pPr>
                            <w:r>
                              <w:rPr>
                                <w:bCs/>
                                <w:color w:val="000000"/>
                                <w:sz w:val="32"/>
                                <w:szCs w:val="32"/>
                              </w:rPr>
                              <w:t>Поліція</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102</w:t>
                            </w:r>
                          </w:p>
                        </w:tc>
                      </w:tr>
                      <w:tr w:rsidR="003529C0" w:rsidRPr="00FB2C0D">
                        <w:tc>
                          <w:tcPr>
                            <w:tcW w:w="8138" w:type="dxa"/>
                            <w:vAlign w:val="center"/>
                          </w:tcPr>
                          <w:p w:rsidR="003529C0" w:rsidRPr="00FB2C0D" w:rsidRDefault="003529C0" w:rsidP="00FB2C0D">
                            <w:pPr>
                              <w:rPr>
                                <w:color w:val="000000"/>
                                <w:sz w:val="32"/>
                                <w:szCs w:val="32"/>
                              </w:rPr>
                            </w:pPr>
                            <w:r w:rsidRPr="00FB2C0D">
                              <w:rPr>
                                <w:bCs/>
                                <w:color w:val="000000"/>
                                <w:sz w:val="32"/>
                                <w:szCs w:val="32"/>
                              </w:rPr>
                              <w:t>Швидка медична допомога</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103</w:t>
                            </w:r>
                          </w:p>
                        </w:tc>
                      </w:tr>
                      <w:tr w:rsidR="003529C0" w:rsidRPr="00FB2C0D">
                        <w:tc>
                          <w:tcPr>
                            <w:tcW w:w="8138" w:type="dxa"/>
                            <w:vAlign w:val="center"/>
                          </w:tcPr>
                          <w:p w:rsidR="003529C0" w:rsidRPr="00FB2C0D" w:rsidRDefault="003529C0" w:rsidP="00FB2C0D">
                            <w:pPr>
                              <w:rPr>
                                <w:color w:val="000000"/>
                                <w:sz w:val="32"/>
                                <w:szCs w:val="32"/>
                              </w:rPr>
                            </w:pPr>
                            <w:r w:rsidRPr="00FB2C0D">
                              <w:rPr>
                                <w:bCs/>
                                <w:color w:val="000000"/>
                                <w:sz w:val="32"/>
                                <w:szCs w:val="32"/>
                              </w:rPr>
                              <w:t>Аварійна газова служба</w:t>
                            </w:r>
                          </w:p>
                        </w:tc>
                        <w:tc>
                          <w:tcPr>
                            <w:tcW w:w="1716" w:type="dxa"/>
                            <w:vAlign w:val="center"/>
                          </w:tcPr>
                          <w:p w:rsidR="003529C0" w:rsidRPr="00FB2C0D" w:rsidRDefault="003529C0" w:rsidP="00FB2C0D">
                            <w:pPr>
                              <w:jc w:val="center"/>
                              <w:rPr>
                                <w:b/>
                                <w:color w:val="000000"/>
                                <w:sz w:val="32"/>
                                <w:szCs w:val="32"/>
                              </w:rPr>
                            </w:pPr>
                            <w:r w:rsidRPr="00FB2C0D">
                              <w:rPr>
                                <w:b/>
                                <w:color w:val="000000"/>
                                <w:sz w:val="32"/>
                                <w:szCs w:val="32"/>
                              </w:rPr>
                              <w:t>104</w:t>
                            </w:r>
                          </w:p>
                        </w:tc>
                      </w:tr>
                      <w:tr w:rsidR="003529C0" w:rsidRPr="00FB2C0D" w:rsidTr="008F02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0"/>
                        </w:trPr>
                        <w:tc>
                          <w:tcPr>
                            <w:tcW w:w="8138" w:type="dxa"/>
                          </w:tcPr>
                          <w:p w:rsidR="008F024C" w:rsidRPr="002C40F3" w:rsidRDefault="00A461B6" w:rsidP="00440B90">
                            <w:pPr>
                              <w:pStyle w:val="1"/>
                              <w:spacing w:before="0"/>
                              <w:rPr>
                                <w:rFonts w:ascii="Times New Roman" w:eastAsia="Times New Roman" w:hAnsi="Times New Roman" w:cs="Times New Roman"/>
                                <w:bCs/>
                                <w:color w:val="auto"/>
                                <w:kern w:val="36"/>
                                <w:lang w:eastAsia="uk-UA"/>
                              </w:rPr>
                            </w:pPr>
                            <w:r w:rsidRPr="002C40F3">
                              <w:rPr>
                                <w:rFonts w:ascii="Times New Roman" w:eastAsia="Times New Roman" w:hAnsi="Times New Roman" w:cs="Times New Roman"/>
                                <w:bCs/>
                                <w:color w:val="auto"/>
                                <w:kern w:val="36"/>
                                <w:lang w:eastAsia="uk-UA"/>
                              </w:rPr>
                              <w:t xml:space="preserve">Головне управління ДСНС України </w:t>
                            </w:r>
                            <w:r w:rsidR="008F024C" w:rsidRPr="002C40F3">
                              <w:rPr>
                                <w:rFonts w:ascii="Times New Roman" w:eastAsia="Times New Roman" w:hAnsi="Times New Roman" w:cs="Times New Roman"/>
                                <w:bCs/>
                                <w:color w:val="auto"/>
                                <w:kern w:val="36"/>
                                <w:lang w:eastAsia="uk-UA"/>
                              </w:rPr>
                              <w:t xml:space="preserve">    </w:t>
                            </w:r>
                          </w:p>
                          <w:p w:rsidR="00A461B6" w:rsidRPr="002C40F3" w:rsidRDefault="00A461B6" w:rsidP="00440B90">
                            <w:pPr>
                              <w:pStyle w:val="1"/>
                              <w:spacing w:before="0"/>
                              <w:rPr>
                                <w:rFonts w:ascii="Times New Roman" w:eastAsia="Times New Roman" w:hAnsi="Times New Roman" w:cs="Times New Roman"/>
                                <w:bCs/>
                                <w:color w:val="auto"/>
                                <w:kern w:val="36"/>
                                <w:lang w:eastAsia="uk-UA"/>
                              </w:rPr>
                            </w:pPr>
                            <w:r w:rsidRPr="002C40F3">
                              <w:rPr>
                                <w:rFonts w:ascii="Times New Roman" w:eastAsia="Times New Roman" w:hAnsi="Times New Roman" w:cs="Times New Roman"/>
                                <w:bCs/>
                                <w:color w:val="auto"/>
                                <w:kern w:val="36"/>
                                <w:lang w:eastAsia="uk-UA"/>
                              </w:rPr>
                              <w:t>у Вінницькій області</w:t>
                            </w:r>
                          </w:p>
                          <w:p w:rsidR="008F024C" w:rsidRPr="00FB2C0D" w:rsidRDefault="008F024C" w:rsidP="00440B90">
                            <w:pPr>
                              <w:spacing w:after="0"/>
                              <w:rPr>
                                <w:sz w:val="32"/>
                                <w:szCs w:val="32"/>
                              </w:rPr>
                            </w:pPr>
                            <w:r w:rsidRPr="002C40F3">
                              <w:rPr>
                                <w:sz w:val="32"/>
                                <w:szCs w:val="32"/>
                              </w:rPr>
                              <w:t>Адреса: м. Вінниця, вул. 600-річчя, 11.</w:t>
                            </w:r>
                          </w:p>
                        </w:tc>
                        <w:tc>
                          <w:tcPr>
                            <w:tcW w:w="1716" w:type="dxa"/>
                          </w:tcPr>
                          <w:p w:rsidR="008F024C" w:rsidRPr="002C40F3" w:rsidRDefault="008F024C" w:rsidP="008F024C">
                            <w:pPr>
                              <w:pStyle w:val="aa"/>
                              <w:spacing w:before="0" w:beforeAutospacing="0" w:after="0" w:afterAutospacing="0"/>
                              <w:jc w:val="center"/>
                              <w:rPr>
                                <w:sz w:val="28"/>
                                <w:szCs w:val="28"/>
                              </w:rPr>
                            </w:pPr>
                            <w:r w:rsidRPr="002C40F3">
                              <w:rPr>
                                <w:sz w:val="28"/>
                                <w:szCs w:val="28"/>
                              </w:rPr>
                              <w:t>Телефон: (0432) 566-566</w:t>
                            </w:r>
                          </w:p>
                          <w:p w:rsidR="008F024C" w:rsidRPr="002C40F3" w:rsidRDefault="008F024C" w:rsidP="008F024C">
                            <w:pPr>
                              <w:pStyle w:val="aa"/>
                              <w:spacing w:before="0" w:beforeAutospacing="0" w:after="0" w:afterAutospacing="0"/>
                              <w:jc w:val="center"/>
                              <w:rPr>
                                <w:sz w:val="28"/>
                                <w:szCs w:val="28"/>
                              </w:rPr>
                            </w:pPr>
                            <w:r w:rsidRPr="002C40F3">
                              <w:rPr>
                                <w:sz w:val="28"/>
                                <w:szCs w:val="28"/>
                              </w:rPr>
                              <w:t>сайт: </w:t>
                            </w:r>
                            <w:hyperlink r:id="rId13" w:history="1">
                              <w:r w:rsidRPr="002C40F3">
                                <w:rPr>
                                  <w:rStyle w:val="ab"/>
                                  <w:sz w:val="28"/>
                                  <w:szCs w:val="28"/>
                                </w:rPr>
                                <w:t>http://www.vn.mns.gov.ua</w:t>
                              </w:r>
                            </w:hyperlink>
                            <w:r w:rsidRPr="002C40F3">
                              <w:rPr>
                                <w:sz w:val="28"/>
                                <w:szCs w:val="28"/>
                              </w:rPr>
                              <w:t> </w:t>
                            </w:r>
                          </w:p>
                          <w:p w:rsidR="008F024C" w:rsidRPr="002C40F3" w:rsidRDefault="008F024C" w:rsidP="008F024C">
                            <w:pPr>
                              <w:pStyle w:val="aa"/>
                              <w:spacing w:before="0" w:beforeAutospacing="0" w:after="0" w:afterAutospacing="0"/>
                              <w:jc w:val="center"/>
                              <w:rPr>
                                <w:sz w:val="28"/>
                                <w:szCs w:val="28"/>
                              </w:rPr>
                            </w:pPr>
                            <w:proofErr w:type="spellStart"/>
                            <w:r w:rsidRPr="002C40F3">
                              <w:rPr>
                                <w:sz w:val="28"/>
                                <w:szCs w:val="28"/>
                              </w:rPr>
                              <w:t>mail</w:t>
                            </w:r>
                            <w:proofErr w:type="spellEnd"/>
                            <w:r w:rsidRPr="002C40F3">
                              <w:rPr>
                                <w:sz w:val="28"/>
                                <w:szCs w:val="28"/>
                              </w:rPr>
                              <w:t>: </w:t>
                            </w:r>
                            <w:hyperlink r:id="rId14" w:history="1">
                              <w:r w:rsidRPr="002C40F3">
                                <w:rPr>
                                  <w:rStyle w:val="ab"/>
                                  <w:sz w:val="28"/>
                                  <w:szCs w:val="28"/>
                                </w:rPr>
                                <w:t>Koncentr@vn.mns.gov.ua</w:t>
                              </w:r>
                            </w:hyperlink>
                          </w:p>
                          <w:p w:rsidR="003529C0" w:rsidRPr="00FB2C0D" w:rsidRDefault="003529C0" w:rsidP="008A2AFE">
                            <w:pPr>
                              <w:tabs>
                                <w:tab w:val="left" w:leader="dot" w:pos="2000"/>
                                <w:tab w:val="left" w:leader="dot" w:pos="3000"/>
                                <w:tab w:val="left" w:leader="dot" w:pos="4000"/>
                                <w:tab w:val="left" w:leader="dot" w:pos="5000"/>
                              </w:tabs>
                              <w:ind w:left="2"/>
                              <w:rPr>
                                <w:bCs/>
                                <w:color w:val="000000"/>
                                <w:sz w:val="32"/>
                                <w:szCs w:val="32"/>
                              </w:rPr>
                            </w:pPr>
                          </w:p>
                        </w:tc>
                      </w:tr>
                      <w:tr w:rsidR="003529C0" w:rsidRPr="00FB2C0D" w:rsidTr="002C40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76"/>
                        </w:trPr>
                        <w:tc>
                          <w:tcPr>
                            <w:tcW w:w="8138" w:type="dxa"/>
                          </w:tcPr>
                          <w:p w:rsidR="002C40F3" w:rsidRDefault="00A461B6" w:rsidP="00440B90">
                            <w:pPr>
                              <w:spacing w:line="240" w:lineRule="auto"/>
                              <w:rPr>
                                <w:rStyle w:val="a9"/>
                                <w:b w:val="0"/>
                                <w:sz w:val="32"/>
                                <w:szCs w:val="32"/>
                              </w:rPr>
                            </w:pPr>
                            <w:proofErr w:type="spellStart"/>
                            <w:r w:rsidRPr="002C40F3">
                              <w:rPr>
                                <w:rStyle w:val="a9"/>
                                <w:b w:val="0"/>
                                <w:sz w:val="32"/>
                                <w:szCs w:val="32"/>
                              </w:rPr>
                              <w:t>Літинський</w:t>
                            </w:r>
                            <w:proofErr w:type="spellEnd"/>
                            <w:r w:rsidRPr="002C40F3">
                              <w:rPr>
                                <w:rStyle w:val="a9"/>
                                <w:b w:val="0"/>
                                <w:sz w:val="32"/>
                                <w:szCs w:val="32"/>
                              </w:rPr>
                              <w:t>  районний сектор Головного Управління державної служби з надзвичайних ситуацій України у Вінницькій області</w:t>
                            </w:r>
                          </w:p>
                          <w:p w:rsidR="002C40F3" w:rsidRDefault="00A461B6" w:rsidP="00440B90">
                            <w:pPr>
                              <w:spacing w:line="240" w:lineRule="auto"/>
                              <w:rPr>
                                <w:bCs/>
                                <w:sz w:val="32"/>
                                <w:szCs w:val="32"/>
                              </w:rPr>
                            </w:pPr>
                            <w:r w:rsidRPr="002C40F3">
                              <w:rPr>
                                <w:rStyle w:val="a9"/>
                                <w:b w:val="0"/>
                                <w:sz w:val="32"/>
                                <w:szCs w:val="32"/>
                              </w:rPr>
                              <w:t>Адреса:</w:t>
                            </w:r>
                            <w:r w:rsidRPr="002C40F3">
                              <w:rPr>
                                <w:sz w:val="32"/>
                                <w:szCs w:val="32"/>
                              </w:rPr>
                              <w:t xml:space="preserve"> смт. </w:t>
                            </w:r>
                            <w:proofErr w:type="spellStart"/>
                            <w:r w:rsidRPr="002C40F3">
                              <w:rPr>
                                <w:sz w:val="32"/>
                                <w:szCs w:val="32"/>
                              </w:rPr>
                              <w:t>Літин</w:t>
                            </w:r>
                            <w:proofErr w:type="spellEnd"/>
                            <w:r w:rsidRPr="002C40F3">
                              <w:rPr>
                                <w:sz w:val="32"/>
                                <w:szCs w:val="32"/>
                              </w:rPr>
                              <w:t xml:space="preserve">, вул. </w:t>
                            </w:r>
                            <w:proofErr w:type="spellStart"/>
                            <w:r w:rsidRPr="002C40F3">
                              <w:rPr>
                                <w:sz w:val="32"/>
                                <w:szCs w:val="32"/>
                              </w:rPr>
                              <w:t>Сосонське</w:t>
                            </w:r>
                            <w:proofErr w:type="spellEnd"/>
                            <w:r w:rsidRPr="002C40F3">
                              <w:rPr>
                                <w:sz w:val="32"/>
                                <w:szCs w:val="32"/>
                              </w:rPr>
                              <w:t xml:space="preserve"> шосе, 24</w:t>
                            </w:r>
                          </w:p>
                          <w:p w:rsidR="00A461B6" w:rsidRPr="002C40F3" w:rsidRDefault="00A461B6" w:rsidP="00440B90">
                            <w:pPr>
                              <w:spacing w:line="240" w:lineRule="auto"/>
                              <w:rPr>
                                <w:rStyle w:val="a9"/>
                                <w:b w:val="0"/>
                                <w:sz w:val="32"/>
                                <w:szCs w:val="32"/>
                              </w:rPr>
                            </w:pPr>
                            <w:r w:rsidRPr="002C40F3">
                              <w:rPr>
                                <w:b/>
                                <w:sz w:val="32"/>
                                <w:szCs w:val="32"/>
                              </w:rPr>
                              <w:t xml:space="preserve">Керівник </w:t>
                            </w:r>
                            <w:r w:rsidRPr="002C40F3">
                              <w:rPr>
                                <w:rStyle w:val="a9"/>
                                <w:b w:val="0"/>
                                <w:sz w:val="32"/>
                                <w:szCs w:val="32"/>
                              </w:rPr>
                              <w:t xml:space="preserve">майор </w:t>
                            </w:r>
                            <w:proofErr w:type="spellStart"/>
                            <w:r w:rsidRPr="002C40F3">
                              <w:rPr>
                                <w:rStyle w:val="a9"/>
                                <w:b w:val="0"/>
                                <w:sz w:val="32"/>
                                <w:szCs w:val="32"/>
                              </w:rPr>
                              <w:t>Горбачук</w:t>
                            </w:r>
                            <w:proofErr w:type="spellEnd"/>
                            <w:r w:rsidRPr="002C40F3">
                              <w:rPr>
                                <w:rStyle w:val="a9"/>
                                <w:b w:val="0"/>
                                <w:sz w:val="32"/>
                                <w:szCs w:val="32"/>
                              </w:rPr>
                              <w:t xml:space="preserve"> Григорій Борисович</w:t>
                            </w:r>
                          </w:p>
                          <w:p w:rsidR="00A461B6" w:rsidRPr="00A461B6" w:rsidRDefault="00A461B6" w:rsidP="00FB2C0D">
                            <w:pPr>
                              <w:ind w:left="283"/>
                              <w:rPr>
                                <w:b/>
                                <w:sz w:val="40"/>
                                <w:szCs w:val="40"/>
                              </w:rPr>
                            </w:pPr>
                          </w:p>
                        </w:tc>
                        <w:tc>
                          <w:tcPr>
                            <w:tcW w:w="1716" w:type="dxa"/>
                          </w:tcPr>
                          <w:p w:rsidR="00A461B6" w:rsidRPr="002C40F3" w:rsidRDefault="00A461B6" w:rsidP="008A2AFE">
                            <w:pPr>
                              <w:ind w:left="2"/>
                              <w:rPr>
                                <w:sz w:val="28"/>
                                <w:szCs w:val="28"/>
                              </w:rPr>
                            </w:pPr>
                            <w:r w:rsidRPr="002C40F3">
                              <w:rPr>
                                <w:sz w:val="28"/>
                                <w:szCs w:val="28"/>
                              </w:rPr>
                              <w:t xml:space="preserve">(04347) 2-18-66 факс (04347) </w:t>
                            </w:r>
                          </w:p>
                          <w:p w:rsidR="003529C0" w:rsidRPr="00FB2C0D" w:rsidRDefault="00A461B6" w:rsidP="008A2AFE">
                            <w:pPr>
                              <w:ind w:left="2"/>
                              <w:rPr>
                                <w:sz w:val="32"/>
                                <w:szCs w:val="32"/>
                              </w:rPr>
                            </w:pPr>
                            <w:r w:rsidRPr="002C40F3">
                              <w:rPr>
                                <w:sz w:val="28"/>
                                <w:szCs w:val="28"/>
                              </w:rPr>
                              <w:t>2-14-79</w:t>
                            </w: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tcPr>
                          <w:p w:rsidR="003529C0" w:rsidRPr="00FB2C0D" w:rsidRDefault="003529C0" w:rsidP="008109E5">
                            <w:pPr>
                              <w:rPr>
                                <w:color w:val="000000"/>
                                <w:sz w:val="32"/>
                                <w:szCs w:val="32"/>
                              </w:rPr>
                            </w:pPr>
                          </w:p>
                        </w:tc>
                        <w:tc>
                          <w:tcPr>
                            <w:tcW w:w="1716" w:type="dxa"/>
                          </w:tcPr>
                          <w:p w:rsidR="003529C0" w:rsidRPr="00FB2C0D" w:rsidRDefault="003529C0" w:rsidP="008A2AFE">
                            <w:pPr>
                              <w:ind w:left="2"/>
                              <w:rPr>
                                <w:b/>
                                <w:bCs/>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vAlign w:val="center"/>
                          </w:tcPr>
                          <w:p w:rsidR="003529C0" w:rsidRPr="00FB2C0D" w:rsidRDefault="003529C0" w:rsidP="008109E5">
                            <w:pPr>
                              <w:rPr>
                                <w:bCs/>
                                <w:color w:val="000000"/>
                                <w:sz w:val="32"/>
                                <w:szCs w:val="32"/>
                              </w:rPr>
                            </w:pPr>
                          </w:p>
                        </w:tc>
                        <w:tc>
                          <w:tcPr>
                            <w:tcW w:w="1716" w:type="dxa"/>
                            <w:vAlign w:val="center"/>
                          </w:tcPr>
                          <w:p w:rsidR="003529C0" w:rsidRPr="00FB2C0D" w:rsidRDefault="003529C0" w:rsidP="008A2AFE">
                            <w:pPr>
                              <w:ind w:left="2"/>
                              <w:rPr>
                                <w:b/>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vAlign w:val="center"/>
                          </w:tcPr>
                          <w:p w:rsidR="003529C0" w:rsidRPr="00FB2C0D" w:rsidRDefault="003529C0" w:rsidP="008109E5">
                            <w:pPr>
                              <w:rPr>
                                <w:bCs/>
                                <w:color w:val="000000"/>
                                <w:sz w:val="32"/>
                                <w:szCs w:val="32"/>
                              </w:rPr>
                            </w:pPr>
                          </w:p>
                        </w:tc>
                        <w:tc>
                          <w:tcPr>
                            <w:tcW w:w="1716" w:type="dxa"/>
                          </w:tcPr>
                          <w:p w:rsidR="003529C0" w:rsidRPr="00FB2C0D" w:rsidRDefault="003529C0" w:rsidP="008A2AFE">
                            <w:pPr>
                              <w:ind w:left="2"/>
                              <w:rPr>
                                <w:b/>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tcPr>
                          <w:p w:rsidR="003529C0" w:rsidRPr="00FB2C0D" w:rsidRDefault="003529C0" w:rsidP="002D1411">
                            <w:pPr>
                              <w:rPr>
                                <w:sz w:val="32"/>
                                <w:szCs w:val="32"/>
                              </w:rPr>
                            </w:pPr>
                          </w:p>
                        </w:tc>
                        <w:tc>
                          <w:tcPr>
                            <w:tcW w:w="1716" w:type="dxa"/>
                          </w:tcPr>
                          <w:p w:rsidR="003529C0" w:rsidRPr="00FB2C0D" w:rsidRDefault="003529C0" w:rsidP="008A2AFE">
                            <w:pPr>
                              <w:tabs>
                                <w:tab w:val="left" w:leader="dot" w:pos="2000"/>
                                <w:tab w:val="left" w:leader="dot" w:pos="3000"/>
                                <w:tab w:val="left" w:leader="dot" w:pos="4000"/>
                                <w:tab w:val="left" w:leader="dot" w:pos="5000"/>
                              </w:tabs>
                              <w:ind w:left="2"/>
                              <w:rPr>
                                <w:b/>
                                <w:color w:val="000000"/>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4"/>
                        </w:trPr>
                        <w:tc>
                          <w:tcPr>
                            <w:tcW w:w="8138" w:type="dxa"/>
                          </w:tcPr>
                          <w:p w:rsidR="003529C0" w:rsidRPr="00FB2C0D" w:rsidRDefault="003529C0" w:rsidP="008A2AFE">
                            <w:pPr>
                              <w:rPr>
                                <w:sz w:val="32"/>
                                <w:szCs w:val="32"/>
                              </w:rPr>
                            </w:pPr>
                          </w:p>
                        </w:tc>
                        <w:tc>
                          <w:tcPr>
                            <w:tcW w:w="1716" w:type="dxa"/>
                          </w:tcPr>
                          <w:p w:rsidR="003529C0" w:rsidRPr="00FB2C0D" w:rsidRDefault="003529C0" w:rsidP="008A2AFE">
                            <w:pPr>
                              <w:ind w:left="2"/>
                              <w:rPr>
                                <w:sz w:val="32"/>
                                <w:szCs w:val="32"/>
                              </w:rPr>
                            </w:pPr>
                          </w:p>
                        </w:tc>
                      </w:tr>
                      <w:tr w:rsidR="003529C0" w:rsidRPr="00FB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138" w:type="dxa"/>
                          </w:tcPr>
                          <w:p w:rsidR="003529C0" w:rsidRPr="00FB2C0D" w:rsidRDefault="003529C0" w:rsidP="002D1411">
                            <w:pPr>
                              <w:rPr>
                                <w:sz w:val="32"/>
                                <w:szCs w:val="32"/>
                              </w:rPr>
                            </w:pPr>
                          </w:p>
                        </w:tc>
                        <w:tc>
                          <w:tcPr>
                            <w:tcW w:w="1716" w:type="dxa"/>
                          </w:tcPr>
                          <w:p w:rsidR="003529C0" w:rsidRPr="00FB2C0D" w:rsidRDefault="003529C0" w:rsidP="008A2AFE">
                            <w:pPr>
                              <w:ind w:left="2"/>
                              <w:rPr>
                                <w:sz w:val="32"/>
                                <w:szCs w:val="32"/>
                              </w:rPr>
                            </w:pPr>
                          </w:p>
                        </w:tc>
                      </w:tr>
                    </w:tbl>
                    <w:p w:rsidR="003529C0" w:rsidRDefault="003529C0" w:rsidP="003529C0">
                      <w:pPr>
                        <w:jc w:val="center"/>
                        <w:outlineLvl w:val="0"/>
                        <w:rPr>
                          <w:b/>
                          <w:bCs/>
                          <w:sz w:val="32"/>
                          <w:szCs w:val="32"/>
                        </w:rPr>
                      </w:pPr>
                    </w:p>
                    <w:p w:rsidR="00D11FB1" w:rsidRDefault="00D11FB1" w:rsidP="003529C0">
                      <w:pPr>
                        <w:jc w:val="center"/>
                        <w:outlineLvl w:val="0"/>
                        <w:rPr>
                          <w:b/>
                          <w:bCs/>
                          <w:sz w:val="32"/>
                          <w:szCs w:val="32"/>
                        </w:rPr>
                      </w:pPr>
                    </w:p>
                  </w:txbxContent>
                </v:textbox>
                <w10:anchorlock/>
              </v:rect>
            </w:pict>
          </mc:Fallback>
        </mc:AlternateContent>
      </w:r>
    </w:p>
    <w:p w:rsidR="00D11FB1" w:rsidRDefault="00D11FB1"/>
    <w:sectPr w:rsidR="00D11FB1" w:rsidSect="0052620E">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B1280"/>
    <w:multiLevelType w:val="hybridMultilevel"/>
    <w:tmpl w:val="D9D2DC7E"/>
    <w:lvl w:ilvl="0" w:tplc="D2547C9E">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7805F36"/>
    <w:multiLevelType w:val="hybridMultilevel"/>
    <w:tmpl w:val="C9B252CE"/>
    <w:lvl w:ilvl="0" w:tplc="D2547C9E">
      <w:start w:val="1"/>
      <w:numFmt w:val="bullet"/>
      <w:lvlText w:val=""/>
      <w:lvlJc w:val="left"/>
      <w:pPr>
        <w:tabs>
          <w:tab w:val="num" w:pos="2355"/>
        </w:tabs>
        <w:ind w:left="2355"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0B9"/>
    <w:rsid w:val="000E60C0"/>
    <w:rsid w:val="00243FEE"/>
    <w:rsid w:val="002C1A3C"/>
    <w:rsid w:val="002C40F3"/>
    <w:rsid w:val="002D6C63"/>
    <w:rsid w:val="003529C0"/>
    <w:rsid w:val="00433BD5"/>
    <w:rsid w:val="00440B90"/>
    <w:rsid w:val="004610B9"/>
    <w:rsid w:val="00484EDB"/>
    <w:rsid w:val="0052620E"/>
    <w:rsid w:val="007467B8"/>
    <w:rsid w:val="008F024C"/>
    <w:rsid w:val="009F3E47"/>
    <w:rsid w:val="00A461B6"/>
    <w:rsid w:val="00AE7987"/>
    <w:rsid w:val="00B47C2C"/>
    <w:rsid w:val="00CB0D6D"/>
    <w:rsid w:val="00D11FB1"/>
    <w:rsid w:val="00E66EED"/>
    <w:rsid w:val="00FB34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61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610B9"/>
    <w:pPr>
      <w:spacing w:after="120" w:line="240" w:lineRule="auto"/>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uiPriority w:val="99"/>
    <w:semiHidden/>
    <w:rsid w:val="004610B9"/>
    <w:rPr>
      <w:rFonts w:ascii="Times New Roman" w:eastAsia="Times New Roman" w:hAnsi="Times New Roman" w:cs="Times New Roman"/>
      <w:sz w:val="24"/>
      <w:szCs w:val="24"/>
      <w:lang w:val="ru-RU" w:eastAsia="ru-RU"/>
    </w:rPr>
  </w:style>
  <w:style w:type="character" w:customStyle="1" w:styleId="Typewriter">
    <w:name w:val="Typewriter"/>
    <w:rsid w:val="004610B9"/>
    <w:rPr>
      <w:rFonts w:ascii="Courier New" w:hAnsi="Courier New"/>
      <w:sz w:val="20"/>
    </w:rPr>
  </w:style>
  <w:style w:type="paragraph" w:customStyle="1" w:styleId="Preformatted">
    <w:name w:val="Preformatted"/>
    <w:basedOn w:val="a"/>
    <w:rsid w:val="004610B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val="ru-RU" w:eastAsia="ru-RU"/>
    </w:rPr>
  </w:style>
  <w:style w:type="paragraph" w:styleId="a5">
    <w:name w:val="Plain Text"/>
    <w:basedOn w:val="a"/>
    <w:link w:val="a6"/>
    <w:rsid w:val="00AE7987"/>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rsid w:val="00AE7987"/>
    <w:rPr>
      <w:rFonts w:ascii="Courier New" w:eastAsia="Times New Roman" w:hAnsi="Courier New" w:cs="Times New Roman"/>
      <w:sz w:val="20"/>
      <w:szCs w:val="20"/>
      <w:lang w:eastAsia="ru-RU"/>
    </w:rPr>
  </w:style>
  <w:style w:type="paragraph" w:styleId="a7">
    <w:name w:val="Body Text Indent"/>
    <w:basedOn w:val="a"/>
    <w:link w:val="a8"/>
    <w:uiPriority w:val="99"/>
    <w:semiHidden/>
    <w:unhideWhenUsed/>
    <w:rsid w:val="009F3E47"/>
    <w:pPr>
      <w:spacing w:after="120"/>
      <w:ind w:left="283"/>
    </w:pPr>
  </w:style>
  <w:style w:type="character" w:customStyle="1" w:styleId="a8">
    <w:name w:val="Основной текст с отступом Знак"/>
    <w:basedOn w:val="a0"/>
    <w:link w:val="a7"/>
    <w:uiPriority w:val="99"/>
    <w:semiHidden/>
    <w:rsid w:val="009F3E47"/>
  </w:style>
  <w:style w:type="paragraph" w:styleId="3">
    <w:name w:val="Body Text Indent 3"/>
    <w:basedOn w:val="a"/>
    <w:link w:val="30"/>
    <w:uiPriority w:val="99"/>
    <w:semiHidden/>
    <w:unhideWhenUsed/>
    <w:rsid w:val="009F3E47"/>
    <w:pPr>
      <w:spacing w:after="120"/>
      <w:ind w:left="283"/>
    </w:pPr>
    <w:rPr>
      <w:sz w:val="16"/>
      <w:szCs w:val="16"/>
    </w:rPr>
  </w:style>
  <w:style w:type="character" w:customStyle="1" w:styleId="30">
    <w:name w:val="Основной текст с отступом 3 Знак"/>
    <w:basedOn w:val="a0"/>
    <w:link w:val="3"/>
    <w:uiPriority w:val="99"/>
    <w:semiHidden/>
    <w:rsid w:val="009F3E47"/>
    <w:rPr>
      <w:sz w:val="16"/>
      <w:szCs w:val="16"/>
    </w:rPr>
  </w:style>
  <w:style w:type="character" w:styleId="a9">
    <w:name w:val="Strong"/>
    <w:basedOn w:val="a0"/>
    <w:uiPriority w:val="22"/>
    <w:qFormat/>
    <w:rsid w:val="00A461B6"/>
    <w:rPr>
      <w:b/>
      <w:bCs/>
    </w:rPr>
  </w:style>
  <w:style w:type="character" w:customStyle="1" w:styleId="10">
    <w:name w:val="Заголовок 1 Знак"/>
    <w:basedOn w:val="a0"/>
    <w:link w:val="1"/>
    <w:uiPriority w:val="9"/>
    <w:rsid w:val="00A461B6"/>
    <w:rPr>
      <w:rFonts w:asciiTheme="majorHAnsi" w:eastAsiaTheme="majorEastAsia" w:hAnsiTheme="majorHAnsi" w:cstheme="majorBidi"/>
      <w:color w:val="2E74B5" w:themeColor="accent1" w:themeShade="BF"/>
      <w:sz w:val="32"/>
      <w:szCs w:val="32"/>
    </w:rPr>
  </w:style>
  <w:style w:type="paragraph" w:styleId="aa">
    <w:name w:val="Normal (Web)"/>
    <w:basedOn w:val="a"/>
    <w:uiPriority w:val="99"/>
    <w:semiHidden/>
    <w:unhideWhenUsed/>
    <w:rsid w:val="008F024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Hyperlink"/>
    <w:basedOn w:val="a0"/>
    <w:uiPriority w:val="99"/>
    <w:semiHidden/>
    <w:unhideWhenUsed/>
    <w:rsid w:val="008F024C"/>
    <w:rPr>
      <w:color w:val="0000FF"/>
      <w:u w:val="single"/>
    </w:rPr>
  </w:style>
  <w:style w:type="paragraph" w:styleId="ac">
    <w:name w:val="Balloon Text"/>
    <w:basedOn w:val="a"/>
    <w:link w:val="ad"/>
    <w:uiPriority w:val="99"/>
    <w:semiHidden/>
    <w:unhideWhenUsed/>
    <w:rsid w:val="000E60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60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61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610B9"/>
    <w:pPr>
      <w:spacing w:after="120" w:line="240" w:lineRule="auto"/>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uiPriority w:val="99"/>
    <w:semiHidden/>
    <w:rsid w:val="004610B9"/>
    <w:rPr>
      <w:rFonts w:ascii="Times New Roman" w:eastAsia="Times New Roman" w:hAnsi="Times New Roman" w:cs="Times New Roman"/>
      <w:sz w:val="24"/>
      <w:szCs w:val="24"/>
      <w:lang w:val="ru-RU" w:eastAsia="ru-RU"/>
    </w:rPr>
  </w:style>
  <w:style w:type="character" w:customStyle="1" w:styleId="Typewriter">
    <w:name w:val="Typewriter"/>
    <w:rsid w:val="004610B9"/>
    <w:rPr>
      <w:rFonts w:ascii="Courier New" w:hAnsi="Courier New"/>
      <w:sz w:val="20"/>
    </w:rPr>
  </w:style>
  <w:style w:type="paragraph" w:customStyle="1" w:styleId="Preformatted">
    <w:name w:val="Preformatted"/>
    <w:basedOn w:val="a"/>
    <w:rsid w:val="004610B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val="ru-RU" w:eastAsia="ru-RU"/>
    </w:rPr>
  </w:style>
  <w:style w:type="paragraph" w:styleId="a5">
    <w:name w:val="Plain Text"/>
    <w:basedOn w:val="a"/>
    <w:link w:val="a6"/>
    <w:rsid w:val="00AE7987"/>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rsid w:val="00AE7987"/>
    <w:rPr>
      <w:rFonts w:ascii="Courier New" w:eastAsia="Times New Roman" w:hAnsi="Courier New" w:cs="Times New Roman"/>
      <w:sz w:val="20"/>
      <w:szCs w:val="20"/>
      <w:lang w:eastAsia="ru-RU"/>
    </w:rPr>
  </w:style>
  <w:style w:type="paragraph" w:styleId="a7">
    <w:name w:val="Body Text Indent"/>
    <w:basedOn w:val="a"/>
    <w:link w:val="a8"/>
    <w:uiPriority w:val="99"/>
    <w:semiHidden/>
    <w:unhideWhenUsed/>
    <w:rsid w:val="009F3E47"/>
    <w:pPr>
      <w:spacing w:after="120"/>
      <w:ind w:left="283"/>
    </w:pPr>
  </w:style>
  <w:style w:type="character" w:customStyle="1" w:styleId="a8">
    <w:name w:val="Основной текст с отступом Знак"/>
    <w:basedOn w:val="a0"/>
    <w:link w:val="a7"/>
    <w:uiPriority w:val="99"/>
    <w:semiHidden/>
    <w:rsid w:val="009F3E47"/>
  </w:style>
  <w:style w:type="paragraph" w:styleId="3">
    <w:name w:val="Body Text Indent 3"/>
    <w:basedOn w:val="a"/>
    <w:link w:val="30"/>
    <w:uiPriority w:val="99"/>
    <w:semiHidden/>
    <w:unhideWhenUsed/>
    <w:rsid w:val="009F3E47"/>
    <w:pPr>
      <w:spacing w:after="120"/>
      <w:ind w:left="283"/>
    </w:pPr>
    <w:rPr>
      <w:sz w:val="16"/>
      <w:szCs w:val="16"/>
    </w:rPr>
  </w:style>
  <w:style w:type="character" w:customStyle="1" w:styleId="30">
    <w:name w:val="Основной текст с отступом 3 Знак"/>
    <w:basedOn w:val="a0"/>
    <w:link w:val="3"/>
    <w:uiPriority w:val="99"/>
    <w:semiHidden/>
    <w:rsid w:val="009F3E47"/>
    <w:rPr>
      <w:sz w:val="16"/>
      <w:szCs w:val="16"/>
    </w:rPr>
  </w:style>
  <w:style w:type="character" w:styleId="a9">
    <w:name w:val="Strong"/>
    <w:basedOn w:val="a0"/>
    <w:uiPriority w:val="22"/>
    <w:qFormat/>
    <w:rsid w:val="00A461B6"/>
    <w:rPr>
      <w:b/>
      <w:bCs/>
    </w:rPr>
  </w:style>
  <w:style w:type="character" w:customStyle="1" w:styleId="10">
    <w:name w:val="Заголовок 1 Знак"/>
    <w:basedOn w:val="a0"/>
    <w:link w:val="1"/>
    <w:uiPriority w:val="9"/>
    <w:rsid w:val="00A461B6"/>
    <w:rPr>
      <w:rFonts w:asciiTheme="majorHAnsi" w:eastAsiaTheme="majorEastAsia" w:hAnsiTheme="majorHAnsi" w:cstheme="majorBidi"/>
      <w:color w:val="2E74B5" w:themeColor="accent1" w:themeShade="BF"/>
      <w:sz w:val="32"/>
      <w:szCs w:val="32"/>
    </w:rPr>
  </w:style>
  <w:style w:type="paragraph" w:styleId="aa">
    <w:name w:val="Normal (Web)"/>
    <w:basedOn w:val="a"/>
    <w:uiPriority w:val="99"/>
    <w:semiHidden/>
    <w:unhideWhenUsed/>
    <w:rsid w:val="008F024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Hyperlink"/>
    <w:basedOn w:val="a0"/>
    <w:uiPriority w:val="99"/>
    <w:semiHidden/>
    <w:unhideWhenUsed/>
    <w:rsid w:val="008F024C"/>
    <w:rPr>
      <w:color w:val="0000FF"/>
      <w:u w:val="single"/>
    </w:rPr>
  </w:style>
  <w:style w:type="paragraph" w:styleId="ac">
    <w:name w:val="Balloon Text"/>
    <w:basedOn w:val="a"/>
    <w:link w:val="ad"/>
    <w:uiPriority w:val="99"/>
    <w:semiHidden/>
    <w:unhideWhenUsed/>
    <w:rsid w:val="000E60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60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3661">
      <w:bodyDiv w:val="1"/>
      <w:marLeft w:val="0"/>
      <w:marRight w:val="0"/>
      <w:marTop w:val="0"/>
      <w:marBottom w:val="0"/>
      <w:divBdr>
        <w:top w:val="none" w:sz="0" w:space="0" w:color="auto"/>
        <w:left w:val="none" w:sz="0" w:space="0" w:color="auto"/>
        <w:bottom w:val="none" w:sz="0" w:space="0" w:color="auto"/>
        <w:right w:val="none" w:sz="0" w:space="0" w:color="auto"/>
      </w:divBdr>
    </w:div>
    <w:div w:id="806898502">
      <w:bodyDiv w:val="1"/>
      <w:marLeft w:val="0"/>
      <w:marRight w:val="0"/>
      <w:marTop w:val="0"/>
      <w:marBottom w:val="0"/>
      <w:divBdr>
        <w:top w:val="none" w:sz="0" w:space="0" w:color="auto"/>
        <w:left w:val="none" w:sz="0" w:space="0" w:color="auto"/>
        <w:bottom w:val="none" w:sz="0" w:space="0" w:color="auto"/>
        <w:right w:val="none" w:sz="0" w:space="0" w:color="auto"/>
      </w:divBdr>
    </w:div>
    <w:div w:id="1727954178">
      <w:bodyDiv w:val="1"/>
      <w:marLeft w:val="0"/>
      <w:marRight w:val="0"/>
      <w:marTop w:val="0"/>
      <w:marBottom w:val="0"/>
      <w:divBdr>
        <w:top w:val="none" w:sz="0" w:space="0" w:color="auto"/>
        <w:left w:val="none" w:sz="0" w:space="0" w:color="auto"/>
        <w:bottom w:val="none" w:sz="0" w:space="0" w:color="auto"/>
        <w:right w:val="none" w:sz="0" w:space="0" w:color="auto"/>
      </w:divBdr>
    </w:div>
    <w:div w:id="180003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n.mns.gov.ua/"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Koncentr@vn.mns.gov.u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n.mns.gov.u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mailto:Koncentr@vn.mns.gov.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32620-3425-45C1-8EA4-B2151EE3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Pages>
  <Words>11</Words>
  <Characters>7</Characters>
  <Application>Microsoft Office Word</Application>
  <DocSecurity>0</DocSecurity>
  <Lines>1</Lines>
  <Paragraphs>1</Paragraphs>
  <ScaleCrop>false</ScaleCrop>
  <HeadingPairs>
    <vt:vector size="2" baseType="variant">
      <vt:variant>
        <vt:lpstr>Назва</vt:lpstr>
      </vt:variant>
      <vt:variant>
        <vt:i4>1</vt:i4>
      </vt:variant>
    </vt:vector>
  </HeadingPairs>
  <TitlesOfParts>
    <vt:vector size="1" baseType="lpstr">
      <vt:lpstr/>
    </vt:vector>
  </TitlesOfParts>
  <Company>Інститут модернізації змісту освіти</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Admin</cp:lastModifiedBy>
  <cp:revision>14</cp:revision>
  <dcterms:created xsi:type="dcterms:W3CDTF">2018-02-23T07:44:00Z</dcterms:created>
  <dcterms:modified xsi:type="dcterms:W3CDTF">2022-02-04T11:27:00Z</dcterms:modified>
</cp:coreProperties>
</file>